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A1B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drawing>
          <wp:inline distT="0" distB="0" distL="114300" distR="114300">
            <wp:extent cx="6527800" cy="9743440"/>
            <wp:effectExtent l="0" t="0" r="6350" b="10160"/>
            <wp:docPr id="2" name="Изображение 2" descr="Эколя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Эколята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974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620C5226">
      <w:pPr>
        <w:jc w:val="center"/>
        <w:rPr>
          <w:rFonts w:ascii="Times New Roman" w:hAnsi="Times New Roman" w:eastAsia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-6"/>
          <w:sz w:val="28"/>
          <w:szCs w:val="28"/>
          <w:lang w:eastAsia="ru-RU"/>
        </w:rPr>
        <w:t>ПОЯСНИТЕЛЬНАЯ  ЗАПИСКА</w:t>
      </w:r>
    </w:p>
    <w:p w14:paraId="6EC0FB9E">
      <w:pPr>
        <w:jc w:val="center"/>
        <w:rPr>
          <w:rFonts w:ascii="Times New Roman" w:hAnsi="Times New Roman" w:eastAsia="Times New Roman" w:cs="Times New Roman"/>
          <w:b/>
          <w:bCs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Программа разработана в соответствии с нормативно-правовыми документами:</w:t>
      </w:r>
    </w:p>
    <w:p w14:paraId="1D5665C6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Hlk241501101"/>
      <w:r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29.12.2012 № 273-ФЗ «Об образовании в Российской Федерации» — в редакции от 25.04.2026</w:t>
      </w:r>
    </w:p>
    <w:p w14:paraId="168B2337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24.07.1998 № 124-ФЗ «Об основных гарантиях прав ребенка в Российской Федерации»</w:t>
      </w:r>
    </w:p>
    <w:p w14:paraId="72D2B6FD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24.06.1999 № 120-ФЗ «Об основах системы профилактики безнадзорности и правонарушений несовершеннолетних».</w:t>
      </w:r>
    </w:p>
    <w:p w14:paraId="18C30917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Федеральный закон от 14.07.2022 № 261-ФЗ «О российском движении детей и молодёжи».</w:t>
      </w:r>
    </w:p>
    <w:p w14:paraId="0D407087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Указ Президента РФ от 29.05.2017 № 240 «Об объявлении в Российской Федерации Десятилетия детства»; распоряжение Правительства РФ от 23.01.2021 № 122-р (план основных мероприятий до 2027 года).</w:t>
      </w:r>
    </w:p>
    <w:p w14:paraId="7C29B538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Распоряжение правительства РФ от 31.03.2022 № 678-р «Об утверждении Концепции развития дополнительного образования детей до 2030 года и плана мероприятий по её реализации»</w:t>
      </w:r>
    </w:p>
    <w:p w14:paraId="671A1ECD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Приказ Минпросвещения России от 27.07.2022 № 629 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14:paraId="701C893E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Приказ Минпросвещения России от 03.09.2019 № 467 «Об утверждении Целевой модели развития региональных систем дополнительного образования детей»</w:t>
      </w:r>
    </w:p>
    <w:p w14:paraId="11CA0983">
      <w:pPr>
        <w:numPr>
          <w:ilvl w:val="0"/>
          <w:numId w:val="1"/>
        </w:numPr>
        <w:shd w:val="clear" w:color="auto" w:fill="FFFFFF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Style w:val="6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СП 2.4.2.4283-26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«Санитарно-эпидемиологические требования к организациям воспитания и обучения, отдыха и оздоровления детей и молодёжи» — утверждены постановлением Главного государственного санитарного врача РФ от 02.06.2026 № 19</w:t>
      </w:r>
    </w:p>
    <w:p w14:paraId="0EDB8EFB">
      <w:pPr>
        <w:pStyle w:val="14"/>
        <w:numPr>
          <w:ilvl w:val="0"/>
          <w:numId w:val="1"/>
        </w:num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Устава МАОУ «Аромашевская СОШ им. В.Д. Кармацкого»</w:t>
      </w:r>
    </w:p>
    <w:bookmarkEnd w:id="0"/>
    <w:p w14:paraId="1808E2F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2C896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Направленность программы</w:t>
      </w:r>
    </w:p>
    <w:p w14:paraId="67041A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3B7FC2">
      <w:pPr>
        <w:ind w:left="284" w:right="-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Программа «Эколята» относится к </w:t>
      </w:r>
      <w:r>
        <w:rPr>
          <w:rStyle w:val="6"/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естественнонаучной направленности</w:t>
      </w:r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 и фокусируется на экологическом образовании и воспитании. Её цель — формирование экологического мышления, ценностного отношения к природе и экологической культуры у обучающихся</w:t>
      </w:r>
    </w:p>
    <w:p w14:paraId="29A1299E">
      <w:pPr>
        <w:widowControl w:val="0"/>
        <w:spacing w:after="0" w:line="240" w:lineRule="auto"/>
        <w:ind w:left="284" w:right="-285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Calibri" w:cs="Times New Roman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612140</wp:posOffset>
                </wp:positionH>
                <wp:positionV relativeFrom="paragraph">
                  <wp:posOffset>1905</wp:posOffset>
                </wp:positionV>
                <wp:extent cx="6428105" cy="17526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7978" cy="1755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27978" h="175564">
                              <a:moveTo>
                                <a:pt x="0" y="0"/>
                              </a:moveTo>
                              <a:lnTo>
                                <a:pt x="0" y="175564"/>
                              </a:lnTo>
                              <a:lnTo>
                                <a:pt x="6427978" y="175564"/>
                              </a:lnTo>
                              <a:lnTo>
                                <a:pt x="642797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4" o:spid="_x0000_s1026" o:spt="100" style="position:absolute;left:0pt;margin-left:48.2pt;margin-top:0.15pt;height:13.8pt;width:506.15pt;mso-position-horizontal-relative:page;z-index:-251657216;mso-width-relative:page;mso-height-relative:page;" fillcolor="#FFFFFF" filled="t" stroked="f" coordsize="6427978,175564" o:allowincell="f" o:gfxdata="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q&#10;ayqw1wAAAAcBAAAPAAAAAAAAAAEAIAAAACIAAABkcnMvZG93bnJldi54bWxQSwECFAAUAAAACACH&#10;TuJAGoDCECUCAAAHBQAADgAAAAAAAAABACAAAAAmAQAAZHJzL2Uyb0RvYy54bWxQSwUGAAAAAAYA&#10;BgBZAQAAvQUAAAAA&#10;" path="m0,0l0,175564,6427978,175564,6427978,0,0,0xe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Ак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уа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3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ь  </w:t>
      </w:r>
      <w:r>
        <w:rPr>
          <w:rFonts w:ascii="Times New Roman" w:hAnsi="Times New Roman" w:eastAsia="Times New Roman" w:cs="Times New Roman"/>
          <w:b/>
          <w:bCs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4"/>
          <w:szCs w:val="24"/>
          <w:lang w:eastAsia="ru-RU"/>
        </w:rPr>
        <w:t>гр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4"/>
          <w:szCs w:val="24"/>
          <w:lang w:eastAsia="ru-RU"/>
        </w:rPr>
        <w:t>мм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ы</w:t>
      </w:r>
    </w:p>
    <w:p w14:paraId="26C65ADB">
      <w:pPr>
        <w:spacing w:after="6" w:line="140" w:lineRule="exact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2984FD6">
      <w:pPr>
        <w:widowControl w:val="0"/>
        <w:spacing w:after="0" w:line="238" w:lineRule="auto"/>
        <w:ind w:left="284" w:right="-285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ская</w:t>
      </w:r>
      <w:r>
        <w:rPr>
          <w:rFonts w:ascii="Times New Roman" w:hAnsi="Times New Roman" w:eastAsia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ль</w:t>
      </w:r>
      <w:r>
        <w:rPr>
          <w:rFonts w:ascii="Times New Roman" w:hAnsi="Times New Roman" w:eastAsia="Times New Roman" w:cs="Times New Roman"/>
          <w:color w:val="000000"/>
          <w:spacing w:val="5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челов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</w:t>
      </w:r>
      <w:r>
        <w:rPr>
          <w:rFonts w:ascii="Times New Roman" w:hAnsi="Times New Roman" w:eastAsia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роявляе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ся</w:t>
      </w:r>
      <w:r>
        <w:rPr>
          <w:rFonts w:ascii="Times New Roman" w:hAnsi="Times New Roman" w:eastAsia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его</w:t>
      </w:r>
      <w:r>
        <w:rPr>
          <w:rFonts w:ascii="Times New Roman" w:hAnsi="Times New Roman" w:eastAsia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ии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ироде,</w:t>
      </w:r>
      <w:r>
        <w:rPr>
          <w:rFonts w:ascii="Times New Roman" w:hAnsi="Times New Roman" w:eastAsia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ме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обра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ат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ся с</w:t>
      </w:r>
      <w:r>
        <w:rPr>
          <w:rFonts w:ascii="Times New Roman" w:hAnsi="Times New Roman" w:eastAsia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 w:eastAsia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Форм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ль</w:t>
      </w:r>
      <w:r>
        <w:rPr>
          <w:rFonts w:ascii="Times New Roman" w:hAnsi="Times New Roman" w:eastAsia="Times New Roman" w:cs="Times New Roman"/>
          <w:color w:val="000000"/>
          <w:spacing w:val="5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ры</w:t>
      </w:r>
      <w:r>
        <w:rPr>
          <w:rFonts w:ascii="Times New Roman" w:hAnsi="Times New Roman" w:eastAsia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ный</w:t>
      </w:r>
      <w:r>
        <w:rPr>
          <w:rFonts w:ascii="Times New Roman" w:hAnsi="Times New Roman" w:eastAsia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цес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 w:eastAsia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орый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бы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но</w:t>
      </w:r>
      <w:r>
        <w:rPr>
          <w:rFonts w:ascii="Times New Roman" w:hAnsi="Times New Roman" w:eastAsia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ачи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ся</w:t>
      </w:r>
      <w:r>
        <w:rPr>
          <w:rFonts w:ascii="Times New Roman" w:hAnsi="Times New Roman" w:eastAsia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жается</w:t>
      </w:r>
      <w:r>
        <w:rPr>
          <w:rFonts w:ascii="Times New Roman" w:hAnsi="Times New Roman" w:eastAsia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оле</w:t>
      </w:r>
      <w:r>
        <w:rPr>
          <w:rFonts w:ascii="Times New Roman" w:hAnsi="Times New Roman" w:eastAsia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1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её.</w:t>
      </w:r>
      <w:r>
        <w:rPr>
          <w:rFonts w:ascii="Times New Roman" w:hAnsi="Times New Roman" w:eastAsia="Times New Roman" w:cs="Times New Roman"/>
          <w:color w:val="000000"/>
          <w:spacing w:val="10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Цел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формирован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ологич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кой</w:t>
      </w:r>
      <w:r>
        <w:rPr>
          <w:rFonts w:ascii="Times New Roman" w:hAnsi="Times New Roman" w:eastAsia="Times New Roman" w:cs="Times New Roman"/>
          <w:color w:val="000000"/>
          <w:spacing w:val="11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3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ы</w:t>
      </w:r>
      <w:r>
        <w:rPr>
          <w:rFonts w:ascii="Times New Roman" w:hAnsi="Times New Roman" w:eastAsia="Times New Roman" w:cs="Times New Roman"/>
          <w:color w:val="000000"/>
          <w:spacing w:val="1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д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4"/>
          <w:szCs w:val="24"/>
          <w:lang w:eastAsia="ru-RU"/>
        </w:rPr>
        <w:t>ши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х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ов</w:t>
      </w:r>
      <w:r>
        <w:rPr>
          <w:rFonts w:ascii="Times New Roman" w:hAnsi="Times New Roman" w:eastAsia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состо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6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та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ии</w:t>
      </w:r>
      <w:r>
        <w:rPr>
          <w:rFonts w:ascii="Times New Roman" w:hAnsi="Times New Roman" w:eastAsia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ого,</w:t>
      </w:r>
      <w:r>
        <w:rPr>
          <w:rFonts w:ascii="Times New Roman" w:hAnsi="Times New Roman" w:eastAsia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режного</w:t>
      </w:r>
      <w:r>
        <w:rPr>
          <w:rFonts w:ascii="Times New Roman" w:hAnsi="Times New Roman" w:eastAsia="Times New Roman" w:cs="Times New Roman"/>
          <w:color w:val="000000"/>
          <w:spacing w:val="16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16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16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роде.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ост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3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мож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лов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си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ема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ической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рабо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е,</w:t>
      </w:r>
      <w:r>
        <w:rPr>
          <w:rFonts w:ascii="Times New Roman" w:hAnsi="Times New Roman" w:eastAsia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как</w:t>
      </w:r>
      <w:r>
        <w:rPr>
          <w:rFonts w:ascii="Times New Roman" w:hAnsi="Times New Roman" w:eastAsia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оле,</w:t>
      </w:r>
      <w:r>
        <w:rPr>
          <w:rFonts w:ascii="Times New Roman" w:hAnsi="Times New Roman" w:eastAsia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 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чеб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деятел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ос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4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 w:eastAsia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</w:t>
      </w:r>
      <w:r>
        <w:rPr>
          <w:rFonts w:ascii="Times New Roman" w:hAnsi="Times New Roman" w:eastAsia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екла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сной</w:t>
      </w:r>
      <w:r>
        <w:rPr>
          <w:rFonts w:ascii="Times New Roman" w:hAnsi="Times New Roman" w:eastAsia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рабо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9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ме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(с</w:t>
      </w:r>
      <w:r>
        <w:rPr>
          <w:rFonts w:ascii="Times New Roman" w:hAnsi="Times New Roman" w:eastAsia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омо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щью</w:t>
      </w:r>
      <w:r>
        <w:rPr>
          <w:rFonts w:ascii="Times New Roman" w:hAnsi="Times New Roman" w:eastAsia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жков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 w:eastAsia="Times New Roman" w:cs="Times New Roman"/>
          <w:color w:val="000000"/>
          <w:spacing w:val="10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 форм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9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ся</w:t>
      </w:r>
      <w:r>
        <w:rPr>
          <w:rFonts w:ascii="Times New Roman" w:hAnsi="Times New Roman" w:eastAsia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стемы</w:t>
      </w:r>
      <w:r>
        <w:rPr>
          <w:rFonts w:ascii="Times New Roman" w:hAnsi="Times New Roman" w:eastAsia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на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чных</w:t>
      </w:r>
      <w:r>
        <w:rPr>
          <w:rFonts w:ascii="Times New Roman" w:hAnsi="Times New Roman" w:eastAsia="Times New Roman" w:cs="Times New Roman"/>
          <w:color w:val="000000"/>
          <w:spacing w:val="9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наний,</w:t>
      </w:r>
      <w:r>
        <w:rPr>
          <w:rFonts w:ascii="Times New Roman" w:hAnsi="Times New Roman" w:eastAsia="Times New Roman" w:cs="Times New Roman"/>
          <w:color w:val="000000"/>
          <w:spacing w:val="9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аправленных</w:t>
      </w:r>
      <w:r>
        <w:rPr>
          <w:rFonts w:ascii="Times New Roman" w:hAnsi="Times New Roman" w:eastAsia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9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нание</w:t>
      </w:r>
      <w:r>
        <w:rPr>
          <w:rFonts w:ascii="Times New Roman" w:hAnsi="Times New Roman" w:eastAsia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ов Пр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роды</w:t>
      </w:r>
      <w:r>
        <w:rPr>
          <w:rFonts w:ascii="Times New Roman" w:hAnsi="Times New Roman" w:eastAsia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общества,</w:t>
      </w:r>
      <w:r>
        <w:rPr>
          <w:rFonts w:ascii="Times New Roman" w:hAnsi="Times New Roman" w:eastAsia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ровании</w:t>
      </w:r>
      <w:r>
        <w:rPr>
          <w:rFonts w:ascii="Times New Roman" w:hAnsi="Times New Roman" w:eastAsia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8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ей</w:t>
      </w:r>
      <w:r>
        <w:rPr>
          <w:rFonts w:ascii="Times New Roman" w:hAnsi="Times New Roman" w:eastAsia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ебнос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8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8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Приро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отов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ост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пр</w:t>
      </w:r>
      <w:r>
        <w:rPr>
          <w:rFonts w:ascii="Times New Roman" w:hAnsi="Times New Roman" w:eastAsia="Times New Roman" w:cs="Times New Roman"/>
          <w:color w:val="000000"/>
          <w:spacing w:val="3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родо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дея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ьн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14:paraId="483B9B22">
      <w:pPr>
        <w:widowControl w:val="0"/>
        <w:spacing w:before="2" w:after="0" w:line="240" w:lineRule="auto"/>
        <w:ind w:left="284" w:right="-285" w:firstLine="18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жков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6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абота</w:t>
      </w:r>
      <w:r>
        <w:rPr>
          <w:rFonts w:ascii="Times New Roman" w:hAnsi="Times New Roman" w:eastAsia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вляется</w:t>
      </w:r>
      <w:r>
        <w:rPr>
          <w:rFonts w:ascii="Times New Roman" w:hAnsi="Times New Roman" w:eastAsia="Times New Roman" w:cs="Times New Roman"/>
          <w:color w:val="000000"/>
          <w:spacing w:val="6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маль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ой</w:t>
      </w:r>
      <w:r>
        <w:rPr>
          <w:rFonts w:ascii="Times New Roman" w:hAnsi="Times New Roman" w:eastAsia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формой</w:t>
      </w:r>
      <w:r>
        <w:rPr>
          <w:rFonts w:ascii="Times New Roman" w:hAnsi="Times New Roman" w:eastAsia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рабо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ы</w:t>
      </w:r>
      <w:r>
        <w:rPr>
          <w:rFonts w:ascii="Times New Roman" w:hAnsi="Times New Roman" w:eastAsia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форм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6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олог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5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ры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ад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шк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ль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ков.</w:t>
      </w:r>
    </w:p>
    <w:p w14:paraId="31BB51C0">
      <w:pPr>
        <w:widowControl w:val="0"/>
        <w:spacing w:after="0" w:line="240" w:lineRule="auto"/>
        <w:ind w:left="284" w:right="-285" w:firstLine="18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стема</w:t>
      </w:r>
      <w:r>
        <w:rPr>
          <w:rFonts w:ascii="Times New Roman" w:hAnsi="Times New Roman" w:eastAsia="Times New Roman" w:cs="Times New Roman"/>
          <w:color w:val="000000"/>
          <w:spacing w:val="3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рабо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ы</w:t>
      </w:r>
      <w:r>
        <w:rPr>
          <w:rFonts w:ascii="Times New Roman" w:hAnsi="Times New Roman" w:eastAsia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чащ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ся</w:t>
      </w:r>
      <w:r>
        <w:rPr>
          <w:rFonts w:ascii="Times New Roman" w:hAnsi="Times New Roman" w:eastAsia="Times New Roman" w:cs="Times New Roman"/>
          <w:color w:val="000000"/>
          <w:spacing w:val="3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ых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лас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сов</w:t>
      </w:r>
      <w:r>
        <w:rPr>
          <w:rFonts w:ascii="Times New Roman" w:hAnsi="Times New Roman" w:eastAsia="Times New Roman" w:cs="Times New Roman"/>
          <w:color w:val="000000"/>
          <w:spacing w:val="13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иряе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3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3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яет</w:t>
      </w:r>
      <w:r>
        <w:rPr>
          <w:rFonts w:ascii="Times New Roman" w:hAnsi="Times New Roman" w:eastAsia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 з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я о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де,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форм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ци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ль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</w:t>
      </w:r>
      <w:r>
        <w:rPr>
          <w:rFonts w:ascii="Times New Roman" w:hAnsi="Times New Roman" w:eastAsia="Times New Roman" w:cs="Times New Roman"/>
          <w:color w:val="000000"/>
          <w:spacing w:val="5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мчивос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14:paraId="15971271">
      <w:pPr>
        <w:widowControl w:val="0"/>
        <w:tabs>
          <w:tab w:val="left" w:pos="3698"/>
          <w:tab w:val="left" w:pos="5381"/>
          <w:tab w:val="left" w:pos="6409"/>
          <w:tab w:val="left" w:pos="6829"/>
          <w:tab w:val="left" w:pos="8071"/>
          <w:tab w:val="left" w:pos="8466"/>
        </w:tabs>
        <w:spacing w:after="0" w:line="239" w:lineRule="auto"/>
        <w:ind w:left="284" w:right="-285" w:firstLine="18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жков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8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абота</w:t>
      </w:r>
      <w:r>
        <w:rPr>
          <w:rFonts w:ascii="Times New Roman" w:hAnsi="Times New Roman" w:eastAsia="Times New Roman" w:cs="Times New Roman"/>
          <w:color w:val="000000"/>
          <w:spacing w:val="8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ф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орм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рак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ческ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ме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акоми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</w:p>
    <w:p w14:paraId="7A3C09E3">
      <w:pPr>
        <w:widowControl w:val="0"/>
        <w:tabs>
          <w:tab w:val="left" w:pos="3698"/>
          <w:tab w:val="left" w:pos="5381"/>
          <w:tab w:val="left" w:pos="6409"/>
          <w:tab w:val="left" w:pos="6829"/>
          <w:tab w:val="left" w:pos="8071"/>
          <w:tab w:val="left" w:pos="8466"/>
        </w:tabs>
        <w:spacing w:after="0" w:line="239" w:lineRule="auto"/>
        <w:ind w:left="284" w:right="-285" w:firstLine="18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spacing w:val="8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нообра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деяте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5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за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6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омо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де. </w:t>
      </w:r>
    </w:p>
    <w:p w14:paraId="7E330CF4">
      <w:pPr>
        <w:widowControl w:val="0"/>
        <w:tabs>
          <w:tab w:val="left" w:pos="3698"/>
          <w:tab w:val="left" w:pos="5381"/>
          <w:tab w:val="left" w:pos="6409"/>
          <w:tab w:val="left" w:pos="6829"/>
          <w:tab w:val="left" w:pos="8071"/>
          <w:tab w:val="left" w:pos="8466"/>
        </w:tabs>
        <w:spacing w:after="0" w:line="239" w:lineRule="auto"/>
        <w:ind w:left="284" w:right="-285" w:firstLine="18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10E3B334">
      <w:pPr>
        <w:widowControl w:val="0"/>
        <w:tabs>
          <w:tab w:val="left" w:pos="3698"/>
          <w:tab w:val="left" w:pos="5381"/>
          <w:tab w:val="left" w:pos="6409"/>
          <w:tab w:val="left" w:pos="6829"/>
          <w:tab w:val="left" w:pos="8071"/>
          <w:tab w:val="left" w:pos="8466"/>
        </w:tabs>
        <w:spacing w:after="0" w:line="239" w:lineRule="auto"/>
        <w:ind w:left="284" w:right="-285" w:firstLine="18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6C54532E">
      <w:pPr>
        <w:widowControl w:val="0"/>
        <w:tabs>
          <w:tab w:val="left" w:pos="3698"/>
          <w:tab w:val="left" w:pos="5381"/>
          <w:tab w:val="left" w:pos="6409"/>
          <w:tab w:val="left" w:pos="6829"/>
          <w:tab w:val="left" w:pos="8071"/>
          <w:tab w:val="left" w:pos="8466"/>
        </w:tabs>
        <w:spacing w:after="0" w:line="239" w:lineRule="auto"/>
        <w:ind w:left="284" w:right="-285" w:firstLine="18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7A080684">
      <w:pPr>
        <w:widowControl w:val="0"/>
        <w:spacing w:after="0" w:line="240" w:lineRule="auto"/>
        <w:ind w:left="284" w:right="-285" w:firstLine="18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жков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або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коло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оле</w:t>
      </w:r>
      <w:r>
        <w:rPr>
          <w:rFonts w:ascii="Times New Roman" w:hAnsi="Times New Roman" w:eastAsia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б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3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ебёнка</w:t>
      </w:r>
      <w:r>
        <w:rPr>
          <w:rFonts w:ascii="Times New Roman" w:hAnsi="Times New Roman" w:eastAsia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ой</w:t>
      </w:r>
      <w:r>
        <w:rPr>
          <w:rFonts w:ascii="Times New Roman" w:hAnsi="Times New Roman" w:eastAsia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способ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ческо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го</w:t>
      </w:r>
      <w:r>
        <w:rPr>
          <w:rFonts w:ascii="Times New Roman" w:hAnsi="Times New Roman" w:eastAsia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мышл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я.</w:t>
      </w:r>
      <w:r>
        <w:rPr>
          <w:rFonts w:ascii="Times New Roman" w:hAnsi="Times New Roman" w:eastAsia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рояв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ся</w:t>
      </w:r>
      <w:r>
        <w:rPr>
          <w:rFonts w:ascii="Times New Roman" w:hAnsi="Times New Roman" w:eastAsia="Times New Roman" w:cs="Times New Roman"/>
          <w:color w:val="000000"/>
          <w:spacing w:val="2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2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2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ф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фек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но</w:t>
      </w:r>
      <w:r>
        <w:rPr>
          <w:rFonts w:ascii="Times New Roman" w:hAnsi="Times New Roman" w:eastAsia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спол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ова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2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олог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чес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 з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я,</w:t>
      </w:r>
      <w:r>
        <w:rPr>
          <w:rFonts w:ascii="Times New Roman" w:hAnsi="Times New Roman" w:eastAsia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творче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ком</w:t>
      </w:r>
      <w:r>
        <w:rPr>
          <w:rFonts w:ascii="Times New Roman" w:hAnsi="Times New Roman" w:eastAsia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одходе</w:t>
      </w:r>
      <w:r>
        <w:rPr>
          <w:rFonts w:ascii="Times New Roman" w:hAnsi="Times New Roman" w:eastAsia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4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редо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4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5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ранен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4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</w:t>
      </w:r>
      <w:r>
        <w:rPr>
          <w:rFonts w:ascii="Times New Roman" w:hAnsi="Times New Roman" w:eastAsia="Times New Roman" w:cs="Times New Roman"/>
          <w:color w:val="000000"/>
          <w:spacing w:val="4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hAnsi="Times New Roman" w:eastAsia="Times New Roman" w:cs="Times New Roman"/>
          <w:color w:val="000000"/>
          <w:spacing w:val="4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оды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едств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деятел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ост</w:t>
      </w:r>
      <w:r>
        <w:rPr>
          <w:rFonts w:ascii="Times New Roman" w:hAnsi="Times New Roman" w:eastAsia="Times New Roman" w:cs="Times New Roman"/>
          <w:color w:val="000000"/>
          <w:spacing w:val="4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14:paraId="20EEEB11">
      <w:pPr>
        <w:widowControl w:val="0"/>
        <w:spacing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w w:val="99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чё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том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за теор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та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ако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 в обл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олог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ческого обра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ован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бы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 ра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работа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11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ческо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 воспи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 мл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кол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ов</w:t>
      </w:r>
      <w:r>
        <w:rPr>
          <w:rFonts w:ascii="Times New Roman" w:hAnsi="Times New Roman" w:eastAsia="Times New Roman" w:cs="Times New Roman"/>
          <w:color w:val="000000"/>
          <w:spacing w:val="6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рамках</w:t>
      </w:r>
      <w:r>
        <w:rPr>
          <w:rFonts w:ascii="Times New Roman" w:hAnsi="Times New Roman" w:eastAsia="Times New Roman" w:cs="Times New Roman"/>
          <w:color w:val="000000"/>
          <w:spacing w:val="5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«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Эко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14:paraId="08BCC16C">
      <w:pPr>
        <w:widowControl w:val="0"/>
        <w:spacing w:after="0" w:line="240" w:lineRule="auto"/>
        <w:ind w:left="284" w:right="-285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C550255">
      <w:pPr>
        <w:widowControl w:val="0"/>
        <w:spacing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Адресат: </w:t>
      </w:r>
      <w:r>
        <w:rPr>
          <w:rFonts w:ascii="Times New Roman" w:hAnsi="Times New Roman" w:cs="Times New Roman"/>
          <w:w w:val="105"/>
          <w:sz w:val="24"/>
          <w:szCs w:val="24"/>
        </w:rPr>
        <w:t>программа</w:t>
      </w:r>
      <w:r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адресована</w:t>
      </w:r>
      <w:r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для</w:t>
      </w:r>
      <w:r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детей</w:t>
      </w:r>
      <w:r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7-11</w:t>
      </w:r>
      <w:r>
        <w:rPr>
          <w:rFonts w:ascii="Times New Roman" w:hAnsi="Times New Roman" w:cs="Times New Roman"/>
          <w:spacing w:val="-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лет, в т.ч. учащихся с ОВЗ.</w:t>
      </w:r>
    </w:p>
    <w:p w14:paraId="74475642">
      <w:pPr>
        <w:widowControl w:val="0"/>
        <w:spacing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pacing w:val="-6"/>
          <w:w w:val="105"/>
          <w:sz w:val="24"/>
          <w:szCs w:val="24"/>
        </w:rPr>
        <w:t xml:space="preserve">Условия набора: </w:t>
      </w:r>
      <w:r>
        <w:rPr>
          <w:rFonts w:ascii="Times New Roman" w:hAnsi="Times New Roman" w:cs="Times New Roman"/>
          <w:w w:val="105"/>
          <w:sz w:val="24"/>
          <w:szCs w:val="24"/>
        </w:rPr>
        <w:t>количество</w:t>
      </w:r>
      <w:r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человек</w:t>
      </w:r>
      <w:r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в группе </w:t>
      </w:r>
      <w:r>
        <w:rPr>
          <w:rFonts w:ascii="Times New Roman" w:hAnsi="Times New Roman" w:cs="Times New Roman"/>
          <w:w w:val="105"/>
          <w:sz w:val="24"/>
          <w:szCs w:val="24"/>
        </w:rPr>
        <w:t>–</w:t>
      </w:r>
      <w:r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не</w:t>
      </w:r>
      <w:r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более</w:t>
      </w:r>
      <w:r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w w:val="105"/>
          <w:sz w:val="24"/>
          <w:szCs w:val="24"/>
        </w:rPr>
        <w:t>30.</w:t>
      </w:r>
    </w:p>
    <w:p w14:paraId="6FC52AF1">
      <w:pPr>
        <w:pStyle w:val="9"/>
        <w:spacing w:before="17" w:line="247" w:lineRule="auto"/>
        <w:ind w:left="284" w:right="-285"/>
        <w:jc w:val="both"/>
        <w:rPr>
          <w:sz w:val="24"/>
          <w:szCs w:val="24"/>
        </w:rPr>
      </w:pPr>
      <w:r>
        <w:rPr>
          <w:w w:val="105"/>
          <w:sz w:val="24"/>
          <w:szCs w:val="24"/>
        </w:rPr>
        <w:t>Для обучения</w:t>
      </w:r>
      <w:r>
        <w:rPr>
          <w:spacing w:val="-4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по</w:t>
      </w:r>
      <w:r>
        <w:rPr>
          <w:spacing w:val="-6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дополнительной общеобразовательной программе</w:t>
      </w:r>
      <w:r>
        <w:rPr>
          <w:spacing w:val="-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«Эколята» принимаются обучающиеся по заявлению родителей.</w:t>
      </w:r>
    </w:p>
    <w:p w14:paraId="7A0D6140">
      <w:pPr>
        <w:ind w:left="284" w:right="-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</w:t>
      </w:r>
      <w:r>
        <w:rPr>
          <w:rFonts w:ascii="Times New Roman" w:hAnsi="Times New Roman" w:cs="Times New Roman"/>
          <w:b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обучения:</w:t>
      </w:r>
      <w:r>
        <w:rPr>
          <w:rFonts w:ascii="Times New Roman" w:hAnsi="Times New Roman" w:cs="Times New Roman"/>
          <w:b/>
          <w:spacing w:val="4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очная, с применением дистанционных технологий.</w:t>
      </w:r>
    </w:p>
    <w:p w14:paraId="6E58BE45">
      <w:pPr>
        <w:ind w:left="284" w:right="-285"/>
        <w:rPr>
          <w:rFonts w:ascii="Times New Roman" w:hAnsi="Times New Roman" w:cs="Times New Roman"/>
          <w:b/>
          <w:spacing w:val="-2"/>
          <w:w w:val="105"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>Объем</w:t>
      </w:r>
      <w:r>
        <w:rPr>
          <w:rFonts w:ascii="Times New Roman" w:hAnsi="Times New Roman" w:cs="Times New Roman"/>
          <w:b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и</w:t>
      </w:r>
      <w:r>
        <w:rPr>
          <w:rFonts w:ascii="Times New Roman" w:hAnsi="Times New Roman" w:cs="Times New Roman"/>
          <w:b/>
          <w:spacing w:val="-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срок</w:t>
      </w:r>
      <w:r>
        <w:rPr>
          <w:rFonts w:ascii="Times New Roman" w:hAnsi="Times New Roman" w:cs="Times New Roman"/>
          <w:b/>
          <w:spacing w:val="-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освоения</w:t>
      </w:r>
      <w:r>
        <w:rPr>
          <w:rFonts w:ascii="Times New Roman" w:hAnsi="Times New Roman" w:cs="Times New Roman"/>
          <w:b/>
          <w:spacing w:val="-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w w:val="105"/>
          <w:sz w:val="24"/>
          <w:szCs w:val="24"/>
        </w:rPr>
        <w:t>программы:</w:t>
      </w:r>
    </w:p>
    <w:p w14:paraId="5D885E2B">
      <w:pPr>
        <w:ind w:left="284" w:right="-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Общее</w:t>
      </w:r>
      <w:r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количество</w:t>
      </w:r>
      <w:r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учебных</w:t>
      </w:r>
      <w:r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часов,</w:t>
      </w:r>
      <w:r>
        <w:rPr>
          <w:rFonts w:ascii="Times New Roman" w:hAnsi="Times New Roman" w:cs="Times New Roman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запланированных</w:t>
      </w:r>
      <w:r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на</w:t>
      </w:r>
      <w:r>
        <w:rPr>
          <w:rFonts w:ascii="Times New Roman" w:hAnsi="Times New Roman" w:cs="Times New Roman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весь</w:t>
      </w:r>
      <w:r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обучения –</w:t>
      </w:r>
      <w:r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34. Программа рассчитана на 1 год обучения.</w:t>
      </w:r>
    </w:p>
    <w:p w14:paraId="53917043">
      <w:pPr>
        <w:pStyle w:val="15"/>
        <w:ind w:left="284" w:right="-2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Занятия проводятся 1 раз в неделю по 1 часу. Продолжительность</w:t>
      </w:r>
      <w:r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одного</w:t>
      </w:r>
      <w:r>
        <w:rPr>
          <w:rFonts w:ascii="Times New Roman" w:hAnsi="Times New Roman" w:cs="Times New Roman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академического часа</w:t>
      </w:r>
      <w:r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–</w:t>
      </w:r>
      <w:r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40</w:t>
      </w:r>
      <w:r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минут.</w:t>
      </w:r>
    </w:p>
    <w:p w14:paraId="0D8C8F9D">
      <w:pPr>
        <w:widowControl w:val="0"/>
        <w:spacing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  <w:lang w:eastAsia="ru-RU"/>
        </w:rPr>
      </w:pPr>
    </w:p>
    <w:p w14:paraId="646E2245">
      <w:pPr>
        <w:widowControl w:val="0"/>
        <w:spacing w:after="0" w:line="240" w:lineRule="auto"/>
        <w:ind w:left="284" w:right="-285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Це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4"/>
          <w:szCs w:val="24"/>
          <w:lang w:eastAsia="ru-RU"/>
        </w:rPr>
        <w:t>ли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b/>
          <w:bCs/>
          <w:color w:val="000000"/>
          <w:spacing w:val="-1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b/>
          <w:bCs/>
          <w:color w:val="000000"/>
          <w:w w:val="99"/>
          <w:sz w:val="24"/>
          <w:szCs w:val="24"/>
          <w:lang w:eastAsia="ru-RU"/>
        </w:rPr>
        <w:t>мм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ы:</w:t>
      </w:r>
    </w:p>
    <w:p w14:paraId="70259FA8">
      <w:pPr>
        <w:spacing w:after="3" w:line="140" w:lineRule="exact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E6AF421">
      <w:pPr>
        <w:widowControl w:val="0"/>
        <w:spacing w:after="0" w:line="240" w:lineRule="auto"/>
        <w:ind w:left="284" w:right="-285" w:hanging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hAnsi="Times New Roman" w:eastAsia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3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ча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ся</w:t>
      </w:r>
      <w:r>
        <w:rPr>
          <w:rFonts w:ascii="Times New Roman" w:hAnsi="Times New Roman" w:eastAsia="Times New Roman" w:cs="Times New Roman"/>
          <w:color w:val="000000"/>
          <w:spacing w:val="3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овных</w:t>
      </w:r>
      <w:r>
        <w:rPr>
          <w:rFonts w:ascii="Times New Roman" w:hAnsi="Times New Roman" w:eastAsia="Times New Roman" w:cs="Times New Roman"/>
          <w:color w:val="000000"/>
          <w:spacing w:val="3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оложений</w:t>
      </w:r>
      <w:r>
        <w:rPr>
          <w:rFonts w:ascii="Times New Roman" w:hAnsi="Times New Roman" w:eastAsia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олог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кой</w:t>
      </w:r>
      <w:r>
        <w:rPr>
          <w:rFonts w:ascii="Times New Roman" w:hAnsi="Times New Roman" w:eastAsia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ки</w:t>
      </w:r>
      <w:r>
        <w:rPr>
          <w:rFonts w:ascii="Times New Roman" w:hAnsi="Times New Roman" w:eastAsia="Times New Roman" w:cs="Times New Roman"/>
          <w:color w:val="000000"/>
          <w:spacing w:val="3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на</w:t>
      </w:r>
      <w:r>
        <w:rPr>
          <w:rFonts w:ascii="Times New Roman" w:hAnsi="Times New Roman" w:eastAsia="Times New Roman" w:cs="Times New Roman"/>
          <w:color w:val="000000"/>
          <w:spacing w:val="3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ове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4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явле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ний</w:t>
      </w:r>
      <w:r>
        <w:rPr>
          <w:rFonts w:ascii="Times New Roman" w:hAnsi="Times New Roman" w:eastAsia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роды,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расти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ого</w:t>
      </w:r>
      <w:r>
        <w:rPr>
          <w:rFonts w:ascii="Times New Roman" w:hAnsi="Times New Roman" w:eastAsia="Times New Roman" w:cs="Times New Roman"/>
          <w:color w:val="000000"/>
          <w:spacing w:val="4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мира,</w:t>
      </w:r>
      <w:r>
        <w:rPr>
          <w:rFonts w:ascii="Times New Roman" w:hAnsi="Times New Roman" w:eastAsia="Times New Roman" w:cs="Times New Roman"/>
          <w:color w:val="000000"/>
          <w:spacing w:val="4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ого</w:t>
      </w:r>
      <w:r>
        <w:rPr>
          <w:rFonts w:ascii="Times New Roman" w:hAnsi="Times New Roman" w:eastAsia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ра,</w:t>
      </w:r>
      <w:r>
        <w:rPr>
          <w:rFonts w:ascii="Times New Roman" w:hAnsi="Times New Roman" w:eastAsia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влия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челов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</w:t>
      </w:r>
      <w:r>
        <w:rPr>
          <w:rFonts w:ascii="Times New Roman" w:hAnsi="Times New Roman" w:eastAsia="Times New Roman" w:cs="Times New Roman"/>
          <w:color w:val="000000"/>
          <w:spacing w:val="4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ок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5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ю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</w:t>
      </w:r>
      <w:r>
        <w:rPr>
          <w:rFonts w:ascii="Times New Roman" w:hAnsi="Times New Roman" w:eastAsia="Times New Roman" w:cs="Times New Roman"/>
          <w:color w:val="000000"/>
          <w:spacing w:val="4"/>
          <w:sz w:val="24"/>
          <w:szCs w:val="24"/>
          <w:lang w:eastAsia="ru-RU"/>
        </w:rPr>
        <w:t>д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;</w:t>
      </w:r>
    </w:p>
    <w:p w14:paraId="05389366">
      <w:pPr>
        <w:widowControl w:val="0"/>
        <w:tabs>
          <w:tab w:val="left" w:pos="2556"/>
          <w:tab w:val="left" w:pos="3709"/>
          <w:tab w:val="left" w:pos="4860"/>
          <w:tab w:val="left" w:pos="6028"/>
          <w:tab w:val="left" w:pos="6896"/>
          <w:tab w:val="left" w:pos="8633"/>
          <w:tab w:val="left" w:pos="9930"/>
        </w:tabs>
        <w:spacing w:after="0" w:line="240" w:lineRule="auto"/>
        <w:ind w:left="284" w:right="-285" w:hanging="360"/>
        <w:jc w:val="both"/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hAnsi="Times New Roman" w:eastAsia="Times New Roman" w:cs="Times New Roman"/>
          <w:color w:val="000000"/>
          <w:spacing w:val="12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Форм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рова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ят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кар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мира,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ериал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ност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</w:p>
    <w:p w14:paraId="182478D2">
      <w:pPr>
        <w:widowControl w:val="0"/>
        <w:tabs>
          <w:tab w:val="left" w:pos="2556"/>
          <w:tab w:val="left" w:pos="3709"/>
          <w:tab w:val="left" w:pos="4860"/>
          <w:tab w:val="left" w:pos="6028"/>
          <w:tab w:val="left" w:pos="6896"/>
          <w:tab w:val="left" w:pos="8633"/>
          <w:tab w:val="left" w:pos="9930"/>
        </w:tabs>
        <w:spacing w:after="0" w:line="240" w:lineRule="auto"/>
        <w:ind w:left="284" w:right="-285" w:hanging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д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ектическо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арактера</w:t>
      </w:r>
      <w:r>
        <w:rPr>
          <w:rFonts w:ascii="Times New Roman" w:hAnsi="Times New Roman" w:eastAsia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ческ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</w:t>
      </w:r>
      <w:r>
        <w:rPr>
          <w:rFonts w:ascii="Times New Roman" w:hAnsi="Times New Roman" w:eastAsia="Times New Roman" w:cs="Times New Roman"/>
          <w:color w:val="000000"/>
          <w:spacing w:val="2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оце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сов</w:t>
      </w:r>
      <w:r>
        <w:rPr>
          <w:rFonts w:ascii="Times New Roman" w:hAnsi="Times New Roman" w:eastAsia="Times New Roman" w:cs="Times New Roman"/>
          <w:color w:val="000000"/>
          <w:spacing w:val="17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явлени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 w:eastAsia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2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челов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</w:t>
      </w:r>
      <w:r>
        <w:rPr>
          <w:rFonts w:ascii="Times New Roman" w:hAnsi="Times New Roman" w:eastAsia="Times New Roman" w:cs="Times New Roman"/>
          <w:color w:val="000000"/>
          <w:spacing w:val="1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б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осфер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 акт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челов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 как соц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ого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ва;</w:t>
      </w:r>
    </w:p>
    <w:p w14:paraId="4A3BDA3E">
      <w:pPr>
        <w:widowControl w:val="0"/>
        <w:spacing w:after="0" w:line="240" w:lineRule="auto"/>
        <w:ind w:left="284" w:right="-285" w:hanging="36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3.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pacing w:val="12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Форм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рова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ответстве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ения</w:t>
      </w:r>
      <w:r>
        <w:rPr>
          <w:rFonts w:ascii="Times New Roman" w:hAnsi="Times New Roman" w:eastAsia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природе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нос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ак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вным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действ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ям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 ее 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е.</w:t>
      </w:r>
    </w:p>
    <w:p w14:paraId="75306113">
      <w:pPr>
        <w:spacing w:after="41" w:line="240" w:lineRule="exact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5C090CF6">
      <w:pPr>
        <w:widowControl w:val="0"/>
        <w:spacing w:after="0" w:line="235" w:lineRule="auto"/>
        <w:ind w:left="284" w:right="-285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14:paraId="62432B55">
      <w:pPr>
        <w:widowControl w:val="0"/>
        <w:spacing w:after="0" w:line="235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u w:val="single"/>
          <w:lang w:eastAsia="ru-RU"/>
        </w:rPr>
        <w:t>б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u w:val="single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ча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u w:val="single"/>
          <w:lang w:eastAsia="ru-RU"/>
        </w:rPr>
        <w:t>ющи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е:</w:t>
      </w:r>
    </w:p>
    <w:p w14:paraId="45E24048">
      <w:pPr>
        <w:widowControl w:val="0"/>
        <w:spacing w:before="5" w:after="0" w:line="240" w:lineRule="auto"/>
        <w:ind w:left="284" w:right="-285" w:hanging="36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Symbol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дать</w:t>
      </w:r>
      <w:r>
        <w:rPr>
          <w:rFonts w:ascii="Times New Roman" w:hAnsi="Times New Roman" w:eastAsia="Times New Roman" w:cs="Times New Roman"/>
          <w:color w:val="000000"/>
          <w:spacing w:val="15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реб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ё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стем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</w:t>
      </w:r>
      <w:r>
        <w:rPr>
          <w:rFonts w:ascii="Times New Roman" w:hAnsi="Times New Roman" w:eastAsia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ем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его</w:t>
      </w:r>
      <w:r>
        <w:rPr>
          <w:rFonts w:ascii="Times New Roman" w:hAnsi="Times New Roman" w:eastAsia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мире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6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его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том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особ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остям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;</w:t>
      </w:r>
    </w:p>
    <w:p w14:paraId="13C8F349">
      <w:pPr>
        <w:widowControl w:val="0"/>
        <w:tabs>
          <w:tab w:val="left" w:pos="721"/>
        </w:tabs>
        <w:spacing w:after="0" w:line="238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ся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ять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ракт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 по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ые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ия. </w:t>
      </w:r>
      <w:r>
        <w:rPr>
          <w:rFonts w:ascii="Times New Roman" w:hAnsi="Times New Roman" w:eastAsia="Symbol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форм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редставл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я о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раев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рабо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е.</w:t>
      </w:r>
    </w:p>
    <w:p w14:paraId="254034C9">
      <w:pPr>
        <w:widowControl w:val="0"/>
        <w:spacing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u w:val="single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u w:val="single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u w:val="single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u w:val="single"/>
          <w:lang w:eastAsia="ru-RU"/>
        </w:rPr>
        <w:t>ющ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u w:val="single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е:</w:t>
      </w:r>
    </w:p>
    <w:p w14:paraId="2B35D0F2">
      <w:pPr>
        <w:widowControl w:val="0"/>
        <w:spacing w:after="0" w:line="240" w:lineRule="auto"/>
        <w:ind w:left="284" w:right="-285" w:hanging="36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Symbol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0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9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ов</w:t>
      </w:r>
      <w:r>
        <w:rPr>
          <w:rFonts w:ascii="Times New Roman" w:hAnsi="Times New Roman" w:eastAsia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вс</w:t>
      </w:r>
      <w:r>
        <w:rPr>
          <w:rFonts w:ascii="Times New Roman" w:hAnsi="Times New Roman" w:eastAsia="Times New Roman" w:cs="Times New Roman"/>
          <w:color w:val="000000"/>
          <w:spacing w:val="3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ва</w:t>
      </w:r>
      <w:r>
        <w:rPr>
          <w:rFonts w:ascii="Times New Roman" w:hAnsi="Times New Roman" w:eastAsia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0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бова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ься</w:t>
      </w:r>
      <w:r>
        <w:rPr>
          <w:rFonts w:ascii="Times New Roman" w:hAnsi="Times New Roman" w:eastAsia="Times New Roman" w:cs="Times New Roman"/>
          <w:color w:val="000000"/>
          <w:spacing w:val="1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расото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pacing w:val="9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еством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роды;</w:t>
      </w:r>
    </w:p>
    <w:p w14:paraId="4A9DAA28">
      <w:pPr>
        <w:widowControl w:val="0"/>
        <w:spacing w:after="0" w:line="240" w:lineRule="auto"/>
        <w:ind w:left="284" w:right="-285" w:hanging="36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Symbol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форм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ть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ть</w:t>
      </w:r>
      <w:r>
        <w:rPr>
          <w:rFonts w:ascii="Times New Roman" w:hAnsi="Times New Roman" w:eastAsia="Times New Roman" w:cs="Times New Roman"/>
          <w:color w:val="000000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де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ей</w:t>
      </w:r>
      <w:r>
        <w:rPr>
          <w:rFonts w:ascii="Times New Roman" w:hAnsi="Times New Roman" w:eastAsia="Times New Roman" w:cs="Times New Roman"/>
          <w:color w:val="000000"/>
          <w:spacing w:val="9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авыки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хологиче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кой</w:t>
      </w:r>
      <w:r>
        <w:rPr>
          <w:rFonts w:ascii="Times New Roman" w:hAnsi="Times New Roman" w:eastAsia="Times New Roman" w:cs="Times New Roman"/>
          <w:color w:val="000000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ки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ри</w:t>
      </w:r>
      <w:r>
        <w:rPr>
          <w:rFonts w:ascii="Times New Roman" w:hAnsi="Times New Roman" w:eastAsia="Times New Roman" w:cs="Times New Roman"/>
          <w:color w:val="000000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аимоде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ств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с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ром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роды;</w:t>
      </w:r>
    </w:p>
    <w:p w14:paraId="1D959CFF">
      <w:pPr>
        <w:widowControl w:val="0"/>
        <w:tabs>
          <w:tab w:val="left" w:pos="721"/>
        </w:tabs>
        <w:spacing w:before="1"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овы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ать общ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теллек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ый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одрос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ов;</w:t>
      </w:r>
    </w:p>
    <w:p w14:paraId="26B4896F">
      <w:pPr>
        <w:widowControl w:val="0"/>
        <w:tabs>
          <w:tab w:val="left" w:pos="2054"/>
          <w:tab w:val="left" w:pos="4272"/>
          <w:tab w:val="left" w:pos="5901"/>
          <w:tab w:val="left" w:pos="7086"/>
          <w:tab w:val="left" w:pos="8228"/>
          <w:tab w:val="left" w:pos="8676"/>
          <w:tab w:val="left" w:pos="9731"/>
        </w:tabs>
        <w:spacing w:after="0" w:line="240" w:lineRule="auto"/>
        <w:ind w:left="284" w:right="-285" w:hanging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Symbol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кат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способнос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каждого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ребёнка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чё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ом</w:t>
      </w:r>
    </w:p>
    <w:p w14:paraId="0FB49BA9">
      <w:pPr>
        <w:widowControl w:val="0"/>
        <w:tabs>
          <w:tab w:val="left" w:pos="2054"/>
          <w:tab w:val="left" w:pos="4272"/>
          <w:tab w:val="left" w:pos="5901"/>
          <w:tab w:val="left" w:pos="7086"/>
          <w:tab w:val="left" w:pos="8228"/>
          <w:tab w:val="left" w:pos="8676"/>
          <w:tab w:val="left" w:pos="9731"/>
        </w:tabs>
        <w:spacing w:after="0" w:line="240" w:lineRule="auto"/>
        <w:ind w:left="284" w:right="-285" w:hanging="36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д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ль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ост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 w:eastAsia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ть</w:t>
      </w:r>
      <w:r>
        <w:rPr>
          <w:rFonts w:ascii="Times New Roman" w:hAnsi="Times New Roman" w:eastAsia="Times New Roman" w:cs="Times New Roman"/>
          <w:color w:val="000000"/>
          <w:spacing w:val="13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обще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оллек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иве</w:t>
      </w:r>
      <w:r>
        <w:rPr>
          <w:rFonts w:ascii="Times New Roman" w:hAnsi="Times New Roman" w:eastAsia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2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олле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вом,</w:t>
      </w:r>
      <w:r>
        <w:rPr>
          <w:rFonts w:ascii="Times New Roman" w:hAnsi="Times New Roman" w:eastAsia="Times New Roman" w:cs="Times New Roman"/>
          <w:color w:val="000000"/>
          <w:spacing w:val="12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ова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отреб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ост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ребят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с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держ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тельном и ра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ем до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;</w:t>
      </w:r>
    </w:p>
    <w:p w14:paraId="1EC45EA4">
      <w:pPr>
        <w:widowControl w:val="0"/>
        <w:tabs>
          <w:tab w:val="left" w:pos="721"/>
        </w:tabs>
        <w:spacing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ь творчес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ю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еятел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w14:paraId="43F1012C">
      <w:pPr>
        <w:widowControl w:val="0"/>
        <w:spacing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u w:val="single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u w:val="single"/>
          <w:lang w:eastAsia="ru-RU"/>
        </w:rPr>
        <w:t>пи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тате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u w:val="single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u w:val="single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u w:val="single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>ые:</w:t>
      </w:r>
    </w:p>
    <w:p w14:paraId="0FC6C8D5">
      <w:pPr>
        <w:widowControl w:val="0"/>
        <w:tabs>
          <w:tab w:val="left" w:pos="721"/>
        </w:tabs>
        <w:spacing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ч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вство добро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лосердного о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 к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к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5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ющ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ему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нас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ми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;</w:t>
      </w:r>
    </w:p>
    <w:p w14:paraId="581350AB">
      <w:pPr>
        <w:widowControl w:val="0"/>
        <w:tabs>
          <w:tab w:val="left" w:pos="721"/>
        </w:tabs>
        <w:spacing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тывать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ч</w:t>
      </w:r>
      <w:r>
        <w:rPr>
          <w:rFonts w:ascii="Times New Roman" w:hAnsi="Times New Roman" w:eastAsia="Times New Roman" w:cs="Times New Roman"/>
          <w:color w:val="000000"/>
          <w:spacing w:val="-3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тво о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тст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 д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сцип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ы и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ель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ого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ш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к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лю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дям; во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тывать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отре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б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ость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 обще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ии с пр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й;</w:t>
      </w:r>
    </w:p>
    <w:p w14:paraId="780AA049">
      <w:pPr>
        <w:widowControl w:val="0"/>
        <w:spacing w:after="0" w:line="240" w:lineRule="auto"/>
        <w:ind w:left="284" w:right="-285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Symbol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особ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ть</w:t>
      </w:r>
      <w:r>
        <w:rPr>
          <w:rFonts w:ascii="Times New Roman" w:hAnsi="Times New Roman" w:eastAsia="Times New Roman" w:cs="Times New Roman"/>
          <w:color w:val="000000"/>
          <w:spacing w:val="9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форм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рова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э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колог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че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кого</w:t>
      </w:r>
      <w:r>
        <w:rPr>
          <w:rFonts w:ascii="Times New Roman" w:hAnsi="Times New Roman" w:eastAsia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воспр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ия</w:t>
      </w:r>
      <w:r>
        <w:rPr>
          <w:rFonts w:ascii="Times New Roman" w:hAnsi="Times New Roman" w:eastAsia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pacing w:val="9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9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еств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-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акт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ост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;</w:t>
      </w:r>
    </w:p>
    <w:p w14:paraId="4AB40D80">
      <w:pPr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Symbol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особ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ть</w:t>
      </w:r>
      <w:r>
        <w:rPr>
          <w:rFonts w:ascii="Times New Roman" w:hAnsi="Times New Roman" w:eastAsia="Times New Roman" w:cs="Times New Roman"/>
          <w:color w:val="000000"/>
          <w:spacing w:val="138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-4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кре</w:t>
      </w:r>
      <w:r>
        <w:rPr>
          <w:rFonts w:ascii="Times New Roman" w:hAnsi="Times New Roman" w:eastAsia="Times New Roman" w:cs="Times New Roman"/>
          <w:color w:val="000000"/>
          <w:spacing w:val="2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ле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ю</w:t>
      </w:r>
      <w:r>
        <w:rPr>
          <w:rFonts w:ascii="Times New Roman" w:hAnsi="Times New Roman" w:eastAsia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доров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реб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hAnsi="Times New Roman" w:eastAsia="Times New Roman" w:cs="Times New Roman"/>
          <w:color w:val="000000"/>
          <w:spacing w:val="134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оср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дс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вом</w:t>
      </w:r>
      <w:r>
        <w:rPr>
          <w:rFonts w:ascii="Times New Roman" w:hAnsi="Times New Roman" w:eastAsia="Times New Roman" w:cs="Times New Roman"/>
          <w:color w:val="000000"/>
          <w:spacing w:val="133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об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щ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hAnsi="Times New Roman" w:eastAsia="Times New Roman" w:cs="Times New Roman"/>
          <w:color w:val="000000"/>
          <w:spacing w:val="14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pacing w:val="13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род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й</w:t>
      </w:r>
      <w:r>
        <w:rPr>
          <w:rFonts w:ascii="Times New Roman" w:hAnsi="Times New Roman" w:eastAsia="Times New Roman" w:cs="Times New Roman"/>
          <w:color w:val="000000"/>
          <w:spacing w:val="13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роведе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н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ю ма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х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меро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п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р</w:t>
      </w:r>
      <w:r>
        <w:rPr>
          <w:rFonts w:ascii="Times New Roman" w:hAnsi="Times New Roman" w:eastAsia="Times New Roman" w:cs="Times New Roman"/>
          <w:color w:val="000000"/>
          <w:spacing w:val="1"/>
          <w:w w:val="99"/>
          <w:sz w:val="24"/>
          <w:szCs w:val="24"/>
          <w:lang w:eastAsia="ru-RU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ятий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а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ж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м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во</w:t>
      </w:r>
      <w:r>
        <w:rPr>
          <w:rFonts w:ascii="Times New Roman" w:hAnsi="Times New Roman" w:eastAsia="Times New Roman" w:cs="Times New Roman"/>
          <w:color w:val="000000"/>
          <w:w w:val="99"/>
          <w:sz w:val="24"/>
          <w:szCs w:val="24"/>
          <w:lang w:eastAsia="ru-RU"/>
        </w:rPr>
        <w:t>з</w:t>
      </w:r>
      <w:r>
        <w:rPr>
          <w:rFonts w:ascii="Times New Roman" w:hAnsi="Times New Roman" w:eastAsia="Times New Roman" w:cs="Times New Roman"/>
          <w:color w:val="000000"/>
          <w:spacing w:val="3"/>
          <w:sz w:val="24"/>
          <w:szCs w:val="24"/>
          <w:lang w:eastAsia="ru-RU"/>
        </w:rPr>
        <w:t>д</w:t>
      </w:r>
      <w:r>
        <w:rPr>
          <w:rFonts w:ascii="Times New Roman" w:hAnsi="Times New Roman" w:eastAsia="Times New Roman" w:cs="Times New Roman"/>
          <w:color w:val="000000"/>
          <w:spacing w:val="-6"/>
          <w:sz w:val="24"/>
          <w:szCs w:val="24"/>
          <w:lang w:eastAsia="ru-RU"/>
        </w:rPr>
        <w:t>у</w:t>
      </w:r>
      <w:r>
        <w:rPr>
          <w:rFonts w:ascii="Times New Roman" w:hAnsi="Times New Roman" w:eastAsia="Times New Roman" w:cs="Times New Roman"/>
          <w:color w:val="000000"/>
          <w:spacing w:val="1"/>
          <w:sz w:val="24"/>
          <w:szCs w:val="24"/>
          <w:lang w:eastAsia="ru-RU"/>
        </w:rPr>
        <w:t>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е.</w:t>
      </w:r>
    </w:p>
    <w:p w14:paraId="7876C070">
      <w:pPr>
        <w:widowControl w:val="0"/>
        <w:tabs>
          <w:tab w:val="left" w:pos="3698"/>
          <w:tab w:val="left" w:pos="5381"/>
          <w:tab w:val="left" w:pos="6409"/>
          <w:tab w:val="left" w:pos="6829"/>
          <w:tab w:val="left" w:pos="8071"/>
          <w:tab w:val="left" w:pos="8466"/>
        </w:tabs>
        <w:spacing w:after="0" w:line="239" w:lineRule="auto"/>
        <w:ind w:left="284" w:right="-285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7EC179D3">
      <w:pPr>
        <w:pStyle w:val="15"/>
        <w:ind w:left="284" w:right="-28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F6B9EA5">
      <w:pPr>
        <w:pStyle w:val="15"/>
        <w:ind w:left="284" w:right="-28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EB1F7AF">
      <w:pPr>
        <w:pStyle w:val="15"/>
        <w:ind w:left="284" w:right="-28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C77C2F3">
      <w:pPr>
        <w:pStyle w:val="15"/>
        <w:ind w:left="284" w:right="-285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Планируемые результаты освоения обучающимися программы дополнительного образования «Эколята»</w:t>
      </w:r>
    </w:p>
    <w:p w14:paraId="297EBDF8">
      <w:pPr>
        <w:pStyle w:val="15"/>
        <w:ind w:left="284" w:right="-285"/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Планируемые результаты</w:t>
      </w:r>
    </w:p>
    <w:p w14:paraId="7E4A96D3">
      <w:pPr>
        <w:pStyle w:val="15"/>
        <w:ind w:left="284" w:right="-285"/>
        <w:rPr>
          <w:rFonts w:ascii="Times New Roman" w:hAnsi="Times New Roman" w:cs="Times New Roman"/>
          <w:i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/>
          <w:spacing w:val="3"/>
          <w:sz w:val="24"/>
          <w:szCs w:val="24"/>
          <w:lang w:eastAsia="ru-RU"/>
        </w:rPr>
        <w:t>Личностные:</w:t>
      </w:r>
    </w:p>
    <w:p w14:paraId="0E8924A7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осознанное отношение к природе как ценности;</w:t>
      </w:r>
    </w:p>
    <w:p w14:paraId="3E4FC1DB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понимание личной ответственности за сохранение окружающей среды;</w:t>
      </w:r>
    </w:p>
    <w:p w14:paraId="14CCC853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проявление эмпатии к живым существам и стремление помогать природе.</w:t>
      </w:r>
    </w:p>
    <w:p w14:paraId="0F2DE2DC">
      <w:pPr>
        <w:pStyle w:val="15"/>
        <w:ind w:left="284" w:right="-285"/>
        <w:rPr>
          <w:rFonts w:ascii="Times New Roman" w:hAnsi="Times New Roman" w:cs="Times New Roman"/>
          <w:i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/>
          <w:spacing w:val="3"/>
          <w:sz w:val="24"/>
          <w:szCs w:val="24"/>
          <w:lang w:eastAsia="ru-RU"/>
        </w:rPr>
        <w:t>Метапредметные:</w:t>
      </w:r>
    </w:p>
    <w:p w14:paraId="6E64C911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Регулятивные:</w:t>
      </w: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 умение ставить цели, планировать действия и оценивать результаты своей работы.</w:t>
      </w:r>
    </w:p>
    <w:p w14:paraId="2B828564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Познавательные:</w:t>
      </w: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 способность находить информацию, анализировать её и делать выводы; владение начальными исследовательскими навыками (наблюдение, эксперимент).</w:t>
      </w:r>
    </w:p>
    <w:p w14:paraId="49441CAD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pacing w:val="3"/>
          <w:sz w:val="24"/>
          <w:szCs w:val="24"/>
          <w:lang w:eastAsia="ru-RU"/>
        </w:rPr>
        <w:t>Коммуникативные:</w:t>
      </w: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 умение работать в команде, слушать других, аргументировать свою точку зрения.</w:t>
      </w:r>
    </w:p>
    <w:p w14:paraId="550D0066">
      <w:pPr>
        <w:pStyle w:val="15"/>
        <w:ind w:left="284" w:right="-285"/>
        <w:rPr>
          <w:rFonts w:ascii="Times New Roman" w:hAnsi="Times New Roman" w:cs="Times New Roman"/>
          <w:i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i/>
          <w:spacing w:val="3"/>
          <w:sz w:val="24"/>
          <w:szCs w:val="24"/>
          <w:lang w:eastAsia="ru-RU"/>
        </w:rPr>
        <w:t>Предметные:</w:t>
      </w:r>
    </w:p>
    <w:p w14:paraId="6ED523F1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знание основных экологических понятий (экосистема, цепь питания, Красная книга);</w:t>
      </w:r>
    </w:p>
    <w:p w14:paraId="01D0BB0F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умение различать объекты живой и неживой природы, приводить примеры взаимосвязей между ними;</w:t>
      </w:r>
    </w:p>
    <w:p w14:paraId="3FA4CE25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навыки ухода за комнатными растениями и простейшие методы охраны природы (сбор макулатуры, экономия воды);</w:t>
      </w:r>
    </w:p>
    <w:p w14:paraId="2EAB6829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lang w:eastAsia="ru-RU"/>
        </w:rPr>
        <w:t>способность приводить примеры экологических проблем и предлагать пути их решения.</w:t>
      </w:r>
      <w:bookmarkStart w:id="1" w:name="_Hlk231758687"/>
    </w:p>
    <w:p w14:paraId="0BA42606">
      <w:pPr>
        <w:pStyle w:val="15"/>
        <w:ind w:left="284" w:right="-285"/>
        <w:rPr>
          <w:rFonts w:ascii="Times New Roman" w:hAnsi="Times New Roman" w:cs="Times New Roman"/>
          <w:spacing w:val="3"/>
          <w:sz w:val="24"/>
          <w:szCs w:val="24"/>
          <w:lang w:eastAsia="ru-RU"/>
        </w:rPr>
      </w:pPr>
    </w:p>
    <w:p w14:paraId="014BCCD4">
      <w:pPr>
        <w:pStyle w:val="15"/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 ПЛАН ДОП «ЭКОЛЯТА»</w:t>
      </w:r>
    </w:p>
    <w:p w14:paraId="53FD8FFF">
      <w:pPr>
        <w:pStyle w:val="15"/>
        <w:ind w:left="284" w:right="-285"/>
        <w:rPr>
          <w:rFonts w:ascii="Times New Roman" w:hAnsi="Times New Roman" w:cs="Times New Roman"/>
          <w:sz w:val="24"/>
          <w:szCs w:val="24"/>
        </w:rPr>
      </w:pPr>
    </w:p>
    <w:p w14:paraId="4189FF35">
      <w:pPr>
        <w:pStyle w:val="15"/>
        <w:ind w:left="284" w:right="-285"/>
        <w:rPr>
          <w:rFonts w:ascii="Times New Roman" w:hAnsi="Times New Roman" w:cs="Times New Roman"/>
          <w:sz w:val="24"/>
          <w:szCs w:val="24"/>
        </w:rPr>
      </w:pPr>
    </w:p>
    <w:tbl>
      <w:tblPr>
        <w:tblStyle w:val="17"/>
        <w:tblW w:w="10207" w:type="dxa"/>
        <w:tblInd w:w="-436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2693"/>
        <w:gridCol w:w="1087"/>
        <w:gridCol w:w="1890"/>
        <w:gridCol w:w="1984"/>
        <w:gridCol w:w="1701"/>
      </w:tblGrid>
      <w:tr w14:paraId="1901B30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52" w:type="dxa"/>
            <w:vMerge w:val="restart"/>
          </w:tcPr>
          <w:p w14:paraId="661063D3">
            <w:pPr>
              <w:pStyle w:val="15"/>
              <w:widowControl w:val="0"/>
              <w:autoSpaceDE w:val="0"/>
              <w:autoSpaceDN w:val="0"/>
              <w:ind w:left="284" w:right="-28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</w:p>
          <w:p w14:paraId="1DD2921C">
            <w:pPr>
              <w:pStyle w:val="15"/>
              <w:widowControl w:val="0"/>
              <w:autoSpaceDE w:val="0"/>
              <w:autoSpaceDN w:val="0"/>
              <w:ind w:left="284" w:right="-28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п/п</w:t>
            </w:r>
          </w:p>
        </w:tc>
        <w:tc>
          <w:tcPr>
            <w:tcW w:w="2693" w:type="dxa"/>
            <w:vMerge w:val="restart"/>
          </w:tcPr>
          <w:p w14:paraId="323C0AB3">
            <w:pPr>
              <w:pStyle w:val="15"/>
              <w:widowControl w:val="0"/>
              <w:autoSpaceDE w:val="0"/>
              <w:autoSpaceDN w:val="0"/>
              <w:ind w:left="135" w:right="-1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 раздела</w:t>
            </w:r>
          </w:p>
        </w:tc>
        <w:tc>
          <w:tcPr>
            <w:tcW w:w="1087" w:type="dxa"/>
            <w:vMerge w:val="restart"/>
          </w:tcPr>
          <w:p w14:paraId="4473364A">
            <w:pPr>
              <w:pStyle w:val="15"/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Всего часов</w:t>
            </w:r>
          </w:p>
        </w:tc>
        <w:tc>
          <w:tcPr>
            <w:tcW w:w="5575" w:type="dxa"/>
            <w:gridSpan w:val="3"/>
          </w:tcPr>
          <w:p w14:paraId="12F696BE">
            <w:pPr>
              <w:pStyle w:val="15"/>
              <w:widowControl w:val="0"/>
              <w:autoSpaceDE w:val="0"/>
              <w:autoSpaceDN w:val="0"/>
              <w:ind w:right="13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 том числе</w:t>
            </w:r>
          </w:p>
        </w:tc>
      </w:tr>
      <w:tr w14:paraId="783796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52" w:type="dxa"/>
            <w:vMerge w:val="continue"/>
            <w:tcBorders>
              <w:top w:val="nil"/>
            </w:tcBorders>
          </w:tcPr>
          <w:p w14:paraId="713E736D">
            <w:pPr>
              <w:widowControl w:val="0"/>
              <w:autoSpaceDE w:val="0"/>
              <w:autoSpaceDN w:val="0"/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vMerge w:val="continue"/>
            <w:tcBorders>
              <w:top w:val="nil"/>
            </w:tcBorders>
          </w:tcPr>
          <w:p w14:paraId="03DF12EA">
            <w:pPr>
              <w:widowControl w:val="0"/>
              <w:autoSpaceDE w:val="0"/>
              <w:autoSpaceDN w:val="0"/>
              <w:spacing w:after="0" w:line="240" w:lineRule="auto"/>
              <w:ind w:left="135" w:right="-11" w:firstLine="6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7" w:type="dxa"/>
            <w:vMerge w:val="continue"/>
            <w:tcBorders>
              <w:top w:val="nil"/>
            </w:tcBorders>
          </w:tcPr>
          <w:p w14:paraId="1FE5474B">
            <w:pPr>
              <w:widowControl w:val="0"/>
              <w:autoSpaceDE w:val="0"/>
              <w:autoSpaceDN w:val="0"/>
              <w:spacing w:after="0" w:line="240" w:lineRule="auto"/>
              <w:ind w:firstLine="6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90" w:type="dxa"/>
          </w:tcPr>
          <w:p w14:paraId="39ECC922">
            <w:pPr>
              <w:pStyle w:val="18"/>
              <w:spacing w:line="280" w:lineRule="atLeast"/>
              <w:ind w:left="0" w:right="130" w:firstLine="63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ru-RU"/>
              </w:rPr>
              <w:t>Теоретические занятия</w:t>
            </w:r>
          </w:p>
        </w:tc>
        <w:tc>
          <w:tcPr>
            <w:tcW w:w="1984" w:type="dxa"/>
            <w:tcBorders>
              <w:top w:val="nil"/>
            </w:tcBorders>
          </w:tcPr>
          <w:p w14:paraId="4BED02BB">
            <w:pPr>
              <w:pStyle w:val="18"/>
              <w:spacing w:line="280" w:lineRule="atLeast"/>
              <w:ind w:left="0" w:right="130" w:firstLine="6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Практически</w:t>
            </w:r>
            <w:r>
              <w:rPr>
                <w:b/>
                <w:sz w:val="24"/>
                <w:szCs w:val="24"/>
                <w:lang w:val="ru-RU"/>
              </w:rPr>
              <w:t>е</w:t>
            </w:r>
          </w:p>
          <w:p w14:paraId="5E8E908E">
            <w:pPr>
              <w:pStyle w:val="18"/>
              <w:spacing w:line="280" w:lineRule="atLeast"/>
              <w:ind w:left="0" w:right="130" w:firstLine="6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заняти</w:t>
            </w:r>
            <w:r>
              <w:rPr>
                <w:b/>
                <w:sz w:val="24"/>
                <w:szCs w:val="24"/>
                <w:lang w:val="ru-RU"/>
              </w:rPr>
              <w:t>я</w:t>
            </w:r>
          </w:p>
        </w:tc>
        <w:tc>
          <w:tcPr>
            <w:tcW w:w="1701" w:type="dxa"/>
            <w:tcBorders>
              <w:top w:val="nil"/>
            </w:tcBorders>
          </w:tcPr>
          <w:p w14:paraId="1E4C8283">
            <w:pPr>
              <w:pStyle w:val="18"/>
              <w:spacing w:line="280" w:lineRule="atLeast"/>
              <w:ind w:left="0" w:right="130" w:firstLine="6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Формы (аттестации)контроля </w:t>
            </w:r>
          </w:p>
        </w:tc>
      </w:tr>
      <w:tr w14:paraId="18D9FE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852" w:type="dxa"/>
          </w:tcPr>
          <w:p w14:paraId="07A06388">
            <w:pPr>
              <w:pStyle w:val="18"/>
              <w:spacing w:line="25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</w:tcPr>
          <w:p w14:paraId="2F170909">
            <w:pPr>
              <w:pStyle w:val="18"/>
              <w:spacing w:line="258" w:lineRule="exact"/>
              <w:ind w:left="135" w:right="-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Введение.</w:t>
            </w:r>
          </w:p>
        </w:tc>
        <w:tc>
          <w:tcPr>
            <w:tcW w:w="1087" w:type="dxa"/>
          </w:tcPr>
          <w:p w14:paraId="21C273B1">
            <w:pPr>
              <w:pStyle w:val="18"/>
              <w:spacing w:line="258" w:lineRule="exact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890" w:type="dxa"/>
          </w:tcPr>
          <w:p w14:paraId="3BDD0379">
            <w:pPr>
              <w:pStyle w:val="18"/>
              <w:spacing w:line="258" w:lineRule="exact"/>
              <w:ind w:left="0" w:right="1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14:paraId="28DB1F50">
            <w:pPr>
              <w:pStyle w:val="18"/>
              <w:spacing w:line="240" w:lineRule="auto"/>
              <w:ind w:left="0" w:right="13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794CF82E">
            <w:pPr>
              <w:pStyle w:val="18"/>
              <w:spacing w:line="240" w:lineRule="auto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Начальная диагностика</w:t>
            </w:r>
          </w:p>
        </w:tc>
      </w:tr>
      <w:tr w14:paraId="79A7B4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52" w:type="dxa"/>
          </w:tcPr>
          <w:p w14:paraId="7E104B71">
            <w:pPr>
              <w:pStyle w:val="18"/>
              <w:spacing w:line="26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</w:tcPr>
          <w:p w14:paraId="522B39DE">
            <w:pPr>
              <w:pStyle w:val="18"/>
              <w:spacing w:before="2" w:line="261" w:lineRule="exact"/>
              <w:ind w:left="135" w:right="-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Путешествие в экологию.</w:t>
            </w:r>
          </w:p>
        </w:tc>
        <w:tc>
          <w:tcPr>
            <w:tcW w:w="1087" w:type="dxa"/>
          </w:tcPr>
          <w:p w14:paraId="5F57D163">
            <w:pPr>
              <w:pStyle w:val="18"/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890" w:type="dxa"/>
          </w:tcPr>
          <w:p w14:paraId="4708B7B4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14:paraId="347C4E15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14:paraId="1FCC3F5E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Экскурсия</w:t>
            </w:r>
          </w:p>
        </w:tc>
      </w:tr>
      <w:tr w14:paraId="12217C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852" w:type="dxa"/>
          </w:tcPr>
          <w:p w14:paraId="31C13A59">
            <w:pPr>
              <w:pStyle w:val="18"/>
              <w:spacing w:line="26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</w:tcPr>
          <w:p w14:paraId="5CE83B47">
            <w:pPr>
              <w:pStyle w:val="18"/>
              <w:tabs>
                <w:tab w:val="left" w:pos="2015"/>
              </w:tabs>
              <w:spacing w:line="242" w:lineRule="auto"/>
              <w:ind w:left="135" w:right="-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Сказочные герои–друзья и защитники природы.</w:t>
            </w:r>
          </w:p>
        </w:tc>
        <w:tc>
          <w:tcPr>
            <w:tcW w:w="1087" w:type="dxa"/>
          </w:tcPr>
          <w:p w14:paraId="5436EF8E">
            <w:pPr>
              <w:pStyle w:val="18"/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890" w:type="dxa"/>
          </w:tcPr>
          <w:p w14:paraId="5A90EF7A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14:paraId="054013CF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1701" w:type="dxa"/>
          </w:tcPr>
          <w:p w14:paraId="0644A2AD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Кроссворд, рисунок</w:t>
            </w:r>
          </w:p>
        </w:tc>
      </w:tr>
      <w:tr w14:paraId="0A9610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52" w:type="dxa"/>
          </w:tcPr>
          <w:p w14:paraId="29AC3056">
            <w:pPr>
              <w:pStyle w:val="18"/>
              <w:spacing w:line="26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</w:tcPr>
          <w:p w14:paraId="4DC70A17">
            <w:pPr>
              <w:pStyle w:val="18"/>
              <w:spacing w:before="2" w:line="261" w:lineRule="exact"/>
              <w:ind w:left="135" w:right="-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Учись жалеть и беречь.</w:t>
            </w:r>
          </w:p>
        </w:tc>
        <w:tc>
          <w:tcPr>
            <w:tcW w:w="1087" w:type="dxa"/>
          </w:tcPr>
          <w:p w14:paraId="67DAECB2">
            <w:pPr>
              <w:pStyle w:val="18"/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90" w:type="dxa"/>
          </w:tcPr>
          <w:p w14:paraId="54B7486C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14:paraId="16623652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</w:tcPr>
          <w:p w14:paraId="50CAAE85">
            <w:pPr>
              <w:pStyle w:val="18"/>
              <w:spacing w:line="240" w:lineRule="auto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Тестирование </w:t>
            </w:r>
          </w:p>
        </w:tc>
      </w:tr>
      <w:tr w14:paraId="5C643B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2" w:type="dxa"/>
          </w:tcPr>
          <w:p w14:paraId="39F5F72A">
            <w:pPr>
              <w:pStyle w:val="18"/>
              <w:spacing w:line="272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</w:tcPr>
          <w:p w14:paraId="2C17E80A">
            <w:pPr>
              <w:pStyle w:val="18"/>
              <w:spacing w:line="265" w:lineRule="exact"/>
              <w:ind w:left="135" w:right="-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Друзья и защитники леса.</w:t>
            </w:r>
          </w:p>
        </w:tc>
        <w:tc>
          <w:tcPr>
            <w:tcW w:w="1087" w:type="dxa"/>
          </w:tcPr>
          <w:p w14:paraId="2C2DA30C">
            <w:pPr>
              <w:pStyle w:val="18"/>
              <w:spacing w:line="272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890" w:type="dxa"/>
          </w:tcPr>
          <w:p w14:paraId="6DD4CDE9">
            <w:pPr>
              <w:pStyle w:val="18"/>
              <w:spacing w:line="272" w:lineRule="exact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984" w:type="dxa"/>
          </w:tcPr>
          <w:p w14:paraId="17EC5996">
            <w:pPr>
              <w:pStyle w:val="18"/>
              <w:spacing w:line="272" w:lineRule="exact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</w:tcPr>
          <w:p w14:paraId="61357F5F">
            <w:pPr>
              <w:pStyle w:val="18"/>
              <w:spacing w:line="272" w:lineRule="exact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Опрос, наблюдение</w:t>
            </w:r>
          </w:p>
        </w:tc>
      </w:tr>
      <w:tr w14:paraId="394C9C4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852" w:type="dxa"/>
          </w:tcPr>
          <w:p w14:paraId="0C5D9ED8">
            <w:pPr>
              <w:pStyle w:val="18"/>
              <w:spacing w:line="26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</w:tcPr>
          <w:p w14:paraId="7EA380B5">
            <w:pPr>
              <w:pStyle w:val="18"/>
              <w:tabs>
                <w:tab w:val="left" w:pos="1520"/>
              </w:tabs>
              <w:spacing w:line="237" w:lineRule="auto"/>
              <w:ind w:left="135" w:right="-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Птицы –наши друзья, 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будем </w:t>
            </w:r>
            <w:r>
              <w:rPr>
                <w:sz w:val="24"/>
                <w:szCs w:val="24"/>
                <w:lang w:val="ru-RU"/>
              </w:rPr>
              <w:t>друзьями птиц.</w:t>
            </w:r>
          </w:p>
        </w:tc>
        <w:tc>
          <w:tcPr>
            <w:tcW w:w="1087" w:type="dxa"/>
          </w:tcPr>
          <w:p w14:paraId="618DA174">
            <w:pPr>
              <w:pStyle w:val="18"/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890" w:type="dxa"/>
          </w:tcPr>
          <w:p w14:paraId="1177C92B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14:paraId="3B6D2AEC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66147154">
            <w:pPr>
              <w:pStyle w:val="18"/>
              <w:spacing w:line="240" w:lineRule="auto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Рассказ </w:t>
            </w:r>
          </w:p>
        </w:tc>
      </w:tr>
      <w:tr w14:paraId="59D169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852" w:type="dxa"/>
          </w:tcPr>
          <w:p w14:paraId="4B150852">
            <w:pPr>
              <w:pStyle w:val="18"/>
              <w:spacing w:line="26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</w:tcPr>
          <w:p w14:paraId="00ECFD2C">
            <w:pPr>
              <w:pStyle w:val="18"/>
              <w:spacing w:line="268" w:lineRule="exact"/>
              <w:ind w:left="135" w:right="-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Письма в природу</w:t>
            </w:r>
          </w:p>
          <w:p w14:paraId="1EB92A1F">
            <w:pPr>
              <w:pStyle w:val="18"/>
              <w:tabs>
                <w:tab w:val="left" w:pos="599"/>
                <w:tab w:val="left" w:pos="1069"/>
                <w:tab w:val="left" w:pos="2014"/>
              </w:tabs>
              <w:spacing w:line="274" w:lineRule="exact"/>
              <w:ind w:left="135" w:right="-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 её друзей 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и </w:t>
            </w:r>
            <w:r>
              <w:rPr>
                <w:sz w:val="24"/>
                <w:szCs w:val="24"/>
                <w:lang w:val="ru-RU"/>
              </w:rPr>
              <w:t>защитников.</w:t>
            </w:r>
          </w:p>
        </w:tc>
        <w:tc>
          <w:tcPr>
            <w:tcW w:w="1087" w:type="dxa"/>
          </w:tcPr>
          <w:p w14:paraId="4091B663">
            <w:pPr>
              <w:pStyle w:val="18"/>
              <w:spacing w:line="268" w:lineRule="exact"/>
              <w:ind w:left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890" w:type="dxa"/>
          </w:tcPr>
          <w:p w14:paraId="310ED21D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984" w:type="dxa"/>
          </w:tcPr>
          <w:p w14:paraId="209F721C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</w:tcPr>
          <w:p w14:paraId="1FE97244">
            <w:pPr>
              <w:pStyle w:val="18"/>
              <w:spacing w:line="268" w:lineRule="exact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Наблюдение, рассказ</w:t>
            </w:r>
          </w:p>
        </w:tc>
      </w:tr>
      <w:tr w14:paraId="1D56A2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852" w:type="dxa"/>
          </w:tcPr>
          <w:p w14:paraId="51BEBDB2">
            <w:pPr>
              <w:pStyle w:val="18"/>
              <w:spacing w:line="25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</w:tcPr>
          <w:p w14:paraId="1D803786">
            <w:pPr>
              <w:pStyle w:val="18"/>
              <w:spacing w:line="258" w:lineRule="exact"/>
              <w:ind w:left="135" w:right="-1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Заключение.</w:t>
            </w:r>
          </w:p>
        </w:tc>
        <w:tc>
          <w:tcPr>
            <w:tcW w:w="1087" w:type="dxa"/>
          </w:tcPr>
          <w:p w14:paraId="5ADECBB2">
            <w:pPr>
              <w:pStyle w:val="18"/>
              <w:spacing w:line="258" w:lineRule="exact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890" w:type="dxa"/>
          </w:tcPr>
          <w:p w14:paraId="30395876">
            <w:pPr>
              <w:pStyle w:val="18"/>
              <w:spacing w:line="258" w:lineRule="exact"/>
              <w:ind w:left="0" w:right="13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</w:tcPr>
          <w:p w14:paraId="230376D1">
            <w:pPr>
              <w:pStyle w:val="18"/>
              <w:spacing w:line="240" w:lineRule="auto"/>
              <w:ind w:left="0" w:right="13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6F2027F">
            <w:pPr>
              <w:pStyle w:val="18"/>
              <w:spacing w:line="240" w:lineRule="auto"/>
              <w:ind w:left="0" w:right="13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Тестирование </w:t>
            </w:r>
          </w:p>
        </w:tc>
      </w:tr>
      <w:tr w14:paraId="28B7A0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852" w:type="dxa"/>
          </w:tcPr>
          <w:p w14:paraId="1FA1CC5F">
            <w:pPr>
              <w:pStyle w:val="18"/>
              <w:spacing w:line="240" w:lineRule="auto"/>
              <w:ind w:left="284" w:right="-285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1D2A28C3">
            <w:pPr>
              <w:pStyle w:val="18"/>
              <w:spacing w:line="253" w:lineRule="exact"/>
              <w:ind w:left="135" w:right="-11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1087" w:type="dxa"/>
          </w:tcPr>
          <w:p w14:paraId="756A88EB">
            <w:pPr>
              <w:pStyle w:val="18"/>
              <w:spacing w:line="253" w:lineRule="exact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90" w:type="dxa"/>
          </w:tcPr>
          <w:p w14:paraId="13139589">
            <w:pPr>
              <w:pStyle w:val="18"/>
              <w:spacing w:line="253" w:lineRule="exact"/>
              <w:ind w:left="0" w:right="13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984" w:type="dxa"/>
          </w:tcPr>
          <w:p w14:paraId="715C6D7A">
            <w:pPr>
              <w:pStyle w:val="18"/>
              <w:spacing w:line="253" w:lineRule="exact"/>
              <w:ind w:left="0" w:right="130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14:paraId="01E0D0D1">
            <w:pPr>
              <w:pStyle w:val="18"/>
              <w:spacing w:line="253" w:lineRule="exact"/>
              <w:ind w:left="0" w:right="130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bookmarkEnd w:id="1"/>
    </w:tbl>
    <w:p w14:paraId="64C0341B">
      <w:pPr>
        <w:ind w:left="284" w:right="-28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 УЧЕБНОГО ПЛАНА</w:t>
      </w:r>
    </w:p>
    <w:p w14:paraId="3C9BDA5B">
      <w:pPr>
        <w:pStyle w:val="14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before="90" w:after="0" w:line="240" w:lineRule="auto"/>
        <w:ind w:left="284" w:right="-2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Введение. (1 час).</w:t>
      </w:r>
    </w:p>
    <w:p w14:paraId="4214BA23">
      <w:pPr>
        <w:pStyle w:val="9"/>
        <w:ind w:left="284" w:right="-285"/>
        <w:jc w:val="both"/>
        <w:rPr>
          <w:sz w:val="24"/>
          <w:szCs w:val="24"/>
        </w:rPr>
      </w:pPr>
      <w:r>
        <w:rPr>
          <w:sz w:val="24"/>
          <w:szCs w:val="24"/>
        </w:rPr>
        <w:t>Разнообразие живой природы. Загадки природы. Сто тысяч «Почему?». Диагностика экологических интересов обучаюшихся.</w:t>
      </w:r>
    </w:p>
    <w:p w14:paraId="3035ABD4">
      <w:pPr>
        <w:pStyle w:val="14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after="0" w:line="240" w:lineRule="auto"/>
        <w:ind w:left="284" w:right="-28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Путешествие в экологию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(3 часа).</w:t>
      </w:r>
    </w:p>
    <w:p w14:paraId="160DB910">
      <w:pPr>
        <w:pStyle w:val="9"/>
        <w:ind w:left="284" w:right="-285"/>
        <w:jc w:val="both"/>
        <w:rPr>
          <w:sz w:val="24"/>
          <w:szCs w:val="24"/>
        </w:rPr>
      </w:pPr>
      <w:r>
        <w:rPr>
          <w:sz w:val="24"/>
          <w:szCs w:val="24"/>
        </w:rPr>
        <w:t>Почему осенью листья на деревьях желтеют и опадают? Фотовыставка «Край родной-навек любимый». Интеллектуальные соревнования «Люби и знай свой родной край».</w:t>
      </w:r>
    </w:p>
    <w:p w14:paraId="27815482">
      <w:pPr>
        <w:pStyle w:val="2"/>
        <w:keepNext w:val="0"/>
        <w:keepLines w:val="0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before="0" w:line="240" w:lineRule="auto"/>
        <w:ind w:left="284" w:right="-285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Сказочные герои –друзья и защитники природы. (9 часов).</w:t>
      </w:r>
    </w:p>
    <w:p w14:paraId="2793D3D3">
      <w:pPr>
        <w:pStyle w:val="9"/>
        <w:ind w:left="284" w:right="-285"/>
        <w:jc w:val="both"/>
        <w:rPr>
          <w:sz w:val="24"/>
          <w:szCs w:val="24"/>
        </w:rPr>
      </w:pPr>
      <w:r>
        <w:rPr>
          <w:sz w:val="24"/>
          <w:szCs w:val="24"/>
        </w:rPr>
        <w:t>Парад героев сказок-друзей природы. Сказочные герои на пришкольном участке. Изготовление сказочных героев-друзей природы, проекта «Эколята». Сказочные персонажи охраняют природу. Герои мультфильмов на защите природы. Оформление уголка «Герои сказок-друзья природы». Викторина: «Какой сказочный персонаж?» Сказки собственного сочинения о защитниках природы. В мире много прекрасного. Друзья природы на защите цветов. Бурый медведь-символ Руси. Собирательный образ бурого медведя из русских народных сказок. Экскурсия на пришкольный участок.</w:t>
      </w:r>
    </w:p>
    <w:p w14:paraId="6D31FBE6">
      <w:pPr>
        <w:pStyle w:val="14"/>
        <w:widowControl w:val="0"/>
        <w:numPr>
          <w:ilvl w:val="0"/>
          <w:numId w:val="2"/>
        </w:numPr>
        <w:tabs>
          <w:tab w:val="left" w:pos="604"/>
        </w:tabs>
        <w:autoSpaceDE w:val="0"/>
        <w:autoSpaceDN w:val="0"/>
        <w:spacing w:after="0" w:line="240" w:lineRule="auto"/>
        <w:ind w:left="284" w:right="-28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Учись жалеть и беречь. (5 часов).</w:t>
      </w:r>
    </w:p>
    <w:p w14:paraId="319993E0">
      <w:pPr>
        <w:pStyle w:val="9"/>
        <w:ind w:left="284" w:right="-285"/>
        <w:jc w:val="both"/>
        <w:rPr>
          <w:sz w:val="24"/>
          <w:szCs w:val="24"/>
        </w:rPr>
      </w:pPr>
      <w:r>
        <w:rPr>
          <w:sz w:val="24"/>
          <w:szCs w:val="24"/>
        </w:rPr>
        <w:t>Рассказы Н.И.Сладкова: «Слава Жалейкин…», «Лесные тайнички», «Жалейкин и жабы», «Жалейкин и сорняки», «Жалейкин и щука», «Учись жалеть», «Жалейкин-мальчуган добрый».</w:t>
      </w:r>
    </w:p>
    <w:p w14:paraId="6BCAD2D0">
      <w:pPr>
        <w:pStyle w:val="14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before="65" w:after="0" w:line="240" w:lineRule="auto"/>
        <w:ind w:left="284" w:right="-28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Друзья и защитники леса. (6 часов).</w:t>
      </w:r>
    </w:p>
    <w:p w14:paraId="5F06589E">
      <w:pPr>
        <w:pStyle w:val="9"/>
        <w:ind w:left="284" w:right="-285"/>
        <w:jc w:val="both"/>
        <w:rPr>
          <w:sz w:val="24"/>
          <w:szCs w:val="24"/>
        </w:rPr>
      </w:pPr>
      <w:r>
        <w:rPr>
          <w:sz w:val="24"/>
          <w:szCs w:val="24"/>
        </w:rPr>
        <w:t>Наблюдения за жизнью зимнего леса. Отчего зимой у ёлки зелёные иголки? Экскурсия в природу. Выпуск «Лесной» газеты. Лесные истории.  Лесная аптека. Правила поведения в лесу. Экскурсия в лес.</w:t>
      </w:r>
    </w:p>
    <w:p w14:paraId="11828456">
      <w:pPr>
        <w:pStyle w:val="2"/>
        <w:keepNext w:val="0"/>
        <w:keepLines w:val="0"/>
        <w:widowControl w:val="0"/>
        <w:numPr>
          <w:ilvl w:val="0"/>
          <w:numId w:val="2"/>
        </w:numPr>
        <w:tabs>
          <w:tab w:val="left" w:pos="604"/>
        </w:tabs>
        <w:autoSpaceDE w:val="0"/>
        <w:autoSpaceDN w:val="0"/>
        <w:spacing w:before="0" w:line="240" w:lineRule="auto"/>
        <w:ind w:left="284" w:right="-285" w:hanging="245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Птицы-наши друзья, будем друзьями птиц. (4 часа).</w:t>
      </w:r>
    </w:p>
    <w:p w14:paraId="571B9009">
      <w:pPr>
        <w:pStyle w:val="9"/>
        <w:spacing w:before="2"/>
        <w:ind w:left="284" w:right="-285"/>
        <w:jc w:val="both"/>
        <w:rPr>
          <w:sz w:val="24"/>
          <w:szCs w:val="24"/>
        </w:rPr>
      </w:pPr>
      <w:r>
        <w:rPr>
          <w:sz w:val="24"/>
          <w:szCs w:val="24"/>
        </w:rPr>
        <w:t>Игра «Знаток птиц». Рассказы Н.И.Сладков: «Лесные тайнички», «Жалейкин и зяблик», «Жалейкин и чайки». Конкурс оригинальных кормушек.</w:t>
      </w:r>
    </w:p>
    <w:p w14:paraId="57719D55">
      <w:pPr>
        <w:pStyle w:val="2"/>
        <w:keepNext w:val="0"/>
        <w:keepLines w:val="0"/>
        <w:widowControl w:val="0"/>
        <w:numPr>
          <w:ilvl w:val="0"/>
          <w:numId w:val="2"/>
        </w:numPr>
        <w:tabs>
          <w:tab w:val="left" w:pos="662"/>
        </w:tabs>
        <w:autoSpaceDE w:val="0"/>
        <w:autoSpaceDN w:val="0"/>
        <w:spacing w:before="0" w:line="240" w:lineRule="auto"/>
        <w:ind w:left="284" w:right="-285" w:hanging="24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Письма в природу от её друзей и защитников. (5 часов).</w:t>
      </w:r>
    </w:p>
    <w:p w14:paraId="3CADAD95">
      <w:pPr>
        <w:pStyle w:val="9"/>
        <w:spacing w:before="3"/>
        <w:ind w:left="284" w:right="-285" w:firstLine="62"/>
        <w:jc w:val="both"/>
        <w:rPr>
          <w:sz w:val="24"/>
          <w:szCs w:val="24"/>
        </w:rPr>
      </w:pPr>
      <w:r>
        <w:rPr>
          <w:sz w:val="24"/>
          <w:szCs w:val="24"/>
        </w:rPr>
        <w:t>Жалобная книга природы. За что бурого мишку вписали в Красную книжку? Письмо бурому медведю. Письмо от ландыша. Игровой калейдоскоп: письма-приглашения животным от друзей природы. Игра «Знаток птиц». Рассказы Н.И.Сладкова «Лесные тайнички», «Жалейкин и зяблик», «Жалейкин и чайки».</w:t>
      </w:r>
    </w:p>
    <w:p w14:paraId="6DE8EF96">
      <w:pPr>
        <w:pStyle w:val="14"/>
        <w:widowControl w:val="0"/>
        <w:numPr>
          <w:ilvl w:val="0"/>
          <w:numId w:val="2"/>
        </w:numPr>
        <w:tabs>
          <w:tab w:val="left" w:pos="542"/>
        </w:tabs>
        <w:autoSpaceDE w:val="0"/>
        <w:autoSpaceDN w:val="0"/>
        <w:spacing w:before="1" w:after="0" w:line="240" w:lineRule="auto"/>
        <w:ind w:left="284" w:right="-285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Заключение. 1 час</w:t>
      </w:r>
    </w:p>
    <w:p w14:paraId="1C3C521E">
      <w:pPr>
        <w:pStyle w:val="9"/>
        <w:ind w:left="284" w:right="-285"/>
        <w:jc w:val="both"/>
        <w:rPr>
          <w:sz w:val="24"/>
          <w:szCs w:val="24"/>
        </w:rPr>
      </w:pPr>
      <w:r>
        <w:rPr>
          <w:sz w:val="24"/>
          <w:szCs w:val="24"/>
        </w:rPr>
        <w:t>Подведение итогов. Мониторинг результативности кружка.</w:t>
      </w:r>
    </w:p>
    <w:p w14:paraId="51270FDB">
      <w:pPr>
        <w:pStyle w:val="9"/>
        <w:ind w:left="284" w:right="-285"/>
        <w:jc w:val="both"/>
        <w:rPr>
          <w:sz w:val="24"/>
          <w:szCs w:val="24"/>
        </w:rPr>
      </w:pPr>
    </w:p>
    <w:p w14:paraId="62981EEC">
      <w:pPr>
        <w:pStyle w:val="9"/>
        <w:ind w:left="284" w:right="-285"/>
        <w:jc w:val="both"/>
        <w:rPr>
          <w:sz w:val="24"/>
          <w:szCs w:val="24"/>
        </w:rPr>
      </w:pPr>
    </w:p>
    <w:p w14:paraId="00E71FD3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КАЛЕНДАРНЫЙ УЧЕБНЫЙ ГРАФИК</w:t>
      </w:r>
    </w:p>
    <w:tbl>
      <w:tblPr>
        <w:tblStyle w:val="22"/>
        <w:tblW w:w="11057" w:type="dxa"/>
        <w:tblInd w:w="-7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0"/>
        <w:gridCol w:w="2614"/>
        <w:gridCol w:w="1459"/>
        <w:gridCol w:w="1715"/>
        <w:gridCol w:w="1432"/>
        <w:gridCol w:w="1727"/>
      </w:tblGrid>
      <w:tr w14:paraId="557CF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3DBC9E32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группы /год обучения</w:t>
            </w:r>
          </w:p>
        </w:tc>
        <w:tc>
          <w:tcPr>
            <w:tcW w:w="2614" w:type="dxa"/>
          </w:tcPr>
          <w:p w14:paraId="080DB504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учебного года (продолжительность обучения)</w:t>
            </w:r>
          </w:p>
        </w:tc>
        <w:tc>
          <w:tcPr>
            <w:tcW w:w="1459" w:type="dxa"/>
          </w:tcPr>
          <w:p w14:paraId="10E61905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занятий в неделю, продолж. Одного занятия (мин)</w:t>
            </w:r>
          </w:p>
        </w:tc>
        <w:tc>
          <w:tcPr>
            <w:tcW w:w="1715" w:type="dxa"/>
          </w:tcPr>
          <w:p w14:paraId="665AA1FE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дисциплины (модуля)</w:t>
            </w:r>
          </w:p>
        </w:tc>
        <w:tc>
          <w:tcPr>
            <w:tcW w:w="1432" w:type="dxa"/>
          </w:tcPr>
          <w:p w14:paraId="3E056A8F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ак.часов</w:t>
            </w:r>
          </w:p>
        </w:tc>
        <w:tc>
          <w:tcPr>
            <w:tcW w:w="1727" w:type="dxa"/>
          </w:tcPr>
          <w:p w14:paraId="70D5CF41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занятий в неделю</w:t>
            </w:r>
          </w:p>
        </w:tc>
      </w:tr>
      <w:tr w14:paraId="121B6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0" w:type="dxa"/>
          </w:tcPr>
          <w:p w14:paraId="35745092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«Эколята»</w:t>
            </w:r>
          </w:p>
          <w:p w14:paraId="4A43BB38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14:paraId="23722671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01.09.- 28.05.</w:t>
            </w:r>
          </w:p>
          <w:p w14:paraId="6D398162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(34 уч. недели)</w:t>
            </w:r>
          </w:p>
        </w:tc>
        <w:tc>
          <w:tcPr>
            <w:tcW w:w="1459" w:type="dxa"/>
          </w:tcPr>
          <w:p w14:paraId="52257F9E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занятие по 40 мин.</w:t>
            </w:r>
          </w:p>
        </w:tc>
        <w:tc>
          <w:tcPr>
            <w:tcW w:w="1715" w:type="dxa"/>
          </w:tcPr>
          <w:p w14:paraId="039DA359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432" w:type="dxa"/>
          </w:tcPr>
          <w:p w14:paraId="519043BB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727" w:type="dxa"/>
          </w:tcPr>
          <w:p w14:paraId="268331D4">
            <w:pPr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</w:tbl>
    <w:p w14:paraId="3FDD6F8D">
      <w:pPr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0D5016">
      <w:pPr>
        <w:spacing w:before="87" w:line="322" w:lineRule="exact"/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C629FD">
      <w:pPr>
        <w:pStyle w:val="2"/>
        <w:ind w:left="284" w:right="-285"/>
        <w:jc w:val="center"/>
        <w:rPr>
          <w:rFonts w:ascii="Times New Roman" w:hAnsi="Times New Roman" w:cs="Times New Roman"/>
          <w:b/>
          <w:color w:val="auto"/>
          <w:w w:val="105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w w:val="105"/>
          <w:sz w:val="24"/>
          <w:szCs w:val="24"/>
        </w:rPr>
        <w:t>Рабочая программа</w:t>
      </w:r>
    </w:p>
    <w:p w14:paraId="3745D27C">
      <w:pPr>
        <w:pStyle w:val="13"/>
        <w:ind w:left="284" w:right="-285"/>
        <w:rPr>
          <w:rStyle w:val="24"/>
          <w:spacing w:val="3"/>
          <w:sz w:val="24"/>
          <w:szCs w:val="24"/>
          <w:shd w:val="clear" w:color="auto" w:fill="FFFFFF"/>
        </w:rPr>
      </w:pPr>
      <w:r>
        <w:rPr>
          <w:w w:val="105"/>
          <w:sz w:val="24"/>
          <w:szCs w:val="24"/>
        </w:rPr>
        <w:t xml:space="preserve">Рабочая программа «Эколята» состоит из 8 разделов. </w:t>
      </w:r>
      <w:r>
        <w:rPr>
          <w:rStyle w:val="24"/>
          <w:spacing w:val="3"/>
          <w:sz w:val="24"/>
          <w:szCs w:val="24"/>
          <w:shd w:val="clear" w:color="auto" w:fill="FFFFFF"/>
        </w:rPr>
        <w:t>Основа кружка «Эколята» — это </w:t>
      </w:r>
      <w:r>
        <w:rPr>
          <w:rStyle w:val="24"/>
          <w:bCs/>
          <w:spacing w:val="3"/>
          <w:sz w:val="24"/>
          <w:szCs w:val="24"/>
          <w:shd w:val="clear" w:color="auto" w:fill="FFFFFF"/>
        </w:rPr>
        <w:t>экологическое воспитание и образование детей</w:t>
      </w:r>
      <w:r>
        <w:rPr>
          <w:rStyle w:val="24"/>
          <w:spacing w:val="3"/>
          <w:sz w:val="24"/>
          <w:szCs w:val="24"/>
          <w:shd w:val="clear" w:color="auto" w:fill="FFFFFF"/>
        </w:rPr>
        <w:t>, направленное на формирование бережного отношения к природе.</w:t>
      </w:r>
    </w:p>
    <w:p w14:paraId="0CA8B764">
      <w:pPr>
        <w:pStyle w:val="13"/>
        <w:ind w:left="284" w:right="-285"/>
        <w:rPr>
          <w:b/>
          <w:bCs/>
          <w:spacing w:val="3"/>
          <w:sz w:val="24"/>
          <w:szCs w:val="24"/>
          <w:shd w:val="clear" w:color="auto" w:fill="FFFFFF"/>
        </w:rPr>
      </w:pPr>
    </w:p>
    <w:p w14:paraId="3F9030B9">
      <w:pPr>
        <w:pStyle w:val="13"/>
        <w:ind w:left="284" w:right="-285"/>
        <w:rPr>
          <w:b/>
          <w:bCs/>
          <w:spacing w:val="3"/>
          <w:sz w:val="24"/>
          <w:szCs w:val="24"/>
          <w:shd w:val="clear" w:color="auto" w:fill="FFFFFF"/>
        </w:rPr>
      </w:pPr>
      <w:r>
        <w:rPr>
          <w:b/>
          <w:bCs/>
          <w:spacing w:val="3"/>
          <w:sz w:val="24"/>
          <w:szCs w:val="24"/>
          <w:shd w:val="clear" w:color="auto" w:fill="FFFFFF"/>
        </w:rPr>
        <w:t>Задачи :</w:t>
      </w:r>
    </w:p>
    <w:p w14:paraId="19AA084B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b/>
          <w:bCs/>
          <w:spacing w:val="3"/>
          <w:sz w:val="24"/>
          <w:szCs w:val="24"/>
          <w:shd w:val="clear" w:color="auto" w:fill="FFFFFF"/>
        </w:rPr>
        <w:t xml:space="preserve"> </w:t>
      </w:r>
      <w:r>
        <w:rPr>
          <w:spacing w:val="3"/>
          <w:sz w:val="24"/>
          <w:szCs w:val="24"/>
          <w:u w:val="single"/>
          <w:shd w:val="clear" w:color="auto" w:fill="FFFFFF"/>
        </w:rPr>
        <w:t>Обучающие:</w:t>
      </w:r>
    </w:p>
    <w:p w14:paraId="2B0CEBFB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дать ребёнку системные знания об окружающем его мире в соответствии с его возрастом и способностями;</w:t>
      </w:r>
    </w:p>
    <w:p w14:paraId="29C5C1A5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 xml:space="preserve">научиться применять на практике полученные знания. </w:t>
      </w: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формировать представления о краеведческой работе.</w:t>
      </w:r>
    </w:p>
    <w:p w14:paraId="22A29908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</w:p>
    <w:p w14:paraId="52D58353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u w:val="single"/>
          <w:shd w:val="clear" w:color="auto" w:fill="FFFFFF"/>
        </w:rPr>
        <w:t>Развивающие:</w:t>
      </w:r>
    </w:p>
    <w:p w14:paraId="641BE290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развивать у воспитанников эстетические чувства и умение любоваться красотой и изяществом природы;</w:t>
      </w:r>
    </w:p>
    <w:p w14:paraId="1CCF9F3B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формировать и развивать у детей навыки психологической разгрузки при взаимодействии с миром природы;</w:t>
      </w:r>
    </w:p>
    <w:p w14:paraId="641C6A01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повышать общий интеллектуальный уровень подростков;</w:t>
      </w:r>
    </w:p>
    <w:p w14:paraId="311BA4D2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развивать</w:t>
      </w: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коммуникативные</w:t>
      </w: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способности</w:t>
      </w: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каждого</w:t>
      </w: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ребёнка</w:t>
      </w: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с</w:t>
      </w: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учётом</w:t>
      </w: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его индивидуальности, научить общению в коллективе и с коллективом, реализовать потребности ребят в содержательном и развивающем досуге;</w:t>
      </w:r>
    </w:p>
    <w:p w14:paraId="0C8EDAD1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развивать творческую деятельность.</w:t>
      </w:r>
    </w:p>
    <w:p w14:paraId="5F6D4530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</w:p>
    <w:p w14:paraId="7E04244A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u w:val="single"/>
          <w:shd w:val="clear" w:color="auto" w:fill="FFFFFF"/>
        </w:rPr>
        <w:t>Воспитательные:</w:t>
      </w:r>
    </w:p>
    <w:p w14:paraId="7FF133A0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прививать чувство доброго и милосердного отношения к окружающему нас миру;</w:t>
      </w:r>
    </w:p>
    <w:p w14:paraId="63566DFE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 xml:space="preserve">воспитывать чувство ответственности, дисциплины и внимательного отношения к людям; </w:t>
      </w: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воспитывать потребность в общении с природой;</w:t>
      </w:r>
    </w:p>
    <w:p w14:paraId="05C6A6A2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способствовать формированию экологического восприятия и сознания общественной активности;</w:t>
      </w:r>
    </w:p>
    <w:p w14:paraId="30F343E8">
      <w:pPr>
        <w:pStyle w:val="13"/>
        <w:ind w:left="284" w:right="-285"/>
        <w:rPr>
          <w:spacing w:val="3"/>
          <w:sz w:val="24"/>
          <w:szCs w:val="24"/>
          <w:shd w:val="clear" w:color="auto" w:fill="FFFFFF"/>
        </w:rPr>
      </w:pPr>
      <w:r>
        <w:rPr>
          <w:spacing w:val="3"/>
          <w:sz w:val="24"/>
          <w:szCs w:val="24"/>
          <w:shd w:val="clear" w:color="auto" w:fill="FFFFFF"/>
        </w:rPr>
        <w:tab/>
      </w:r>
      <w:r>
        <w:rPr>
          <w:spacing w:val="3"/>
          <w:sz w:val="24"/>
          <w:szCs w:val="24"/>
          <w:shd w:val="clear" w:color="auto" w:fill="FFFFFF"/>
        </w:rPr>
        <w:t>способствовать укреплению здоровья ребят, посредством общения с природой и проведению массовых мероприятий на свежем воздухе.</w:t>
      </w:r>
    </w:p>
    <w:p w14:paraId="11AFF348">
      <w:pPr>
        <w:shd w:val="clear" w:color="auto" w:fill="FFFFFF"/>
        <w:spacing w:after="0" w:line="240" w:lineRule="auto"/>
        <w:ind w:left="284" w:right="-284"/>
        <w:outlineLvl w:val="2"/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  <w:lang w:eastAsia="ru-RU"/>
        </w:rPr>
        <w:t>Планируемые результаты</w:t>
      </w:r>
    </w:p>
    <w:p w14:paraId="2614C96E">
      <w:p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  <w:lang w:eastAsia="ru-RU"/>
        </w:rPr>
        <w:t>Личностные:</w:t>
      </w:r>
    </w:p>
    <w:p w14:paraId="06804440">
      <w:pPr>
        <w:numPr>
          <w:ilvl w:val="0"/>
          <w:numId w:val="3"/>
        </w:num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осознанное отношение к природе как ценности;</w:t>
      </w:r>
    </w:p>
    <w:p w14:paraId="01C70313">
      <w:pPr>
        <w:numPr>
          <w:ilvl w:val="0"/>
          <w:numId w:val="3"/>
        </w:num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понимание личной ответственности за сохранение окружающей среды;</w:t>
      </w:r>
    </w:p>
    <w:p w14:paraId="4ACDAFBE">
      <w:pPr>
        <w:numPr>
          <w:ilvl w:val="0"/>
          <w:numId w:val="3"/>
        </w:num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проявление эмпатии к живым существам и стремление помогать природе.</w:t>
      </w:r>
    </w:p>
    <w:p w14:paraId="4FDBDC93">
      <w:p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  <w:lang w:eastAsia="ru-RU"/>
        </w:rPr>
        <w:t>Метапредметные:</w:t>
      </w:r>
    </w:p>
    <w:p w14:paraId="40A9C7FF">
      <w:pPr>
        <w:numPr>
          <w:ilvl w:val="0"/>
          <w:numId w:val="4"/>
        </w:num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  <w:lang w:eastAsia="ru-RU"/>
        </w:rPr>
        <w:t>Регулятивные:</w:t>
      </w: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 умение ставить цели, планировать действия и оценивать результаты своей работы.</w:t>
      </w:r>
    </w:p>
    <w:p w14:paraId="4C6A5E3F">
      <w:pPr>
        <w:numPr>
          <w:ilvl w:val="0"/>
          <w:numId w:val="4"/>
        </w:num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  <w:lang w:eastAsia="ru-RU"/>
        </w:rPr>
        <w:t>Познавательные:</w:t>
      </w: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 способность находить информацию, анализировать её и делать выводы; владение начальными исследовательскими навыками (наблюдение, эксперимент).</w:t>
      </w:r>
    </w:p>
    <w:p w14:paraId="27AE8435">
      <w:pPr>
        <w:numPr>
          <w:ilvl w:val="0"/>
          <w:numId w:val="4"/>
        </w:num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  <w:lang w:eastAsia="ru-RU"/>
        </w:rPr>
        <w:t>Коммуникативные:</w:t>
      </w: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 умение работать в команде, слушать других, аргументировать свою точку зрения.</w:t>
      </w:r>
    </w:p>
    <w:p w14:paraId="6D12BF9D">
      <w:p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3"/>
          <w:sz w:val="24"/>
          <w:szCs w:val="24"/>
          <w:lang w:eastAsia="ru-RU"/>
        </w:rPr>
        <w:t>Предметные:</w:t>
      </w:r>
    </w:p>
    <w:p w14:paraId="034DEC7D">
      <w:pPr>
        <w:numPr>
          <w:ilvl w:val="0"/>
          <w:numId w:val="5"/>
        </w:num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знание основных экологических понятий (экосистема, цепь питания, Красная книга);</w:t>
      </w:r>
    </w:p>
    <w:p w14:paraId="5F763407">
      <w:pPr>
        <w:numPr>
          <w:ilvl w:val="0"/>
          <w:numId w:val="5"/>
        </w:num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умение различать объекты живой и неживой природы, приводить примеры взаимосвязей между ними;</w:t>
      </w:r>
    </w:p>
    <w:p w14:paraId="54B6C85C">
      <w:pPr>
        <w:numPr>
          <w:ilvl w:val="0"/>
          <w:numId w:val="5"/>
        </w:num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навыки ухода за комнатными растениями и простейшие методы охраны природы (сбор макулатуры, экономия воды);</w:t>
      </w:r>
    </w:p>
    <w:p w14:paraId="03315DC6">
      <w:pPr>
        <w:numPr>
          <w:ilvl w:val="0"/>
          <w:numId w:val="5"/>
        </w:num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  <w:t>способность приводить примеры экологических проблем и предлагать пути их решения.</w:t>
      </w:r>
    </w:p>
    <w:p w14:paraId="17E71B12">
      <w:p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</w:p>
    <w:p w14:paraId="1806467A">
      <w:pPr>
        <w:shd w:val="clear" w:color="auto" w:fill="FFFFFF"/>
        <w:spacing w:after="0" w:line="240" w:lineRule="auto"/>
        <w:ind w:left="284" w:right="-284"/>
        <w:rPr>
          <w:rFonts w:ascii="Times New Roman" w:hAnsi="Times New Roman" w:eastAsia="Times New Roman" w:cs="Times New Roman"/>
          <w:spacing w:val="3"/>
          <w:sz w:val="24"/>
          <w:szCs w:val="24"/>
          <w:lang w:eastAsia="ru-RU"/>
        </w:rPr>
      </w:pPr>
    </w:p>
    <w:p w14:paraId="43CA84FF">
      <w:pPr>
        <w:shd w:val="clear" w:color="auto" w:fill="FFFFFF"/>
        <w:spacing w:before="120" w:after="120" w:line="420" w:lineRule="atLeast"/>
        <w:ind w:left="284" w:right="-285"/>
        <w:jc w:val="center"/>
        <w:rPr>
          <w:rFonts w:ascii="Times New Roman" w:hAnsi="Times New Roman" w:eastAsia="Times New Roman" w:cs="Times New Roman"/>
          <w:b/>
          <w:spacing w:val="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pacing w:val="3"/>
          <w:sz w:val="24"/>
          <w:szCs w:val="24"/>
          <w:lang w:eastAsia="ru-RU"/>
        </w:rPr>
        <w:t>Содержание кружка «Эколята» 4 класс</w:t>
      </w:r>
    </w:p>
    <w:tbl>
      <w:tblPr>
        <w:tblStyle w:val="17"/>
        <w:tblW w:w="10065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2262"/>
        <w:gridCol w:w="855"/>
        <w:gridCol w:w="1701"/>
        <w:gridCol w:w="1701"/>
        <w:gridCol w:w="2694"/>
      </w:tblGrid>
      <w:tr w14:paraId="616B02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852" w:type="dxa"/>
            <w:vMerge w:val="restart"/>
          </w:tcPr>
          <w:p w14:paraId="48E9605B">
            <w:pPr>
              <w:pStyle w:val="18"/>
              <w:spacing w:line="240" w:lineRule="auto"/>
              <w:ind w:left="284" w:right="-285" w:hanging="20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№</w:t>
            </w:r>
          </w:p>
          <w:p w14:paraId="3C226630">
            <w:pPr>
              <w:pStyle w:val="18"/>
              <w:spacing w:line="240" w:lineRule="auto"/>
              <w:ind w:left="284" w:right="-285" w:hanging="20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п/п</w:t>
            </w:r>
          </w:p>
        </w:tc>
        <w:tc>
          <w:tcPr>
            <w:tcW w:w="2262" w:type="dxa"/>
            <w:vMerge w:val="restart"/>
          </w:tcPr>
          <w:p w14:paraId="0EB72532">
            <w:pPr>
              <w:pStyle w:val="18"/>
              <w:spacing w:line="237" w:lineRule="auto"/>
              <w:ind w:left="141" w:right="131" w:firstLine="63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ru-RU"/>
              </w:rPr>
              <w:t>Наименование раздела</w:t>
            </w:r>
          </w:p>
        </w:tc>
        <w:tc>
          <w:tcPr>
            <w:tcW w:w="855" w:type="dxa"/>
            <w:vMerge w:val="restart"/>
          </w:tcPr>
          <w:p w14:paraId="231A95E7">
            <w:pPr>
              <w:pStyle w:val="18"/>
              <w:spacing w:line="237" w:lineRule="auto"/>
              <w:ind w:left="-1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ru-RU"/>
              </w:rPr>
              <w:t>Всего часов</w:t>
            </w:r>
          </w:p>
        </w:tc>
        <w:tc>
          <w:tcPr>
            <w:tcW w:w="6096" w:type="dxa"/>
            <w:gridSpan w:val="3"/>
          </w:tcPr>
          <w:p w14:paraId="4DF5953C">
            <w:pPr>
              <w:pStyle w:val="18"/>
              <w:spacing w:line="272" w:lineRule="exact"/>
              <w:ind w:left="-141" w:right="-12" w:firstLine="63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ru-RU"/>
              </w:rPr>
              <w:t>В том числе</w:t>
            </w:r>
          </w:p>
        </w:tc>
      </w:tr>
      <w:tr w14:paraId="503891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52" w:type="dxa"/>
            <w:vMerge w:val="continue"/>
            <w:tcBorders>
              <w:top w:val="nil"/>
            </w:tcBorders>
          </w:tcPr>
          <w:p w14:paraId="61414655">
            <w:pPr>
              <w:widowControl w:val="0"/>
              <w:autoSpaceDE w:val="0"/>
              <w:autoSpaceDN w:val="0"/>
              <w:spacing w:after="0" w:line="240" w:lineRule="auto"/>
              <w:ind w:left="284" w:right="-28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2" w:type="dxa"/>
            <w:vMerge w:val="continue"/>
            <w:tcBorders>
              <w:top w:val="nil"/>
            </w:tcBorders>
          </w:tcPr>
          <w:p w14:paraId="20340DDD">
            <w:pPr>
              <w:widowControl w:val="0"/>
              <w:autoSpaceDE w:val="0"/>
              <w:autoSpaceDN w:val="0"/>
              <w:spacing w:after="0" w:line="240" w:lineRule="auto"/>
              <w:ind w:left="141" w:right="131" w:firstLine="6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  <w:vMerge w:val="continue"/>
            <w:tcBorders>
              <w:top w:val="nil"/>
            </w:tcBorders>
          </w:tcPr>
          <w:p w14:paraId="080488BE">
            <w:pPr>
              <w:widowControl w:val="0"/>
              <w:autoSpaceDE w:val="0"/>
              <w:autoSpaceDN w:val="0"/>
              <w:spacing w:after="0" w:line="240" w:lineRule="auto"/>
              <w:ind w:left="-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30FE9001">
            <w:pPr>
              <w:pStyle w:val="18"/>
              <w:spacing w:line="280" w:lineRule="atLeast"/>
              <w:ind w:left="-141" w:right="-12" w:firstLine="63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ru-RU"/>
              </w:rPr>
              <w:t>Теоретические занятия</w:t>
            </w:r>
          </w:p>
        </w:tc>
        <w:tc>
          <w:tcPr>
            <w:tcW w:w="1701" w:type="dxa"/>
            <w:tcBorders>
              <w:top w:val="nil"/>
            </w:tcBorders>
          </w:tcPr>
          <w:p w14:paraId="30E74BEF">
            <w:pPr>
              <w:pStyle w:val="18"/>
              <w:spacing w:line="280" w:lineRule="atLeast"/>
              <w:ind w:left="-141" w:right="-12" w:firstLine="6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Практически</w:t>
            </w:r>
            <w:r>
              <w:rPr>
                <w:b/>
                <w:sz w:val="24"/>
                <w:szCs w:val="24"/>
                <w:lang w:val="ru-RU"/>
              </w:rPr>
              <w:t>е</w:t>
            </w:r>
          </w:p>
          <w:p w14:paraId="3458D3EF">
            <w:pPr>
              <w:pStyle w:val="18"/>
              <w:spacing w:line="280" w:lineRule="atLeast"/>
              <w:ind w:left="-141" w:right="-12" w:firstLine="6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заняти</w:t>
            </w:r>
            <w:r>
              <w:rPr>
                <w:b/>
                <w:sz w:val="24"/>
                <w:szCs w:val="24"/>
                <w:lang w:val="ru-RU"/>
              </w:rPr>
              <w:t>я</w:t>
            </w:r>
          </w:p>
        </w:tc>
        <w:tc>
          <w:tcPr>
            <w:tcW w:w="2694" w:type="dxa"/>
            <w:tcBorders>
              <w:top w:val="nil"/>
            </w:tcBorders>
          </w:tcPr>
          <w:p w14:paraId="4EC755EF">
            <w:pPr>
              <w:pStyle w:val="18"/>
              <w:spacing w:line="280" w:lineRule="atLeast"/>
              <w:ind w:left="-141" w:right="-12" w:firstLine="6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Формы (аттестации)контроля </w:t>
            </w:r>
          </w:p>
        </w:tc>
      </w:tr>
      <w:tr w14:paraId="0D1B7A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852" w:type="dxa"/>
          </w:tcPr>
          <w:p w14:paraId="2521C11F">
            <w:pPr>
              <w:pStyle w:val="18"/>
              <w:spacing w:line="25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1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2" w:type="dxa"/>
          </w:tcPr>
          <w:p w14:paraId="1AFA7F7B">
            <w:pPr>
              <w:pStyle w:val="18"/>
              <w:spacing w:line="258" w:lineRule="exact"/>
              <w:ind w:left="141" w:right="1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Введение.</w:t>
            </w:r>
          </w:p>
        </w:tc>
        <w:tc>
          <w:tcPr>
            <w:tcW w:w="855" w:type="dxa"/>
          </w:tcPr>
          <w:p w14:paraId="16F95486">
            <w:pPr>
              <w:pStyle w:val="18"/>
              <w:spacing w:line="258" w:lineRule="exact"/>
              <w:ind w:left="-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762C4D0D">
            <w:pPr>
              <w:pStyle w:val="18"/>
              <w:spacing w:line="258" w:lineRule="exact"/>
              <w:ind w:left="-141" w:right="-12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1C94EAA7">
            <w:pPr>
              <w:pStyle w:val="18"/>
              <w:spacing w:line="240" w:lineRule="auto"/>
              <w:ind w:left="-141" w:right="-12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17FAD71F">
            <w:pPr>
              <w:pStyle w:val="18"/>
              <w:spacing w:line="240" w:lineRule="auto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Начальная диагностика</w:t>
            </w:r>
          </w:p>
        </w:tc>
      </w:tr>
      <w:tr w14:paraId="14874A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52" w:type="dxa"/>
          </w:tcPr>
          <w:p w14:paraId="72397F90">
            <w:pPr>
              <w:pStyle w:val="18"/>
              <w:spacing w:line="26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2" w:type="dxa"/>
          </w:tcPr>
          <w:p w14:paraId="22DF9952">
            <w:pPr>
              <w:pStyle w:val="18"/>
              <w:spacing w:before="2" w:line="261" w:lineRule="exact"/>
              <w:ind w:left="141" w:right="1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Путешествие в экологию.</w:t>
            </w:r>
          </w:p>
        </w:tc>
        <w:tc>
          <w:tcPr>
            <w:tcW w:w="855" w:type="dxa"/>
          </w:tcPr>
          <w:p w14:paraId="7709A8BE">
            <w:pPr>
              <w:pStyle w:val="18"/>
              <w:spacing w:line="268" w:lineRule="exact"/>
              <w:ind w:left="-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701" w:type="dxa"/>
          </w:tcPr>
          <w:p w14:paraId="489B6594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0C94AF9E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694" w:type="dxa"/>
          </w:tcPr>
          <w:p w14:paraId="3F21F380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Экскурсия</w:t>
            </w:r>
          </w:p>
        </w:tc>
      </w:tr>
      <w:tr w14:paraId="3739A7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852" w:type="dxa"/>
          </w:tcPr>
          <w:p w14:paraId="2549564C">
            <w:pPr>
              <w:pStyle w:val="18"/>
              <w:spacing w:line="26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3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2" w:type="dxa"/>
          </w:tcPr>
          <w:p w14:paraId="09806DF7">
            <w:pPr>
              <w:pStyle w:val="18"/>
              <w:tabs>
                <w:tab w:val="left" w:pos="2015"/>
              </w:tabs>
              <w:spacing w:line="242" w:lineRule="auto"/>
              <w:ind w:left="141" w:right="1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Сказочные герои–друзья и защитники природы.</w:t>
            </w:r>
          </w:p>
        </w:tc>
        <w:tc>
          <w:tcPr>
            <w:tcW w:w="855" w:type="dxa"/>
          </w:tcPr>
          <w:p w14:paraId="1F0753BB">
            <w:pPr>
              <w:pStyle w:val="18"/>
              <w:spacing w:line="268" w:lineRule="exact"/>
              <w:ind w:left="-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14:paraId="7723ECD8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38421859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2694" w:type="dxa"/>
          </w:tcPr>
          <w:p w14:paraId="5AACEE2A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Кроссворд, рисунок</w:t>
            </w:r>
          </w:p>
        </w:tc>
      </w:tr>
      <w:tr w14:paraId="0101B7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</w:trPr>
        <w:tc>
          <w:tcPr>
            <w:tcW w:w="852" w:type="dxa"/>
          </w:tcPr>
          <w:p w14:paraId="39D46AAD">
            <w:pPr>
              <w:pStyle w:val="18"/>
              <w:spacing w:line="26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2" w:type="dxa"/>
          </w:tcPr>
          <w:p w14:paraId="250D34AF">
            <w:pPr>
              <w:pStyle w:val="18"/>
              <w:spacing w:before="2" w:line="261" w:lineRule="exact"/>
              <w:ind w:left="141" w:right="1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Учись жалеть и беречь.</w:t>
            </w:r>
          </w:p>
        </w:tc>
        <w:tc>
          <w:tcPr>
            <w:tcW w:w="855" w:type="dxa"/>
          </w:tcPr>
          <w:p w14:paraId="06AADC25">
            <w:pPr>
              <w:pStyle w:val="18"/>
              <w:spacing w:line="268" w:lineRule="exact"/>
              <w:ind w:left="-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14:paraId="63CC1E41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28B180E7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694" w:type="dxa"/>
          </w:tcPr>
          <w:p w14:paraId="3CAAD6DD">
            <w:pPr>
              <w:pStyle w:val="18"/>
              <w:spacing w:line="240" w:lineRule="auto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Тестирование </w:t>
            </w:r>
          </w:p>
        </w:tc>
      </w:tr>
      <w:tr w14:paraId="25E0EB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852" w:type="dxa"/>
          </w:tcPr>
          <w:p w14:paraId="39F9B832">
            <w:pPr>
              <w:pStyle w:val="18"/>
              <w:spacing w:line="272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2" w:type="dxa"/>
          </w:tcPr>
          <w:p w14:paraId="3C1C1960">
            <w:pPr>
              <w:pStyle w:val="18"/>
              <w:spacing w:line="265" w:lineRule="exact"/>
              <w:ind w:left="141" w:right="1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Друзья и защитники леса.</w:t>
            </w:r>
          </w:p>
        </w:tc>
        <w:tc>
          <w:tcPr>
            <w:tcW w:w="855" w:type="dxa"/>
          </w:tcPr>
          <w:p w14:paraId="1D065A8F">
            <w:pPr>
              <w:pStyle w:val="18"/>
              <w:spacing w:line="272" w:lineRule="exact"/>
              <w:ind w:left="-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1701" w:type="dxa"/>
          </w:tcPr>
          <w:p w14:paraId="17CCDBE5">
            <w:pPr>
              <w:pStyle w:val="18"/>
              <w:spacing w:line="272" w:lineRule="exact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701" w:type="dxa"/>
          </w:tcPr>
          <w:p w14:paraId="291C9FA8">
            <w:pPr>
              <w:pStyle w:val="18"/>
              <w:spacing w:line="272" w:lineRule="exact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694" w:type="dxa"/>
          </w:tcPr>
          <w:p w14:paraId="4A25C41A">
            <w:pPr>
              <w:pStyle w:val="18"/>
              <w:spacing w:line="272" w:lineRule="exact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Опрос, наблюдение</w:t>
            </w:r>
          </w:p>
        </w:tc>
      </w:tr>
      <w:tr w14:paraId="3BFF2D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852" w:type="dxa"/>
          </w:tcPr>
          <w:p w14:paraId="40BCD662">
            <w:pPr>
              <w:pStyle w:val="18"/>
              <w:spacing w:line="26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2" w:type="dxa"/>
          </w:tcPr>
          <w:p w14:paraId="27794558">
            <w:pPr>
              <w:pStyle w:val="18"/>
              <w:tabs>
                <w:tab w:val="left" w:pos="1520"/>
              </w:tabs>
              <w:spacing w:line="237" w:lineRule="auto"/>
              <w:ind w:left="141" w:right="1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Птицы –наши друзья, 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будем </w:t>
            </w:r>
            <w:r>
              <w:rPr>
                <w:sz w:val="24"/>
                <w:szCs w:val="24"/>
                <w:lang w:val="ru-RU"/>
              </w:rPr>
              <w:t>друзьями птиц.</w:t>
            </w:r>
          </w:p>
        </w:tc>
        <w:tc>
          <w:tcPr>
            <w:tcW w:w="855" w:type="dxa"/>
          </w:tcPr>
          <w:p w14:paraId="72660F57">
            <w:pPr>
              <w:pStyle w:val="18"/>
              <w:spacing w:line="268" w:lineRule="exact"/>
              <w:ind w:left="-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701" w:type="dxa"/>
          </w:tcPr>
          <w:p w14:paraId="50677CA8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2D262335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694" w:type="dxa"/>
          </w:tcPr>
          <w:p w14:paraId="2B216A7E">
            <w:pPr>
              <w:pStyle w:val="18"/>
              <w:spacing w:line="240" w:lineRule="auto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Рассказ </w:t>
            </w:r>
          </w:p>
        </w:tc>
      </w:tr>
      <w:tr w14:paraId="044C80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852" w:type="dxa"/>
          </w:tcPr>
          <w:p w14:paraId="47731E29">
            <w:pPr>
              <w:pStyle w:val="18"/>
              <w:spacing w:line="26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2" w:type="dxa"/>
          </w:tcPr>
          <w:p w14:paraId="2658D633">
            <w:pPr>
              <w:pStyle w:val="18"/>
              <w:spacing w:line="268" w:lineRule="exact"/>
              <w:ind w:left="141" w:right="1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Письма в природу</w:t>
            </w:r>
          </w:p>
          <w:p w14:paraId="391E2B0F">
            <w:pPr>
              <w:pStyle w:val="18"/>
              <w:tabs>
                <w:tab w:val="left" w:pos="599"/>
                <w:tab w:val="left" w:pos="1069"/>
                <w:tab w:val="left" w:pos="2014"/>
              </w:tabs>
              <w:spacing w:line="274" w:lineRule="exact"/>
              <w:ind w:left="141" w:right="1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 её друзей </w:t>
            </w:r>
            <w:r>
              <w:rPr>
                <w:spacing w:val="-5"/>
                <w:sz w:val="24"/>
                <w:szCs w:val="24"/>
                <w:lang w:val="ru-RU"/>
              </w:rPr>
              <w:t xml:space="preserve">и </w:t>
            </w:r>
            <w:r>
              <w:rPr>
                <w:sz w:val="24"/>
                <w:szCs w:val="24"/>
                <w:lang w:val="ru-RU"/>
              </w:rPr>
              <w:t>защитников.</w:t>
            </w:r>
          </w:p>
        </w:tc>
        <w:tc>
          <w:tcPr>
            <w:tcW w:w="855" w:type="dxa"/>
          </w:tcPr>
          <w:p w14:paraId="5566B1B2">
            <w:pPr>
              <w:pStyle w:val="18"/>
              <w:spacing w:line="268" w:lineRule="exact"/>
              <w:ind w:left="-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1701" w:type="dxa"/>
          </w:tcPr>
          <w:p w14:paraId="5FBBCBEF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701" w:type="dxa"/>
          </w:tcPr>
          <w:p w14:paraId="428B7A99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694" w:type="dxa"/>
          </w:tcPr>
          <w:p w14:paraId="7BEB1333">
            <w:pPr>
              <w:pStyle w:val="18"/>
              <w:spacing w:line="268" w:lineRule="exact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Наблюдение, рассказ</w:t>
            </w:r>
          </w:p>
        </w:tc>
      </w:tr>
      <w:tr w14:paraId="39DE00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852" w:type="dxa"/>
          </w:tcPr>
          <w:p w14:paraId="05EFE9D3">
            <w:pPr>
              <w:pStyle w:val="18"/>
              <w:spacing w:line="258" w:lineRule="exact"/>
              <w:ind w:left="284" w:right="-285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8</w:t>
            </w:r>
            <w:r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2" w:type="dxa"/>
          </w:tcPr>
          <w:p w14:paraId="5FE9F9C0">
            <w:pPr>
              <w:pStyle w:val="18"/>
              <w:spacing w:line="258" w:lineRule="exact"/>
              <w:ind w:left="141" w:right="1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Заключение.</w:t>
            </w:r>
          </w:p>
        </w:tc>
        <w:tc>
          <w:tcPr>
            <w:tcW w:w="855" w:type="dxa"/>
          </w:tcPr>
          <w:p w14:paraId="2E1F1A23">
            <w:pPr>
              <w:pStyle w:val="18"/>
              <w:spacing w:line="258" w:lineRule="exact"/>
              <w:ind w:left="-1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7A3A6CF4">
            <w:pPr>
              <w:pStyle w:val="18"/>
              <w:spacing w:line="258" w:lineRule="exact"/>
              <w:ind w:left="-141" w:right="-12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</w:tcPr>
          <w:p w14:paraId="2E72CE58">
            <w:pPr>
              <w:pStyle w:val="18"/>
              <w:spacing w:line="240" w:lineRule="auto"/>
              <w:ind w:left="-141" w:right="-12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</w:tcPr>
          <w:p w14:paraId="0562C9A2">
            <w:pPr>
              <w:pStyle w:val="18"/>
              <w:spacing w:line="240" w:lineRule="auto"/>
              <w:ind w:left="-141" w:right="-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Тестирование </w:t>
            </w:r>
          </w:p>
        </w:tc>
      </w:tr>
      <w:tr w14:paraId="4F2D2D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</w:trPr>
        <w:tc>
          <w:tcPr>
            <w:tcW w:w="852" w:type="dxa"/>
          </w:tcPr>
          <w:p w14:paraId="14B8A9C5">
            <w:pPr>
              <w:pStyle w:val="18"/>
              <w:spacing w:line="240" w:lineRule="auto"/>
              <w:ind w:left="284" w:right="-285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262" w:type="dxa"/>
          </w:tcPr>
          <w:p w14:paraId="0B5596A1">
            <w:pPr>
              <w:pStyle w:val="18"/>
              <w:spacing w:line="253" w:lineRule="exact"/>
              <w:ind w:left="141" w:right="131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Всего:</w:t>
            </w:r>
          </w:p>
        </w:tc>
        <w:tc>
          <w:tcPr>
            <w:tcW w:w="855" w:type="dxa"/>
          </w:tcPr>
          <w:p w14:paraId="6D804A78">
            <w:pPr>
              <w:pStyle w:val="18"/>
              <w:spacing w:line="253" w:lineRule="exact"/>
              <w:ind w:left="-1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701" w:type="dxa"/>
          </w:tcPr>
          <w:p w14:paraId="6DB5CF55">
            <w:pPr>
              <w:pStyle w:val="18"/>
              <w:spacing w:line="253" w:lineRule="exact"/>
              <w:ind w:left="-141" w:right="-1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701" w:type="dxa"/>
          </w:tcPr>
          <w:p w14:paraId="72DFE5E3">
            <w:pPr>
              <w:pStyle w:val="18"/>
              <w:spacing w:line="253" w:lineRule="exact"/>
              <w:ind w:left="-141" w:right="-12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2694" w:type="dxa"/>
          </w:tcPr>
          <w:p w14:paraId="128338F8">
            <w:pPr>
              <w:pStyle w:val="18"/>
              <w:spacing w:line="253" w:lineRule="exact"/>
              <w:ind w:left="-141" w:right="-12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</w:tbl>
    <w:p w14:paraId="740012C0">
      <w:pPr>
        <w:pStyle w:val="13"/>
        <w:ind w:left="284" w:right="-285"/>
        <w:rPr>
          <w:rStyle w:val="24"/>
          <w:spacing w:val="3"/>
          <w:sz w:val="24"/>
          <w:szCs w:val="24"/>
          <w:shd w:val="clear" w:color="auto" w:fill="FFFFFF"/>
        </w:rPr>
      </w:pPr>
    </w:p>
    <w:p w14:paraId="41DC40BE">
      <w:pPr>
        <w:spacing w:before="87" w:line="322" w:lineRule="exact"/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КАЛЕНДАРНО–ТЕМАТИЧЕСКОЕ ПЛАНИРОВАНИЕ</w:t>
      </w:r>
    </w:p>
    <w:p w14:paraId="39AC8F91">
      <w:pPr>
        <w:spacing w:after="2"/>
        <w:ind w:left="284"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W w:w="10349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119"/>
        <w:gridCol w:w="2268"/>
        <w:gridCol w:w="1843"/>
        <w:gridCol w:w="2268"/>
      </w:tblGrid>
      <w:tr w14:paraId="3D538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329DB02">
            <w:pPr>
              <w:pStyle w:val="15"/>
              <w:ind w:right="-28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7689D234">
            <w:pPr>
              <w:pStyle w:val="15"/>
              <w:ind w:right="-28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п/п</w:t>
            </w:r>
          </w:p>
        </w:tc>
        <w:tc>
          <w:tcPr>
            <w:tcW w:w="3119" w:type="dxa"/>
          </w:tcPr>
          <w:p w14:paraId="2051F8FF">
            <w:pPr>
              <w:pStyle w:val="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2268" w:type="dxa"/>
          </w:tcPr>
          <w:p w14:paraId="03CA1BE4">
            <w:pPr>
              <w:pStyle w:val="15"/>
              <w:jc w:val="center"/>
              <w:rPr>
                <w:rFonts w:ascii="Times New Roman" w:hAnsi="Times New Roman" w:cs="Times New Roman"/>
                <w:b/>
                <w:bCs/>
                <w:spacing w:val="5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14:paraId="7B9CB7B7">
            <w:pPr>
              <w:pStyle w:val="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1843" w:type="dxa"/>
          </w:tcPr>
          <w:p w14:paraId="4640E908">
            <w:pPr>
              <w:pStyle w:val="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  <w:p w14:paraId="4338B3FE">
            <w:pPr>
              <w:pStyle w:val="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контроля</w:t>
            </w:r>
          </w:p>
        </w:tc>
        <w:tc>
          <w:tcPr>
            <w:tcW w:w="2268" w:type="dxa"/>
          </w:tcPr>
          <w:p w14:paraId="715DFA2D">
            <w:pPr>
              <w:pStyle w:val="15"/>
              <w:ind w:right="3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Предполагаемая дата проведения</w:t>
            </w:r>
          </w:p>
        </w:tc>
      </w:tr>
      <w:tr w14:paraId="52A23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884527D">
            <w:pPr>
              <w:spacing w:after="2" w:line="240" w:lineRule="auto"/>
              <w:ind w:right="-25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14:paraId="175D6193">
            <w:pPr>
              <w:pStyle w:val="18"/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 тысяч «Почему?»</w:t>
            </w:r>
          </w:p>
        </w:tc>
        <w:tc>
          <w:tcPr>
            <w:tcW w:w="2268" w:type="dxa"/>
          </w:tcPr>
          <w:p w14:paraId="747507E9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Беседа. Демонстрация</w:t>
            </w:r>
          </w:p>
          <w:p w14:paraId="48BD68BC">
            <w:pPr>
              <w:pStyle w:val="18"/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видео-клипов о живой природе.</w:t>
            </w:r>
          </w:p>
        </w:tc>
        <w:tc>
          <w:tcPr>
            <w:tcW w:w="1843" w:type="dxa"/>
          </w:tcPr>
          <w:p w14:paraId="2567CE23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интересов обучающихся.</w:t>
            </w:r>
          </w:p>
        </w:tc>
        <w:tc>
          <w:tcPr>
            <w:tcW w:w="2268" w:type="dxa"/>
          </w:tcPr>
          <w:p w14:paraId="1A5BE664">
            <w:pPr>
              <w:pStyle w:val="18"/>
              <w:spacing w:line="237" w:lineRule="auto"/>
              <w:ind w:left="0" w:right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1я неделя</w:t>
            </w:r>
          </w:p>
        </w:tc>
      </w:tr>
      <w:tr w14:paraId="716BF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5189A49">
            <w:pPr>
              <w:spacing w:after="2" w:line="240" w:lineRule="auto"/>
              <w:ind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14:paraId="0BE3AE47">
            <w:pPr>
              <w:pStyle w:val="18"/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Почему на деревьях листья опадают осенью?</w:t>
            </w:r>
          </w:p>
        </w:tc>
        <w:tc>
          <w:tcPr>
            <w:tcW w:w="2268" w:type="dxa"/>
          </w:tcPr>
          <w:p w14:paraId="38A17F68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презентации. Беседа.</w:t>
            </w:r>
          </w:p>
        </w:tc>
        <w:tc>
          <w:tcPr>
            <w:tcW w:w="1843" w:type="dxa"/>
          </w:tcPr>
          <w:p w14:paraId="26A199AA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Наблюдение.</w:t>
            </w:r>
          </w:p>
        </w:tc>
        <w:tc>
          <w:tcPr>
            <w:tcW w:w="2268" w:type="dxa"/>
          </w:tcPr>
          <w:p w14:paraId="2090E347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2я неделя</w:t>
            </w:r>
          </w:p>
        </w:tc>
      </w:tr>
      <w:tr w14:paraId="47033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4F3C3C4">
            <w:pPr>
              <w:spacing w:after="2" w:line="240" w:lineRule="auto"/>
              <w:ind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14:paraId="26AA1058">
            <w:pPr>
              <w:pStyle w:val="18"/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Край родной-навек любимый.</w:t>
            </w:r>
          </w:p>
        </w:tc>
        <w:tc>
          <w:tcPr>
            <w:tcW w:w="2268" w:type="dxa"/>
          </w:tcPr>
          <w:p w14:paraId="6541C726">
            <w:pPr>
              <w:pStyle w:val="18"/>
              <w:tabs>
                <w:tab w:val="left" w:pos="1197"/>
                <w:tab w:val="left" w:pos="2488"/>
              </w:tabs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экскурсия по фотовыставке </w:t>
            </w:r>
            <w:r>
              <w:rPr>
                <w:spacing w:val="-1"/>
                <w:sz w:val="24"/>
                <w:szCs w:val="24"/>
              </w:rPr>
              <w:t xml:space="preserve">«Родные </w:t>
            </w:r>
            <w:r>
              <w:rPr>
                <w:sz w:val="24"/>
                <w:szCs w:val="24"/>
              </w:rPr>
              <w:t>места»</w:t>
            </w:r>
          </w:p>
        </w:tc>
        <w:tc>
          <w:tcPr>
            <w:tcW w:w="1843" w:type="dxa"/>
          </w:tcPr>
          <w:p w14:paraId="2781EC13">
            <w:pPr>
              <w:pStyle w:val="18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Беседа.</w:t>
            </w:r>
          </w:p>
        </w:tc>
        <w:tc>
          <w:tcPr>
            <w:tcW w:w="2268" w:type="dxa"/>
          </w:tcPr>
          <w:p w14:paraId="3E4A64A0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3я неделя</w:t>
            </w:r>
          </w:p>
        </w:tc>
      </w:tr>
      <w:tr w14:paraId="7FA1F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0A7EED0">
            <w:pPr>
              <w:spacing w:after="2" w:line="240" w:lineRule="auto"/>
              <w:ind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14:paraId="258189F1">
            <w:pPr>
              <w:pStyle w:val="18"/>
              <w:spacing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 и знай свой родной край.</w:t>
            </w:r>
          </w:p>
        </w:tc>
        <w:tc>
          <w:tcPr>
            <w:tcW w:w="2268" w:type="dxa"/>
          </w:tcPr>
          <w:p w14:paraId="759596FF">
            <w:pPr>
              <w:pStyle w:val="18"/>
              <w:spacing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Интеллектуальные</w:t>
            </w:r>
          </w:p>
          <w:p w14:paraId="06CEBA8A">
            <w:pPr>
              <w:pStyle w:val="18"/>
              <w:spacing w:line="265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соревнования.</w:t>
            </w:r>
          </w:p>
        </w:tc>
        <w:tc>
          <w:tcPr>
            <w:tcW w:w="1843" w:type="dxa"/>
          </w:tcPr>
          <w:p w14:paraId="43D6E406">
            <w:pPr>
              <w:pStyle w:val="18"/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Достижения.</w:t>
            </w:r>
          </w:p>
        </w:tc>
        <w:tc>
          <w:tcPr>
            <w:tcW w:w="2268" w:type="dxa"/>
          </w:tcPr>
          <w:p w14:paraId="25F6943F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4я неделя</w:t>
            </w:r>
          </w:p>
        </w:tc>
      </w:tr>
      <w:tr w14:paraId="6C3E4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344B37A">
            <w:pPr>
              <w:spacing w:after="2" w:line="240" w:lineRule="auto"/>
              <w:ind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14:paraId="7DA5F84D">
            <w:pPr>
              <w:pStyle w:val="18"/>
              <w:spacing w:line="25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Парад героев сказок-друзей природы.</w:t>
            </w:r>
          </w:p>
        </w:tc>
        <w:tc>
          <w:tcPr>
            <w:tcW w:w="2268" w:type="dxa"/>
          </w:tcPr>
          <w:p w14:paraId="6333AFE3">
            <w:pPr>
              <w:pStyle w:val="18"/>
              <w:spacing w:line="25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Презентация.</w:t>
            </w:r>
          </w:p>
        </w:tc>
        <w:tc>
          <w:tcPr>
            <w:tcW w:w="1843" w:type="dxa"/>
            <w:tcBorders>
              <w:right w:val="nil"/>
            </w:tcBorders>
          </w:tcPr>
          <w:p w14:paraId="50EF896E">
            <w:pPr>
              <w:pStyle w:val="18"/>
              <w:spacing w:line="25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Устные вопросы.</w:t>
            </w:r>
          </w:p>
        </w:tc>
        <w:tc>
          <w:tcPr>
            <w:tcW w:w="2268" w:type="dxa"/>
          </w:tcPr>
          <w:p w14:paraId="1078255E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5я неделя</w:t>
            </w:r>
          </w:p>
        </w:tc>
      </w:tr>
      <w:tr w14:paraId="662C9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CA6436A">
            <w:pPr>
              <w:spacing w:after="2" w:line="240" w:lineRule="auto"/>
              <w:ind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14:paraId="01751659">
            <w:pPr>
              <w:pStyle w:val="18"/>
              <w:tabs>
                <w:tab w:val="left" w:pos="1754"/>
                <w:tab w:val="left" w:pos="2843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Сказочные герои на пришкольном участке.</w:t>
            </w:r>
          </w:p>
        </w:tc>
        <w:tc>
          <w:tcPr>
            <w:tcW w:w="2268" w:type="dxa"/>
          </w:tcPr>
          <w:p w14:paraId="03E709D6">
            <w:pPr>
              <w:pStyle w:val="18"/>
              <w:tabs>
                <w:tab w:val="left" w:pos="2504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на пришкольный участок.</w:t>
            </w:r>
          </w:p>
        </w:tc>
        <w:tc>
          <w:tcPr>
            <w:tcW w:w="1843" w:type="dxa"/>
          </w:tcPr>
          <w:p w14:paraId="5170FE61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Наблюдение.</w:t>
            </w:r>
          </w:p>
        </w:tc>
        <w:tc>
          <w:tcPr>
            <w:tcW w:w="2268" w:type="dxa"/>
          </w:tcPr>
          <w:p w14:paraId="76DBB7F1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6я неделя</w:t>
            </w:r>
          </w:p>
        </w:tc>
      </w:tr>
      <w:tr w14:paraId="66F5A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8C1AC4A">
            <w:pPr>
              <w:spacing w:after="2" w:line="240" w:lineRule="auto"/>
              <w:ind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14:paraId="18FB7531">
            <w:pPr>
              <w:pStyle w:val="18"/>
              <w:tabs>
                <w:tab w:val="left" w:pos="2028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сказочных героев-друзей природы проекта «Эколята».</w:t>
            </w:r>
          </w:p>
        </w:tc>
        <w:tc>
          <w:tcPr>
            <w:tcW w:w="2268" w:type="dxa"/>
          </w:tcPr>
          <w:p w14:paraId="01CB9845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творчества.</w:t>
            </w:r>
          </w:p>
        </w:tc>
        <w:tc>
          <w:tcPr>
            <w:tcW w:w="1843" w:type="dxa"/>
          </w:tcPr>
          <w:p w14:paraId="7A9D3CC5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Наблюдение.</w:t>
            </w:r>
          </w:p>
        </w:tc>
        <w:tc>
          <w:tcPr>
            <w:tcW w:w="2268" w:type="dxa"/>
          </w:tcPr>
          <w:p w14:paraId="7D314A20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7я неделя</w:t>
            </w:r>
          </w:p>
        </w:tc>
      </w:tr>
      <w:tr w14:paraId="43367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94B7912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14:paraId="5F70A411">
            <w:pPr>
              <w:pStyle w:val="18"/>
              <w:tabs>
                <w:tab w:val="left" w:pos="1856"/>
                <w:tab w:val="left" w:pos="1990"/>
              </w:tabs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«Сказочные </w:t>
            </w:r>
            <w:r>
              <w:rPr>
                <w:spacing w:val="-1"/>
                <w:sz w:val="24"/>
                <w:szCs w:val="24"/>
              </w:rPr>
              <w:t xml:space="preserve">персонажи </w:t>
            </w:r>
            <w:r>
              <w:rPr>
                <w:sz w:val="24"/>
                <w:szCs w:val="24"/>
              </w:rPr>
              <w:t>охраняют уральскую</w:t>
            </w:r>
          </w:p>
          <w:p w14:paraId="7F531C2E">
            <w:pPr>
              <w:pStyle w:val="18"/>
              <w:spacing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природу».</w:t>
            </w:r>
          </w:p>
        </w:tc>
        <w:tc>
          <w:tcPr>
            <w:tcW w:w="2268" w:type="dxa"/>
          </w:tcPr>
          <w:p w14:paraId="326D0227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Игра.</w:t>
            </w:r>
          </w:p>
        </w:tc>
        <w:tc>
          <w:tcPr>
            <w:tcW w:w="1843" w:type="dxa"/>
          </w:tcPr>
          <w:p w14:paraId="1AF86C4F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Контрольно-познавательная игра.</w:t>
            </w:r>
          </w:p>
        </w:tc>
        <w:tc>
          <w:tcPr>
            <w:tcW w:w="2268" w:type="dxa"/>
          </w:tcPr>
          <w:p w14:paraId="475FD9E2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8я неделя</w:t>
            </w:r>
          </w:p>
        </w:tc>
      </w:tr>
      <w:tr w14:paraId="2B8DF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C402874">
            <w:pPr>
              <w:spacing w:after="2" w:line="240" w:lineRule="auto"/>
              <w:ind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14:paraId="645CA7CE">
            <w:pPr>
              <w:pStyle w:val="18"/>
              <w:tabs>
                <w:tab w:val="left" w:pos="1107"/>
                <w:tab w:val="left" w:pos="2866"/>
              </w:tabs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«Герои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 xml:space="preserve">мультфильмов </w:t>
            </w:r>
            <w:r>
              <w:rPr>
                <w:spacing w:val="-2"/>
                <w:sz w:val="24"/>
                <w:szCs w:val="24"/>
              </w:rPr>
              <w:t xml:space="preserve">на </w:t>
            </w:r>
            <w:r>
              <w:rPr>
                <w:sz w:val="24"/>
                <w:szCs w:val="24"/>
              </w:rPr>
              <w:t>защите природы».</w:t>
            </w:r>
          </w:p>
        </w:tc>
        <w:tc>
          <w:tcPr>
            <w:tcW w:w="2268" w:type="dxa"/>
          </w:tcPr>
          <w:p w14:paraId="519E767B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Игра. Конкурс рисунков героев-защитников природы.</w:t>
            </w:r>
          </w:p>
        </w:tc>
        <w:tc>
          <w:tcPr>
            <w:tcW w:w="1843" w:type="dxa"/>
          </w:tcPr>
          <w:p w14:paraId="4734350F">
            <w:pPr>
              <w:pStyle w:val="18"/>
              <w:tabs>
                <w:tab w:val="left" w:pos="1577"/>
              </w:tabs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>
              <w:rPr>
                <w:spacing w:val="-1"/>
                <w:sz w:val="24"/>
                <w:szCs w:val="24"/>
              </w:rPr>
              <w:t xml:space="preserve">образа </w:t>
            </w:r>
            <w:r>
              <w:rPr>
                <w:sz w:val="24"/>
                <w:szCs w:val="24"/>
              </w:rPr>
              <w:t>героя.</w:t>
            </w:r>
          </w:p>
        </w:tc>
        <w:tc>
          <w:tcPr>
            <w:tcW w:w="2268" w:type="dxa"/>
          </w:tcPr>
          <w:p w14:paraId="38E45B43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9я неделя</w:t>
            </w:r>
          </w:p>
        </w:tc>
      </w:tr>
      <w:tr w14:paraId="70E39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091738F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14:paraId="670AE1AE">
            <w:pPr>
              <w:pStyle w:val="18"/>
              <w:spacing w:line="26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уголка «Герои</w:t>
            </w:r>
          </w:p>
          <w:p w14:paraId="2780BAE9">
            <w:pPr>
              <w:pStyle w:val="18"/>
              <w:spacing w:line="27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сказок-друзья Природы».</w:t>
            </w:r>
          </w:p>
        </w:tc>
        <w:tc>
          <w:tcPr>
            <w:tcW w:w="2268" w:type="dxa"/>
          </w:tcPr>
          <w:p w14:paraId="108F54C3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творчества.</w:t>
            </w:r>
          </w:p>
        </w:tc>
        <w:tc>
          <w:tcPr>
            <w:tcW w:w="1843" w:type="dxa"/>
          </w:tcPr>
          <w:p w14:paraId="65B387B1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Наблюдение.</w:t>
            </w:r>
          </w:p>
        </w:tc>
        <w:tc>
          <w:tcPr>
            <w:tcW w:w="2268" w:type="dxa"/>
          </w:tcPr>
          <w:p w14:paraId="33697CC0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10я неделя</w:t>
            </w:r>
          </w:p>
        </w:tc>
      </w:tr>
      <w:tr w14:paraId="570CB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6327471">
            <w:pPr>
              <w:spacing w:after="2" w:line="240" w:lineRule="auto"/>
              <w:ind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119" w:type="dxa"/>
          </w:tcPr>
          <w:p w14:paraId="38AA12F4">
            <w:pPr>
              <w:pStyle w:val="18"/>
              <w:tabs>
                <w:tab w:val="left" w:pos="2350"/>
              </w:tabs>
              <w:spacing w:line="26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Викторина «Какой сказочный персонаж?»</w:t>
            </w:r>
          </w:p>
        </w:tc>
        <w:tc>
          <w:tcPr>
            <w:tcW w:w="2268" w:type="dxa"/>
          </w:tcPr>
          <w:p w14:paraId="6FA5F6CD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Презентация.</w:t>
            </w:r>
          </w:p>
        </w:tc>
        <w:tc>
          <w:tcPr>
            <w:tcW w:w="1843" w:type="dxa"/>
          </w:tcPr>
          <w:p w14:paraId="4CFA0059">
            <w:pPr>
              <w:pStyle w:val="18"/>
              <w:spacing w:line="26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Вопросный контроль.</w:t>
            </w:r>
          </w:p>
        </w:tc>
        <w:tc>
          <w:tcPr>
            <w:tcW w:w="2268" w:type="dxa"/>
          </w:tcPr>
          <w:p w14:paraId="2DEC2323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11я неделя</w:t>
            </w:r>
          </w:p>
        </w:tc>
      </w:tr>
      <w:tr w14:paraId="1C61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CCEE273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119" w:type="dxa"/>
          </w:tcPr>
          <w:p w14:paraId="548CCEAD">
            <w:pPr>
              <w:pStyle w:val="18"/>
              <w:tabs>
                <w:tab w:val="left" w:pos="1476"/>
                <w:tab w:val="left" w:pos="1722"/>
                <w:tab w:val="left" w:pos="1878"/>
              </w:tabs>
              <w:spacing w:line="237" w:lineRule="auto"/>
              <w:ind w:left="0"/>
              <w:rPr>
                <w:spacing w:val="-1"/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Сказки</w:t>
            </w:r>
            <w:r>
              <w:rPr>
                <w:sz w:val="24"/>
                <w:szCs w:val="24"/>
              </w:rPr>
              <w:tab/>
            </w:r>
            <w:r>
              <w:rPr>
                <w:spacing w:val="-1"/>
                <w:sz w:val="24"/>
                <w:szCs w:val="24"/>
              </w:rPr>
              <w:t>собственного</w:t>
            </w:r>
          </w:p>
          <w:p w14:paraId="5EBF51CA">
            <w:pPr>
              <w:pStyle w:val="18"/>
              <w:tabs>
                <w:tab w:val="left" w:pos="1476"/>
                <w:tab w:val="left" w:pos="1722"/>
                <w:tab w:val="left" w:pos="1878"/>
              </w:tabs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сочинения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о</w:t>
            </w:r>
          </w:p>
          <w:p w14:paraId="5FB6F46A">
            <w:pPr>
              <w:pStyle w:val="18"/>
              <w:tabs>
                <w:tab w:val="left" w:pos="1476"/>
                <w:tab w:val="left" w:pos="1722"/>
                <w:tab w:val="left" w:pos="1878"/>
              </w:tabs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>
              <w:rPr>
                <w:spacing w:val="-1"/>
                <w:sz w:val="24"/>
                <w:szCs w:val="24"/>
              </w:rPr>
              <w:t xml:space="preserve">ащитниках </w:t>
            </w:r>
            <w:r>
              <w:rPr>
                <w:sz w:val="24"/>
                <w:szCs w:val="24"/>
              </w:rPr>
              <w:t>Природы.</w:t>
            </w:r>
          </w:p>
        </w:tc>
        <w:tc>
          <w:tcPr>
            <w:tcW w:w="2268" w:type="dxa"/>
          </w:tcPr>
          <w:p w14:paraId="08CB6406">
            <w:pPr>
              <w:pStyle w:val="18"/>
              <w:spacing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 мультфильма.</w:t>
            </w:r>
          </w:p>
        </w:tc>
        <w:tc>
          <w:tcPr>
            <w:tcW w:w="1843" w:type="dxa"/>
          </w:tcPr>
          <w:p w14:paraId="7DC8E1AA">
            <w:pPr>
              <w:pStyle w:val="18"/>
              <w:tabs>
                <w:tab w:val="left" w:pos="935"/>
              </w:tabs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Срез </w:t>
            </w:r>
            <w:r>
              <w:rPr>
                <w:spacing w:val="-1"/>
                <w:sz w:val="24"/>
                <w:szCs w:val="24"/>
              </w:rPr>
              <w:t xml:space="preserve">контрольной </w:t>
            </w:r>
            <w:r>
              <w:rPr>
                <w:sz w:val="24"/>
                <w:szCs w:val="24"/>
              </w:rPr>
              <w:t>работы.</w:t>
            </w:r>
          </w:p>
        </w:tc>
        <w:tc>
          <w:tcPr>
            <w:tcW w:w="2268" w:type="dxa"/>
          </w:tcPr>
          <w:p w14:paraId="1E862C66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12я неделя</w:t>
            </w:r>
          </w:p>
        </w:tc>
      </w:tr>
      <w:tr w14:paraId="48BC2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690BF2D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119" w:type="dxa"/>
          </w:tcPr>
          <w:p w14:paraId="2A032599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«В мире прекрасного». Друзья природы на защите цветов.</w:t>
            </w:r>
          </w:p>
        </w:tc>
        <w:tc>
          <w:tcPr>
            <w:tcW w:w="2268" w:type="dxa"/>
          </w:tcPr>
          <w:p w14:paraId="55C628FC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Просмотр видеоклипа</w:t>
            </w:r>
          </w:p>
        </w:tc>
        <w:tc>
          <w:tcPr>
            <w:tcW w:w="1843" w:type="dxa"/>
          </w:tcPr>
          <w:p w14:paraId="2E1F338C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Контрольно-познавательная игра.</w:t>
            </w:r>
          </w:p>
        </w:tc>
        <w:tc>
          <w:tcPr>
            <w:tcW w:w="2268" w:type="dxa"/>
          </w:tcPr>
          <w:p w14:paraId="7E096031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13я неделя</w:t>
            </w:r>
          </w:p>
        </w:tc>
      </w:tr>
      <w:tr w14:paraId="47929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5EE8501">
            <w:pPr>
              <w:spacing w:after="2" w:line="240" w:lineRule="auto"/>
              <w:ind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119" w:type="dxa"/>
          </w:tcPr>
          <w:p w14:paraId="5A716A01">
            <w:pPr>
              <w:pStyle w:val="18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«Бурый медведь-символ Руси». Собирательный образ про бурого медведя из русских народных сказок.</w:t>
            </w:r>
          </w:p>
        </w:tc>
        <w:tc>
          <w:tcPr>
            <w:tcW w:w="2268" w:type="dxa"/>
          </w:tcPr>
          <w:p w14:paraId="4BFC7EE8">
            <w:pPr>
              <w:pStyle w:val="18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Проект.</w:t>
            </w:r>
          </w:p>
        </w:tc>
        <w:tc>
          <w:tcPr>
            <w:tcW w:w="1843" w:type="dxa"/>
          </w:tcPr>
          <w:p w14:paraId="309D5C41">
            <w:pPr>
              <w:pStyle w:val="18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Выступление.</w:t>
            </w:r>
          </w:p>
        </w:tc>
        <w:tc>
          <w:tcPr>
            <w:tcW w:w="2268" w:type="dxa"/>
          </w:tcPr>
          <w:p w14:paraId="1FE8F884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14я неделя</w:t>
            </w:r>
          </w:p>
        </w:tc>
      </w:tr>
      <w:tr w14:paraId="74D8C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EB882EA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119" w:type="dxa"/>
          </w:tcPr>
          <w:p w14:paraId="67832F43">
            <w:pPr>
              <w:pStyle w:val="18"/>
              <w:tabs>
                <w:tab w:val="left" w:pos="867"/>
                <w:tab w:val="left" w:pos="1611"/>
                <w:tab w:val="left" w:pos="2983"/>
              </w:tabs>
              <w:spacing w:line="26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Н.И.Сладков « Слово Жалейкин…»</w:t>
            </w:r>
          </w:p>
        </w:tc>
        <w:tc>
          <w:tcPr>
            <w:tcW w:w="2268" w:type="dxa"/>
          </w:tcPr>
          <w:p w14:paraId="2EB8F887">
            <w:pPr>
              <w:pStyle w:val="18"/>
              <w:spacing w:line="26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рассказа.</w:t>
            </w:r>
          </w:p>
          <w:p w14:paraId="09232F0F">
            <w:pPr>
              <w:pStyle w:val="18"/>
              <w:spacing w:before="2"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Игра.</w:t>
            </w:r>
          </w:p>
        </w:tc>
        <w:tc>
          <w:tcPr>
            <w:tcW w:w="1843" w:type="dxa"/>
          </w:tcPr>
          <w:p w14:paraId="25D10806">
            <w:pPr>
              <w:pStyle w:val="18"/>
              <w:spacing w:line="26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Наблюдение.</w:t>
            </w:r>
          </w:p>
        </w:tc>
        <w:tc>
          <w:tcPr>
            <w:tcW w:w="2268" w:type="dxa"/>
          </w:tcPr>
          <w:p w14:paraId="5F2DA326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15я неделя</w:t>
            </w:r>
          </w:p>
        </w:tc>
      </w:tr>
      <w:tr w14:paraId="04A0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A9346E8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119" w:type="dxa"/>
          </w:tcPr>
          <w:p w14:paraId="3F140E85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«Жалейкини жабы».</w:t>
            </w:r>
          </w:p>
        </w:tc>
        <w:tc>
          <w:tcPr>
            <w:tcW w:w="2268" w:type="dxa"/>
          </w:tcPr>
          <w:p w14:paraId="7F7DCECB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рассказа.</w:t>
            </w:r>
          </w:p>
          <w:p w14:paraId="187330B8">
            <w:pPr>
              <w:pStyle w:val="18"/>
              <w:spacing w:before="2"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Игра.</w:t>
            </w:r>
          </w:p>
        </w:tc>
        <w:tc>
          <w:tcPr>
            <w:tcW w:w="1843" w:type="dxa"/>
          </w:tcPr>
          <w:p w14:paraId="1620B6C6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</w:t>
            </w:r>
          </w:p>
          <w:p w14:paraId="001078B0">
            <w:pPr>
              <w:pStyle w:val="18"/>
              <w:spacing w:before="2"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игра.</w:t>
            </w:r>
          </w:p>
        </w:tc>
        <w:tc>
          <w:tcPr>
            <w:tcW w:w="2268" w:type="dxa"/>
          </w:tcPr>
          <w:p w14:paraId="12F2B89B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неделя</w:t>
            </w:r>
          </w:p>
        </w:tc>
      </w:tr>
      <w:tr w14:paraId="24DF9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5693F84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119" w:type="dxa"/>
          </w:tcPr>
          <w:p w14:paraId="51B668C9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«Жалейкин и сорняки».</w:t>
            </w:r>
          </w:p>
        </w:tc>
        <w:tc>
          <w:tcPr>
            <w:tcW w:w="2268" w:type="dxa"/>
          </w:tcPr>
          <w:p w14:paraId="5DDED9BC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рассказа. Игра.</w:t>
            </w:r>
          </w:p>
        </w:tc>
        <w:tc>
          <w:tcPr>
            <w:tcW w:w="1843" w:type="dxa"/>
            <w:tcBorders>
              <w:bottom w:val="single" w:color="auto" w:sz="4" w:space="0"/>
            </w:tcBorders>
          </w:tcPr>
          <w:p w14:paraId="4953DEA8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</w:t>
            </w:r>
          </w:p>
          <w:p w14:paraId="3191B94F">
            <w:pPr>
              <w:pStyle w:val="18"/>
              <w:spacing w:before="2"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игра.</w:t>
            </w:r>
          </w:p>
        </w:tc>
        <w:tc>
          <w:tcPr>
            <w:tcW w:w="2268" w:type="dxa"/>
          </w:tcPr>
          <w:p w14:paraId="3E7EE337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17я неделя</w:t>
            </w:r>
          </w:p>
        </w:tc>
      </w:tr>
      <w:tr w14:paraId="5D3FB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05CD59E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119" w:type="dxa"/>
          </w:tcPr>
          <w:p w14:paraId="747BD102">
            <w:pPr>
              <w:pStyle w:val="18"/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«Жалейкин и щука».</w:t>
            </w:r>
          </w:p>
        </w:tc>
        <w:tc>
          <w:tcPr>
            <w:tcW w:w="2268" w:type="dxa"/>
          </w:tcPr>
          <w:p w14:paraId="4D0E25EC">
            <w:pPr>
              <w:pStyle w:val="18"/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рассказа. Игра.</w:t>
            </w:r>
          </w:p>
        </w:tc>
        <w:tc>
          <w:tcPr>
            <w:tcW w:w="1843" w:type="dxa"/>
          </w:tcPr>
          <w:p w14:paraId="32D1B3AA">
            <w:pPr>
              <w:pStyle w:val="18"/>
              <w:spacing w:line="26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</w:t>
            </w:r>
          </w:p>
          <w:p w14:paraId="31E64DEF">
            <w:pPr>
              <w:pStyle w:val="18"/>
              <w:spacing w:line="27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игра.</w:t>
            </w:r>
          </w:p>
        </w:tc>
        <w:tc>
          <w:tcPr>
            <w:tcW w:w="2268" w:type="dxa"/>
          </w:tcPr>
          <w:p w14:paraId="6B48A71C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18я неделя</w:t>
            </w:r>
          </w:p>
        </w:tc>
      </w:tr>
      <w:tr w14:paraId="4422D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12E9651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119" w:type="dxa"/>
          </w:tcPr>
          <w:p w14:paraId="2349A740">
            <w:pPr>
              <w:pStyle w:val="18"/>
              <w:spacing w:line="26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Учись жалеть. «Жалейкин-мальчуган добрый»</w:t>
            </w:r>
          </w:p>
        </w:tc>
        <w:tc>
          <w:tcPr>
            <w:tcW w:w="2268" w:type="dxa"/>
          </w:tcPr>
          <w:p w14:paraId="5BA2059C">
            <w:pPr>
              <w:pStyle w:val="18"/>
              <w:spacing w:line="26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Беседа.</w:t>
            </w:r>
          </w:p>
          <w:p w14:paraId="71BE16D3">
            <w:pPr>
              <w:pStyle w:val="18"/>
              <w:spacing w:line="27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Презентация. Игра.</w:t>
            </w:r>
          </w:p>
        </w:tc>
        <w:tc>
          <w:tcPr>
            <w:tcW w:w="1843" w:type="dxa"/>
          </w:tcPr>
          <w:p w14:paraId="247E7EBC">
            <w:pPr>
              <w:pStyle w:val="18"/>
              <w:spacing w:line="26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</w:t>
            </w:r>
          </w:p>
          <w:p w14:paraId="23D0C34C">
            <w:pPr>
              <w:pStyle w:val="18"/>
              <w:spacing w:line="27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игра.</w:t>
            </w:r>
          </w:p>
        </w:tc>
        <w:tc>
          <w:tcPr>
            <w:tcW w:w="2268" w:type="dxa"/>
          </w:tcPr>
          <w:p w14:paraId="1AE0FBA6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19я неделя</w:t>
            </w:r>
          </w:p>
        </w:tc>
      </w:tr>
      <w:tr w14:paraId="67293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868985C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119" w:type="dxa"/>
          </w:tcPr>
          <w:p w14:paraId="2FA9C6BB">
            <w:pPr>
              <w:pStyle w:val="18"/>
              <w:tabs>
                <w:tab w:val="left" w:pos="1755"/>
                <w:tab w:val="left" w:pos="2292"/>
              </w:tabs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Наблюдения за жизнью зимнего леса. Отчего зимой</w:t>
            </w:r>
          </w:p>
          <w:p w14:paraId="1F39CE73">
            <w:pPr>
              <w:pStyle w:val="18"/>
              <w:spacing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ёлки зелёные иголки?</w:t>
            </w:r>
          </w:p>
        </w:tc>
        <w:tc>
          <w:tcPr>
            <w:tcW w:w="2268" w:type="dxa"/>
          </w:tcPr>
          <w:p w14:paraId="07B1D571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в природу. Практическая работа.</w:t>
            </w:r>
          </w:p>
        </w:tc>
        <w:tc>
          <w:tcPr>
            <w:tcW w:w="1843" w:type="dxa"/>
          </w:tcPr>
          <w:p w14:paraId="4C56045A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Наблюдение.</w:t>
            </w:r>
          </w:p>
          <w:p w14:paraId="1AF1C24B">
            <w:pPr>
              <w:pStyle w:val="18"/>
              <w:spacing w:line="26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7B789AB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20я неделя</w:t>
            </w:r>
          </w:p>
        </w:tc>
      </w:tr>
      <w:tr w14:paraId="45572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341C1F9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119" w:type="dxa"/>
          </w:tcPr>
          <w:p w14:paraId="7CBB3CF4">
            <w:pPr>
              <w:pStyle w:val="18"/>
              <w:tabs>
                <w:tab w:val="left" w:pos="1682"/>
                <w:tab w:val="left" w:pos="2128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Путешествие на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«лесном»</w:t>
            </w:r>
          </w:p>
          <w:p w14:paraId="361E5221">
            <w:pPr>
              <w:pStyle w:val="18"/>
              <w:spacing w:before="2"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поезде.</w:t>
            </w:r>
          </w:p>
        </w:tc>
        <w:tc>
          <w:tcPr>
            <w:tcW w:w="2268" w:type="dxa"/>
          </w:tcPr>
          <w:p w14:paraId="44418EA2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Беседа.</w:t>
            </w:r>
          </w:p>
          <w:p w14:paraId="2209C41B">
            <w:pPr>
              <w:pStyle w:val="18"/>
              <w:spacing w:before="2"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Презентация.</w:t>
            </w:r>
          </w:p>
        </w:tc>
        <w:tc>
          <w:tcPr>
            <w:tcW w:w="1843" w:type="dxa"/>
          </w:tcPr>
          <w:p w14:paraId="6BB4FED2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Тест-контроль.</w:t>
            </w:r>
          </w:p>
        </w:tc>
        <w:tc>
          <w:tcPr>
            <w:tcW w:w="2268" w:type="dxa"/>
          </w:tcPr>
          <w:p w14:paraId="19A0B547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21я неделя</w:t>
            </w:r>
          </w:p>
        </w:tc>
      </w:tr>
      <w:tr w14:paraId="7408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3BDA4341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119" w:type="dxa"/>
          </w:tcPr>
          <w:p w14:paraId="3F52DB1F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 «Лесной» газеты.</w:t>
            </w:r>
          </w:p>
        </w:tc>
        <w:tc>
          <w:tcPr>
            <w:tcW w:w="2268" w:type="dxa"/>
          </w:tcPr>
          <w:p w14:paraId="68AD0B2D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Беседа.</w:t>
            </w:r>
          </w:p>
          <w:p w14:paraId="5192B229">
            <w:pPr>
              <w:pStyle w:val="18"/>
              <w:spacing w:before="2"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работа.</w:t>
            </w:r>
          </w:p>
        </w:tc>
        <w:tc>
          <w:tcPr>
            <w:tcW w:w="1843" w:type="dxa"/>
          </w:tcPr>
          <w:p w14:paraId="03C9AF8E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Тест-контроль.</w:t>
            </w:r>
          </w:p>
        </w:tc>
        <w:tc>
          <w:tcPr>
            <w:tcW w:w="2268" w:type="dxa"/>
          </w:tcPr>
          <w:p w14:paraId="6B609A33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22я неделя</w:t>
            </w:r>
          </w:p>
        </w:tc>
      </w:tr>
      <w:tr w14:paraId="133F0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0404E9BA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119" w:type="dxa"/>
          </w:tcPr>
          <w:p w14:paraId="4B8742D6">
            <w:pPr>
              <w:pStyle w:val="18"/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«Лесные истории».</w:t>
            </w:r>
          </w:p>
        </w:tc>
        <w:tc>
          <w:tcPr>
            <w:tcW w:w="2268" w:type="dxa"/>
          </w:tcPr>
          <w:p w14:paraId="1F1BE369">
            <w:pPr>
              <w:pStyle w:val="18"/>
              <w:spacing w:line="268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Презентация. Игра.</w:t>
            </w:r>
          </w:p>
        </w:tc>
        <w:tc>
          <w:tcPr>
            <w:tcW w:w="1843" w:type="dxa"/>
          </w:tcPr>
          <w:p w14:paraId="0BEFFA8E">
            <w:pPr>
              <w:pStyle w:val="18"/>
              <w:spacing w:line="26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Контрольно-познавательная игра.</w:t>
            </w:r>
          </w:p>
        </w:tc>
        <w:tc>
          <w:tcPr>
            <w:tcW w:w="2268" w:type="dxa"/>
          </w:tcPr>
          <w:p w14:paraId="106BD109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23я неделя</w:t>
            </w:r>
          </w:p>
        </w:tc>
      </w:tr>
      <w:tr w14:paraId="0348A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4614AA3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119" w:type="dxa"/>
          </w:tcPr>
          <w:p w14:paraId="537957A9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«Лесная аптека».</w:t>
            </w:r>
          </w:p>
        </w:tc>
        <w:tc>
          <w:tcPr>
            <w:tcW w:w="2268" w:type="dxa"/>
          </w:tcPr>
          <w:p w14:paraId="7124BF64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Презентация. Игра.</w:t>
            </w:r>
          </w:p>
        </w:tc>
        <w:tc>
          <w:tcPr>
            <w:tcW w:w="1843" w:type="dxa"/>
          </w:tcPr>
          <w:p w14:paraId="29CF46BB">
            <w:pPr>
              <w:pStyle w:val="18"/>
              <w:spacing w:line="26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</w:t>
            </w:r>
          </w:p>
          <w:p w14:paraId="0FD940E3">
            <w:pPr>
              <w:pStyle w:val="18"/>
              <w:spacing w:line="27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игра.</w:t>
            </w:r>
          </w:p>
        </w:tc>
        <w:tc>
          <w:tcPr>
            <w:tcW w:w="2268" w:type="dxa"/>
          </w:tcPr>
          <w:p w14:paraId="1C9B0CD9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24я неделя</w:t>
            </w:r>
          </w:p>
        </w:tc>
      </w:tr>
      <w:tr w14:paraId="0E9DC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51A8D98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119" w:type="dxa"/>
          </w:tcPr>
          <w:p w14:paraId="36B6C3E2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поведения в лесу.</w:t>
            </w:r>
          </w:p>
        </w:tc>
        <w:tc>
          <w:tcPr>
            <w:tcW w:w="2268" w:type="dxa"/>
          </w:tcPr>
          <w:p w14:paraId="1C858068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лес. Развешивание эко-листовок.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89BDE50">
            <w:pPr>
              <w:pStyle w:val="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AC764F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Наблюдение.</w:t>
            </w:r>
          </w:p>
        </w:tc>
        <w:tc>
          <w:tcPr>
            <w:tcW w:w="2268" w:type="dxa"/>
          </w:tcPr>
          <w:p w14:paraId="594386F8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25я неделя</w:t>
            </w:r>
          </w:p>
        </w:tc>
      </w:tr>
      <w:tr w14:paraId="77930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5499244">
            <w:pPr>
              <w:spacing w:after="2" w:line="240" w:lineRule="auto"/>
              <w:ind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119" w:type="dxa"/>
          </w:tcPr>
          <w:p w14:paraId="027D2FD2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«Знаток птиц».</w:t>
            </w:r>
          </w:p>
        </w:tc>
        <w:tc>
          <w:tcPr>
            <w:tcW w:w="2268" w:type="dxa"/>
          </w:tcPr>
          <w:p w14:paraId="17A03B19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Интеллектуальные</w:t>
            </w:r>
          </w:p>
          <w:p w14:paraId="7907DD36">
            <w:pPr>
              <w:pStyle w:val="18"/>
              <w:spacing w:before="2"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соревнования.</w:t>
            </w:r>
          </w:p>
        </w:tc>
        <w:tc>
          <w:tcPr>
            <w:tcW w:w="1843" w:type="dxa"/>
          </w:tcPr>
          <w:p w14:paraId="3DBE5B20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Достижения.</w:t>
            </w:r>
          </w:p>
        </w:tc>
        <w:tc>
          <w:tcPr>
            <w:tcW w:w="2268" w:type="dxa"/>
          </w:tcPr>
          <w:p w14:paraId="4ABAB3DD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26я неделя</w:t>
            </w:r>
          </w:p>
        </w:tc>
      </w:tr>
      <w:tr w14:paraId="7F548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5F3DCA2E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119" w:type="dxa"/>
          </w:tcPr>
          <w:p w14:paraId="60823860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«Жалейкин и зяблик».</w:t>
            </w:r>
          </w:p>
        </w:tc>
        <w:tc>
          <w:tcPr>
            <w:tcW w:w="2268" w:type="dxa"/>
          </w:tcPr>
          <w:p w14:paraId="7EB9A9C4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Демонстрация</w:t>
            </w:r>
          </w:p>
          <w:p w14:paraId="33B2BDD0">
            <w:pPr>
              <w:pStyle w:val="18"/>
              <w:spacing w:before="2"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видеоклипа. Беседа.</w:t>
            </w:r>
          </w:p>
        </w:tc>
        <w:tc>
          <w:tcPr>
            <w:tcW w:w="1843" w:type="dxa"/>
          </w:tcPr>
          <w:p w14:paraId="6B28A6E8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</w:t>
            </w:r>
          </w:p>
          <w:p w14:paraId="11980407">
            <w:pPr>
              <w:pStyle w:val="18"/>
              <w:spacing w:before="2"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игра.</w:t>
            </w:r>
          </w:p>
        </w:tc>
        <w:tc>
          <w:tcPr>
            <w:tcW w:w="2268" w:type="dxa"/>
          </w:tcPr>
          <w:p w14:paraId="0FDF29D5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27я неделя</w:t>
            </w:r>
          </w:p>
        </w:tc>
      </w:tr>
      <w:tr w14:paraId="4517E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8CED4AB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119" w:type="dxa"/>
          </w:tcPr>
          <w:p w14:paraId="61C18C32">
            <w:pPr>
              <w:pStyle w:val="18"/>
              <w:tabs>
                <w:tab w:val="left" w:pos="1630"/>
              </w:tabs>
              <w:spacing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 оригинальных</w:t>
            </w:r>
          </w:p>
          <w:p w14:paraId="592C3F77">
            <w:pPr>
              <w:pStyle w:val="18"/>
              <w:spacing w:line="27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кормушек.</w:t>
            </w:r>
          </w:p>
        </w:tc>
        <w:tc>
          <w:tcPr>
            <w:tcW w:w="2268" w:type="dxa"/>
          </w:tcPr>
          <w:p w14:paraId="118BA840">
            <w:pPr>
              <w:pStyle w:val="18"/>
              <w:spacing w:line="26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работа.</w:t>
            </w:r>
          </w:p>
        </w:tc>
        <w:tc>
          <w:tcPr>
            <w:tcW w:w="1843" w:type="dxa"/>
          </w:tcPr>
          <w:p w14:paraId="35C267EE">
            <w:pPr>
              <w:pStyle w:val="18"/>
              <w:spacing w:line="26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Наблюдение.</w:t>
            </w:r>
          </w:p>
        </w:tc>
        <w:tc>
          <w:tcPr>
            <w:tcW w:w="2268" w:type="dxa"/>
          </w:tcPr>
          <w:p w14:paraId="7E19F6A4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28я неделя</w:t>
            </w:r>
          </w:p>
        </w:tc>
      </w:tr>
      <w:tr w14:paraId="76983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044D29E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119" w:type="dxa"/>
          </w:tcPr>
          <w:p w14:paraId="2B50C3FA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«Жалейкин и чайки».</w:t>
            </w:r>
          </w:p>
        </w:tc>
        <w:tc>
          <w:tcPr>
            <w:tcW w:w="2268" w:type="dxa"/>
          </w:tcPr>
          <w:p w14:paraId="547B19B9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рассказа. Игра.</w:t>
            </w:r>
          </w:p>
        </w:tc>
        <w:tc>
          <w:tcPr>
            <w:tcW w:w="1843" w:type="dxa"/>
          </w:tcPr>
          <w:p w14:paraId="1196A820">
            <w:pPr>
              <w:pStyle w:val="18"/>
              <w:spacing w:line="261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Контрольно-</w:t>
            </w:r>
          </w:p>
          <w:p w14:paraId="5BBC85E7">
            <w:pPr>
              <w:pStyle w:val="18"/>
              <w:spacing w:line="27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познавательная игра.</w:t>
            </w:r>
          </w:p>
        </w:tc>
        <w:tc>
          <w:tcPr>
            <w:tcW w:w="2268" w:type="dxa"/>
          </w:tcPr>
          <w:p w14:paraId="6A69C42F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29я неделя</w:t>
            </w:r>
          </w:p>
        </w:tc>
      </w:tr>
      <w:tr w14:paraId="4B6ED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48112BDD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119" w:type="dxa"/>
          </w:tcPr>
          <w:p w14:paraId="55CC9B05">
            <w:pPr>
              <w:pStyle w:val="18"/>
              <w:spacing w:line="267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Жалобная книга природы.</w:t>
            </w:r>
          </w:p>
        </w:tc>
        <w:tc>
          <w:tcPr>
            <w:tcW w:w="2268" w:type="dxa"/>
          </w:tcPr>
          <w:p w14:paraId="2563F193">
            <w:pPr>
              <w:pStyle w:val="18"/>
              <w:spacing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Презентация.</w:t>
            </w:r>
          </w:p>
          <w:p w14:paraId="06375751">
            <w:pPr>
              <w:pStyle w:val="18"/>
              <w:spacing w:line="27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Беседа.</w:t>
            </w:r>
          </w:p>
        </w:tc>
        <w:tc>
          <w:tcPr>
            <w:tcW w:w="1843" w:type="dxa"/>
          </w:tcPr>
          <w:p w14:paraId="141D79C6">
            <w:pPr>
              <w:pStyle w:val="18"/>
              <w:spacing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Вопросный</w:t>
            </w:r>
          </w:p>
          <w:p w14:paraId="49D54F03">
            <w:pPr>
              <w:pStyle w:val="18"/>
              <w:spacing w:line="270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контроль.</w:t>
            </w:r>
          </w:p>
        </w:tc>
        <w:tc>
          <w:tcPr>
            <w:tcW w:w="2268" w:type="dxa"/>
          </w:tcPr>
          <w:p w14:paraId="1744F4C4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30я неделя</w:t>
            </w:r>
          </w:p>
        </w:tc>
      </w:tr>
      <w:tr w14:paraId="75C04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758A9307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119" w:type="dxa"/>
          </w:tcPr>
          <w:p w14:paraId="60377D09">
            <w:pPr>
              <w:pStyle w:val="18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что бурого мишку вписали в Красную книжку? Письмо бурому медведю.</w:t>
            </w:r>
          </w:p>
        </w:tc>
        <w:tc>
          <w:tcPr>
            <w:tcW w:w="2268" w:type="dxa"/>
          </w:tcPr>
          <w:p w14:paraId="4BC4A819">
            <w:pPr>
              <w:pStyle w:val="18"/>
              <w:spacing w:line="274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Рассуждения.</w:t>
            </w:r>
          </w:p>
        </w:tc>
        <w:tc>
          <w:tcPr>
            <w:tcW w:w="1843" w:type="dxa"/>
          </w:tcPr>
          <w:p w14:paraId="52719B27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вопросы.</w:t>
            </w:r>
          </w:p>
        </w:tc>
        <w:tc>
          <w:tcPr>
            <w:tcW w:w="2268" w:type="dxa"/>
          </w:tcPr>
          <w:p w14:paraId="6B59F95D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31я неделя</w:t>
            </w:r>
          </w:p>
        </w:tc>
      </w:tr>
      <w:tr w14:paraId="63502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6CADA098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119" w:type="dxa"/>
          </w:tcPr>
          <w:p w14:paraId="5BF6DC08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Письмо от ландыша.</w:t>
            </w:r>
          </w:p>
        </w:tc>
        <w:tc>
          <w:tcPr>
            <w:tcW w:w="2268" w:type="dxa"/>
          </w:tcPr>
          <w:p w14:paraId="2863FFA4">
            <w:pPr>
              <w:pStyle w:val="18"/>
              <w:spacing w:line="237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Презентация. Беседа. </w:t>
            </w:r>
            <w:r>
              <w:rPr>
                <w:spacing w:val="-58"/>
                <w:sz w:val="24"/>
                <w:szCs w:val="24"/>
              </w:rPr>
              <w:t>..</w:t>
            </w:r>
            <w:r>
              <w:rPr>
                <w:sz w:val="24"/>
                <w:szCs w:val="24"/>
              </w:rPr>
              <w:t>Игра</w:t>
            </w:r>
          </w:p>
        </w:tc>
        <w:tc>
          <w:tcPr>
            <w:tcW w:w="1843" w:type="dxa"/>
          </w:tcPr>
          <w:p w14:paraId="1F52FD2A">
            <w:pPr>
              <w:pStyle w:val="18"/>
              <w:spacing w:line="26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Игра.</w:t>
            </w:r>
          </w:p>
        </w:tc>
        <w:tc>
          <w:tcPr>
            <w:tcW w:w="2268" w:type="dxa"/>
          </w:tcPr>
          <w:p w14:paraId="4DC6EBC7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32я неделя</w:t>
            </w:r>
          </w:p>
        </w:tc>
      </w:tr>
      <w:tr w14:paraId="6C12C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1434A195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119" w:type="dxa"/>
          </w:tcPr>
          <w:p w14:paraId="42278D39">
            <w:pPr>
              <w:pStyle w:val="18"/>
              <w:tabs>
                <w:tab w:val="left" w:pos="1740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Игровой калейдоскоп: письма </w:t>
            </w:r>
            <w:r>
              <w:rPr>
                <w:spacing w:val="-1"/>
                <w:sz w:val="24"/>
                <w:szCs w:val="24"/>
              </w:rPr>
              <w:t xml:space="preserve">приглашения </w:t>
            </w:r>
            <w:r>
              <w:rPr>
                <w:sz w:val="24"/>
                <w:szCs w:val="24"/>
              </w:rPr>
              <w:t xml:space="preserve">животным от </w:t>
            </w:r>
            <w:r>
              <w:rPr>
                <w:spacing w:val="-1"/>
                <w:sz w:val="24"/>
                <w:szCs w:val="24"/>
              </w:rPr>
              <w:t xml:space="preserve">друзей </w:t>
            </w:r>
            <w:r>
              <w:rPr>
                <w:sz w:val="24"/>
                <w:szCs w:val="24"/>
              </w:rPr>
              <w:t>природы.</w:t>
            </w:r>
          </w:p>
        </w:tc>
        <w:tc>
          <w:tcPr>
            <w:tcW w:w="2268" w:type="dxa"/>
          </w:tcPr>
          <w:p w14:paraId="0261911D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Экскурсия в библиотеку.</w:t>
            </w:r>
          </w:p>
        </w:tc>
        <w:tc>
          <w:tcPr>
            <w:tcW w:w="1843" w:type="dxa"/>
          </w:tcPr>
          <w:p w14:paraId="7408AAFF">
            <w:pPr>
              <w:pStyle w:val="18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Выступление.</w:t>
            </w:r>
          </w:p>
        </w:tc>
        <w:tc>
          <w:tcPr>
            <w:tcW w:w="2268" w:type="dxa"/>
          </w:tcPr>
          <w:p w14:paraId="0B94F1F4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33я неделя</w:t>
            </w:r>
          </w:p>
        </w:tc>
      </w:tr>
      <w:tr w14:paraId="36D97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 w14:paraId="2710130A">
            <w:pPr>
              <w:pStyle w:val="14"/>
              <w:spacing w:after="2" w:line="240" w:lineRule="auto"/>
              <w:ind w:left="34" w:right="-28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119" w:type="dxa"/>
          </w:tcPr>
          <w:p w14:paraId="2EB73994">
            <w:pPr>
              <w:pStyle w:val="18"/>
              <w:spacing w:line="263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Итоговое занятие.</w:t>
            </w:r>
          </w:p>
        </w:tc>
        <w:tc>
          <w:tcPr>
            <w:tcW w:w="2268" w:type="dxa"/>
          </w:tcPr>
          <w:p w14:paraId="4628BF87">
            <w:pPr>
              <w:pStyle w:val="18"/>
              <w:tabs>
                <w:tab w:val="left" w:pos="2384"/>
                <w:tab w:val="left" w:pos="2619"/>
              </w:tabs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  <w:p w14:paraId="244872F0">
            <w:pPr>
              <w:pStyle w:val="18"/>
              <w:spacing w:line="266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A6E3350">
            <w:pPr>
              <w:pStyle w:val="18"/>
              <w:spacing w:line="242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результатов.</w:t>
            </w:r>
          </w:p>
        </w:tc>
        <w:tc>
          <w:tcPr>
            <w:tcW w:w="2268" w:type="dxa"/>
          </w:tcPr>
          <w:p w14:paraId="40B33A89">
            <w:pPr>
              <w:spacing w:after="0" w:line="240" w:lineRule="auto"/>
              <w:ind w:right="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34я неделя</w:t>
            </w:r>
          </w:p>
        </w:tc>
      </w:tr>
    </w:tbl>
    <w:p w14:paraId="4F8295DA">
      <w:pPr>
        <w:ind w:left="284" w:right="-285"/>
        <w:jc w:val="center"/>
        <w:rPr>
          <w:rFonts w:ascii="Times New Roman" w:hAnsi="Times New Roman" w:cs="Times New Roman"/>
          <w:sz w:val="24"/>
          <w:szCs w:val="24"/>
        </w:rPr>
      </w:pPr>
    </w:p>
    <w:p w14:paraId="5FBBA968">
      <w:pPr>
        <w:widowControl w:val="0"/>
        <w:autoSpaceDE w:val="0"/>
        <w:autoSpaceDN w:val="0"/>
        <w:adjustRightInd w:val="0"/>
        <w:spacing w:after="0" w:line="240" w:lineRule="auto"/>
        <w:ind w:left="284" w:right="-285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Методические рекомендации.</w:t>
      </w:r>
    </w:p>
    <w:p w14:paraId="3D5ED31F">
      <w:pPr>
        <w:widowControl w:val="0"/>
        <w:autoSpaceDE w:val="0"/>
        <w:autoSpaceDN w:val="0"/>
        <w:adjustRightInd w:val="0"/>
        <w:spacing w:after="0" w:line="240" w:lineRule="auto"/>
        <w:ind w:left="284" w:right="-28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Занятия проводит учитель начальных классов. Он может самостоятельно перераспределить часы с учётом подготовленности учащихся и условий работы в данном классе. </w:t>
      </w:r>
    </w:p>
    <w:p w14:paraId="79D62C04">
      <w:pPr>
        <w:widowControl w:val="0"/>
        <w:autoSpaceDE w:val="0"/>
        <w:autoSpaceDN w:val="0"/>
        <w:adjustRightInd w:val="0"/>
        <w:spacing w:after="0" w:line="240" w:lineRule="auto"/>
        <w:ind w:left="284" w:right="-28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Формы внеурочной деятельности чрезвычайно многообразны. Занятия могут проходить как учебные занятия, беседы, игры, заседание клуба, экскурсии, наблюдения, опыты, эксперименты, выставки, презентации, защита проекта, поиск информации в читальном зале библиотеки, совместная деятельность обучающихся и родителей. </w:t>
      </w:r>
    </w:p>
    <w:p w14:paraId="28639AE7">
      <w:pPr>
        <w:widowControl w:val="0"/>
        <w:autoSpaceDE w:val="0"/>
        <w:autoSpaceDN w:val="0"/>
        <w:adjustRightInd w:val="0"/>
        <w:spacing w:after="0" w:line="240" w:lineRule="auto"/>
        <w:ind w:left="284" w:right="-28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В начальной школе наиболее целесообразным использовать метод наблюдения как метод познания окружающего мира.</w:t>
      </w:r>
    </w:p>
    <w:p w14:paraId="103A56BA">
      <w:pPr>
        <w:widowControl w:val="0"/>
        <w:autoSpaceDE w:val="0"/>
        <w:autoSpaceDN w:val="0"/>
        <w:adjustRightInd w:val="0"/>
        <w:spacing w:after="0" w:line="240" w:lineRule="auto"/>
        <w:ind w:left="284" w:right="-28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конце каждой четверти и по итогам года проводятся церемонии награждения учащихся, которые предусматривают вручение похвальных грамот, дипломов, призов по нескольким номинациям, что позволяет отметить достижения каждого без исключения учащегося в той или иной области и является важным стимулирующим (мотивационным) фактором. Номинации, по которым будет осуществляться награждение в конце года, объявляются учащимся задолго до его окончания.</w:t>
      </w:r>
    </w:p>
    <w:p w14:paraId="291DEA00">
      <w:pPr>
        <w:widowControl w:val="0"/>
        <w:autoSpaceDE w:val="0"/>
        <w:autoSpaceDN w:val="0"/>
        <w:adjustRightInd w:val="0"/>
        <w:spacing w:after="0" w:line="240" w:lineRule="auto"/>
        <w:ind w:left="284" w:right="-28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Положительная оценка любой деятельности ребенка является для него важным стимулом. Можно и необходимо отмечать недостатки, но похвала должна предварять и завершать оценку.</w:t>
      </w:r>
    </w:p>
    <w:p w14:paraId="7BA6BFF6">
      <w:pPr>
        <w:widowControl w:val="0"/>
        <w:autoSpaceDE w:val="0"/>
        <w:autoSpaceDN w:val="0"/>
        <w:adjustRightInd w:val="0"/>
        <w:spacing w:after="0" w:line="240" w:lineRule="auto"/>
        <w:ind w:left="284" w:right="-28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471F48E3">
      <w:pPr>
        <w:widowControl w:val="0"/>
        <w:autoSpaceDE w:val="0"/>
        <w:autoSpaceDN w:val="0"/>
        <w:adjustRightInd w:val="0"/>
        <w:spacing w:after="0" w:line="240" w:lineRule="auto"/>
        <w:ind w:left="284" w:right="-285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Формы и виды контроля</w:t>
      </w:r>
    </w:p>
    <w:p w14:paraId="163C048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наблюдение за детьми в ходе работы;</w:t>
      </w:r>
    </w:p>
    <w:p w14:paraId="1785B31D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экологические игры;</w:t>
      </w:r>
    </w:p>
    <w:p w14:paraId="7F3528BD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проведение практических работ;</w:t>
      </w:r>
    </w:p>
    <w:p w14:paraId="3568C642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проведение конкурсов;</w:t>
      </w:r>
    </w:p>
    <w:p w14:paraId="0F8AA58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выставки, презентации;</w:t>
      </w:r>
    </w:p>
    <w:p w14:paraId="54FCCD7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акции;</w:t>
      </w:r>
    </w:p>
    <w:p w14:paraId="0163022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отчет о проведении опыта, эксперимента;</w:t>
      </w:r>
    </w:p>
    <w:p w14:paraId="4E568DA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папка исследователя;</w:t>
      </w:r>
    </w:p>
    <w:p w14:paraId="6985005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викторины;</w:t>
      </w:r>
    </w:p>
    <w:p w14:paraId="2E6A98D1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right="-285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разработка и защита творческих проектов. </w:t>
      </w:r>
    </w:p>
    <w:p w14:paraId="4A755EE5">
      <w:pPr>
        <w:ind w:left="284" w:right="-285"/>
        <w:jc w:val="center"/>
        <w:rPr>
          <w:rFonts w:ascii="Times New Roman" w:hAnsi="Times New Roman" w:cs="Times New Roman"/>
          <w:sz w:val="24"/>
          <w:szCs w:val="24"/>
        </w:rPr>
      </w:pPr>
    </w:p>
    <w:p w14:paraId="13C65049">
      <w:pPr>
        <w:widowControl w:val="0"/>
        <w:autoSpaceDE w:val="0"/>
        <w:autoSpaceDN w:val="0"/>
        <w:adjustRightInd w:val="0"/>
        <w:spacing w:after="0" w:line="240" w:lineRule="auto"/>
        <w:ind w:left="284" w:right="-285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Оценочные материалы для кружка «Эколята» включают различные диагностические методики, которые позволяют отслеживать результативность обучения, уровень сформированности экологической культуры и навыков учащихся. </w:t>
      </w:r>
    </w:p>
    <w:p w14:paraId="1494F140">
      <w:pPr>
        <w:ind w:left="284" w:right="-285"/>
        <w:jc w:val="center"/>
        <w:rPr>
          <w:rFonts w:ascii="Times New Roman" w:hAnsi="Times New Roman" w:cs="Times New Roman"/>
          <w:sz w:val="24"/>
          <w:szCs w:val="24"/>
        </w:rPr>
      </w:pPr>
    </w:p>
    <w:p w14:paraId="30F7EEBB">
      <w:pPr>
        <w:pStyle w:val="15"/>
        <w:ind w:left="284" w:right="-28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Рабочая программа воспитания дополнительной образовательной</w:t>
      </w:r>
    </w:p>
    <w:p w14:paraId="328E448A">
      <w:pPr>
        <w:pStyle w:val="15"/>
        <w:ind w:left="284" w:right="-28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программы «Эколята»</w:t>
      </w:r>
    </w:p>
    <w:p w14:paraId="16E83C59">
      <w:pPr>
        <w:spacing w:after="0" w:line="240" w:lineRule="auto"/>
        <w:ind w:left="284" w:right="-284"/>
        <w:jc w:val="center"/>
        <w:rPr>
          <w:rFonts w:ascii="Times New Roman" w:hAnsi="Times New Roman" w:cs="Times New Roman"/>
          <w:sz w:val="24"/>
          <w:szCs w:val="24"/>
        </w:rPr>
      </w:pPr>
    </w:p>
    <w:p w14:paraId="665FF07B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воспитания дополнительной образовательной программы «Эколята» направлена на формирование экологической культуры, ответственного отношения к природе и развитие ценностного восприятия окружающего мира. </w:t>
      </w:r>
    </w:p>
    <w:p w14:paraId="099989D6">
      <w:pPr>
        <w:spacing w:after="0" w:line="240" w:lineRule="auto"/>
        <w:ind w:left="284"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</w:t>
      </w:r>
    </w:p>
    <w:p w14:paraId="6249807A">
      <w:p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основ экологической культуры через становление осознанно-правильного отношения к природе, людям, охраняющим её, и к себе как части природы. </w:t>
      </w:r>
    </w:p>
    <w:p w14:paraId="38D2A8D4">
      <w:pPr>
        <w:spacing w:after="0" w:line="240" w:lineRule="auto"/>
        <w:ind w:left="284"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 воспитательной работы</w:t>
      </w:r>
    </w:p>
    <w:p w14:paraId="04A3A50F">
      <w:pPr>
        <w:numPr>
          <w:ilvl w:val="0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Образовательные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4FFF456">
      <w:pPr>
        <w:numPr>
          <w:ilvl w:val="1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расширить и обобщить знания о мире природы как целостной взаимосвязанной системе;</w:t>
      </w:r>
    </w:p>
    <w:p w14:paraId="3A4D5073">
      <w:pPr>
        <w:numPr>
          <w:ilvl w:val="1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обогатить представления о природе родного края и различных природных зонах;</w:t>
      </w:r>
    </w:p>
    <w:p w14:paraId="43141103">
      <w:pPr>
        <w:numPr>
          <w:ilvl w:val="1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познакомить с Красной книгой, заповедниками, правилами поведения в природе. </w:t>
      </w:r>
    </w:p>
    <w:p w14:paraId="73DD73A2">
      <w:pPr>
        <w:numPr>
          <w:ilvl w:val="0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Развивающие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1A9FC00">
      <w:pPr>
        <w:numPr>
          <w:ilvl w:val="1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развить познавательные способности: умение наблюдать, описывать, строить предположения, находить причинно-следственные связи;</w:t>
      </w:r>
    </w:p>
    <w:p w14:paraId="41354013">
      <w:pPr>
        <w:numPr>
          <w:ilvl w:val="1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диалектическое мышление (способность видеть многообразие мира в системе взаимосвязей);</w:t>
      </w:r>
    </w:p>
    <w:p w14:paraId="32E7FBF5">
      <w:pPr>
        <w:numPr>
          <w:ilvl w:val="1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стимулировать познавательный интерес к природе. </w:t>
      </w:r>
    </w:p>
    <w:p w14:paraId="08B9C4CB">
      <w:pPr>
        <w:numPr>
          <w:ilvl w:val="0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Воспитательные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9BF4A9B">
      <w:pPr>
        <w:numPr>
          <w:ilvl w:val="1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воспитать экологическую культуру и духовно богатую личность;</w:t>
      </w:r>
    </w:p>
    <w:p w14:paraId="1A9DF241">
      <w:pPr>
        <w:numPr>
          <w:ilvl w:val="1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развить нравственные чувства (сопереживание природе) и эстетическое восприятие красоты природного мира;</w:t>
      </w:r>
    </w:p>
    <w:p w14:paraId="38636834">
      <w:pPr>
        <w:numPr>
          <w:ilvl w:val="1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сформировать гуманно-ценностное отношение к природе: понимание её ценности, ориентацию на помощь живым существам, сохранение природных объектов, ответственность за свои поступки; </w:t>
      </w:r>
    </w:p>
    <w:p w14:paraId="58A15C65">
      <w:pPr>
        <w:numPr>
          <w:ilvl w:val="1"/>
          <w:numId w:val="7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развить мотивацию к экологически грамотному поведению и здоровому образу жизни. </w:t>
      </w:r>
    </w:p>
    <w:p w14:paraId="41626FCC">
      <w:pPr>
        <w:spacing w:after="0" w:line="240" w:lineRule="auto"/>
        <w:ind w:left="284"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</w:t>
      </w:r>
    </w:p>
    <w:p w14:paraId="7867CE88">
      <w:pPr>
        <w:numPr>
          <w:ilvl w:val="0"/>
          <w:numId w:val="8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Предметные</w:t>
      </w:r>
      <w:r>
        <w:rPr>
          <w:rFonts w:ascii="Times New Roman" w:hAnsi="Times New Roman" w:cs="Times New Roman"/>
          <w:sz w:val="24"/>
          <w:szCs w:val="24"/>
        </w:rPr>
        <w:t>: умение определять место и роль человека в природе, соблюдать меры по охране неживой и живой природы, применять знания в повседневной жизни. </w:t>
      </w:r>
    </w:p>
    <w:p w14:paraId="416B270D">
      <w:pPr>
        <w:numPr>
          <w:ilvl w:val="0"/>
          <w:numId w:val="8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Метапредметные</w:t>
      </w:r>
      <w:r>
        <w:rPr>
          <w:rFonts w:ascii="Times New Roman" w:hAnsi="Times New Roman" w:cs="Times New Roman"/>
          <w:sz w:val="24"/>
          <w:szCs w:val="24"/>
        </w:rPr>
        <w:t>: знание о сезонных изменениях в природе, роли воздуха, воды и почвы в жизни растений, животных и человека, о разнообразии животного мира. </w:t>
      </w:r>
    </w:p>
    <w:p w14:paraId="46C5EA13">
      <w:pPr>
        <w:numPr>
          <w:ilvl w:val="0"/>
          <w:numId w:val="8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Личностные</w:t>
      </w:r>
      <w:r>
        <w:rPr>
          <w:rFonts w:ascii="Times New Roman" w:hAnsi="Times New Roman" w:cs="Times New Roman"/>
          <w:sz w:val="24"/>
          <w:szCs w:val="24"/>
        </w:rPr>
        <w:t>: устойчивый интерес к изучению окружающего мира, умение наблюдать за объектами живой природы, мотивация к саморазвитию, бережное отношение к природе. </w:t>
      </w:r>
    </w:p>
    <w:p w14:paraId="31B1B844">
      <w:pPr>
        <w:spacing w:after="0" w:line="240" w:lineRule="auto"/>
        <w:ind w:left="284"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Формы проведения воспитательных мероприятий</w:t>
      </w:r>
    </w:p>
    <w:p w14:paraId="09F6C89F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экскурсии и целевые прогулки;</w:t>
      </w:r>
    </w:p>
    <w:p w14:paraId="5B7B2CEA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наблюдения за сезонными изменениями природы;</w:t>
      </w:r>
    </w:p>
    <w:p w14:paraId="1F76ECD8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дидактические и ролевые игры («Хорошо — плохо», «Экологический город»);</w:t>
      </w:r>
    </w:p>
    <w:p w14:paraId="3068DA29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беседы и чтения литературных произведений о природе;</w:t>
      </w:r>
    </w:p>
    <w:p w14:paraId="41861982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фотовыставки («В нашем парке ходит Осень», «Яркие краски весны»);</w:t>
      </w:r>
    </w:p>
    <w:p w14:paraId="508D560F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экологические викторины («Угадай-ка», «Знатоки природы»);</w:t>
      </w:r>
    </w:p>
    <w:p w14:paraId="592B6260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квесты («В гостях у волшебницы Воды», «Зелёная планета»);</w:t>
      </w:r>
    </w:p>
    <w:p w14:paraId="7069F069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праздники («Как прекрасен этот мир», «День Земли»);</w:t>
      </w:r>
    </w:p>
    <w:p w14:paraId="2B38EFCC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конкурсы (рисунков, поделок из природного материала, писем Природе); </w:t>
      </w:r>
    </w:p>
    <w:p w14:paraId="42541E21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изготовление книг «Экология в картинках» (дети рисуют иллюстрации к прочитанным рассказам); </w:t>
      </w:r>
    </w:p>
    <w:p w14:paraId="3014BA98">
      <w:pPr>
        <w:numPr>
          <w:ilvl w:val="0"/>
          <w:numId w:val="9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практические занятия (уход за комнатными растениями, изготовление кормушек для птиц). </w:t>
      </w:r>
    </w:p>
    <w:p w14:paraId="2647348F">
      <w:pPr>
        <w:spacing w:after="0" w:line="240" w:lineRule="auto"/>
        <w:ind w:left="284" w:righ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Методы воспитательного воздействия</w:t>
      </w:r>
    </w:p>
    <w:p w14:paraId="14B8158A">
      <w:pPr>
        <w:numPr>
          <w:ilvl w:val="0"/>
          <w:numId w:val="10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Наглядные</w:t>
      </w:r>
      <w:r>
        <w:rPr>
          <w:rFonts w:ascii="Times New Roman" w:hAnsi="Times New Roman" w:cs="Times New Roman"/>
          <w:sz w:val="24"/>
          <w:szCs w:val="24"/>
        </w:rPr>
        <w:t>: экскурсии, наблюдения, просмотр фильмов, рассмотрение иллюстраций, презентаций. </w:t>
      </w:r>
    </w:p>
    <w:p w14:paraId="751EFC76">
      <w:pPr>
        <w:numPr>
          <w:ilvl w:val="0"/>
          <w:numId w:val="10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Словесные</w:t>
      </w:r>
      <w:r>
        <w:rPr>
          <w:rFonts w:ascii="Times New Roman" w:hAnsi="Times New Roman" w:cs="Times New Roman"/>
          <w:sz w:val="24"/>
          <w:szCs w:val="24"/>
        </w:rPr>
        <w:t>: чтение книг, беседы, рассказы, заучивание стихотворений. </w:t>
      </w:r>
    </w:p>
    <w:p w14:paraId="40C836F3">
      <w:pPr>
        <w:numPr>
          <w:ilvl w:val="0"/>
          <w:numId w:val="10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Практические</w:t>
      </w:r>
      <w:r>
        <w:rPr>
          <w:rFonts w:ascii="Times New Roman" w:hAnsi="Times New Roman" w:cs="Times New Roman"/>
          <w:sz w:val="24"/>
          <w:szCs w:val="24"/>
        </w:rPr>
        <w:t>: опыты, эксперименты, трудовые поручения (уборка территории, уход за растениями), создание поделок из природного материала. </w:t>
      </w:r>
    </w:p>
    <w:p w14:paraId="5BF0DA53">
      <w:pPr>
        <w:numPr>
          <w:ilvl w:val="0"/>
          <w:numId w:val="10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Игровые</w:t>
      </w:r>
      <w:r>
        <w:rPr>
          <w:rFonts w:ascii="Times New Roman" w:hAnsi="Times New Roman" w:cs="Times New Roman"/>
          <w:sz w:val="24"/>
          <w:szCs w:val="24"/>
        </w:rPr>
        <w:t>: дидактические и сюжетно-ролевые игры, квесты, викторины. </w:t>
      </w:r>
    </w:p>
    <w:p w14:paraId="41F47805">
      <w:pPr>
        <w:numPr>
          <w:ilvl w:val="0"/>
          <w:numId w:val="10"/>
        </w:numPr>
        <w:spacing w:after="0" w:line="240" w:lineRule="auto"/>
        <w:ind w:left="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Проектная деятельность</w:t>
      </w:r>
      <w:r>
        <w:rPr>
          <w:rFonts w:ascii="Times New Roman" w:hAnsi="Times New Roman" w:cs="Times New Roman"/>
          <w:sz w:val="24"/>
          <w:szCs w:val="24"/>
        </w:rPr>
        <w:t>: работа над темами, связанными с природой (например, «Жалобная книга леса»). </w:t>
      </w:r>
    </w:p>
    <w:p w14:paraId="5AAD37CC">
      <w:pPr>
        <w:ind w:left="284" w:right="-28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Календарный план воспитательной работы</w:t>
      </w:r>
    </w:p>
    <w:tbl>
      <w:tblPr>
        <w:tblStyle w:val="11"/>
        <w:tblW w:w="9639" w:type="dxa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3209"/>
        <w:gridCol w:w="4304"/>
      </w:tblGrid>
      <w:tr w14:paraId="3F396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 w14:paraId="42428119">
            <w:pPr>
              <w:spacing w:after="0" w:line="240" w:lineRule="auto"/>
              <w:ind w:left="27" w:right="-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209" w:type="dxa"/>
          </w:tcPr>
          <w:p w14:paraId="0C5F7CD1">
            <w:pPr>
              <w:spacing w:after="0" w:line="240" w:lineRule="auto"/>
              <w:ind w:lef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Тема/Мероприятие</w:t>
            </w:r>
          </w:p>
        </w:tc>
        <w:tc>
          <w:tcPr>
            <w:tcW w:w="4304" w:type="dxa"/>
          </w:tcPr>
          <w:p w14:paraId="46442482">
            <w:pPr>
              <w:spacing w:after="0" w:line="240" w:lineRule="auto"/>
              <w:ind w:right="3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и задачи</w:t>
            </w:r>
          </w:p>
        </w:tc>
      </w:tr>
      <w:tr w14:paraId="00065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 w14:paraId="191BBBDE">
            <w:pPr>
              <w:spacing w:after="0" w:line="240" w:lineRule="auto"/>
              <w:ind w:left="27" w:right="-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209" w:type="dxa"/>
          </w:tcPr>
          <w:p w14:paraId="5802EE51">
            <w:pPr>
              <w:spacing w:after="0" w:line="240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Вводное занятие. </w:t>
            </w:r>
          </w:p>
        </w:tc>
        <w:tc>
          <w:tcPr>
            <w:tcW w:w="4304" w:type="dxa"/>
          </w:tcPr>
          <w:p w14:paraId="037D7BE3">
            <w:pPr>
              <w:spacing w:after="0" w:line="240" w:lineRule="auto"/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с планом работы, провести инструктаж по технике безопасности. </w:t>
            </w:r>
          </w:p>
        </w:tc>
      </w:tr>
      <w:tr w14:paraId="5D598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</w:tcPr>
          <w:p w14:paraId="0ECAD2B2">
            <w:pPr>
              <w:spacing w:after="0" w:line="240" w:lineRule="auto"/>
              <w:ind w:left="27" w:right="-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209" w:type="dxa"/>
          </w:tcPr>
          <w:p w14:paraId="1601A340">
            <w:pPr>
              <w:spacing w:after="0" w:line="240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«Почему лес — живой дом»</w:t>
            </w:r>
          </w:p>
        </w:tc>
        <w:tc>
          <w:tcPr>
            <w:tcW w:w="4304" w:type="dxa"/>
          </w:tcPr>
          <w:p w14:paraId="57E0924D">
            <w:pPr>
              <w:spacing w:after="0" w:line="240" w:lineRule="auto"/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Уточнить представления о лесе, его обитателях, сезонных изменениях. </w:t>
            </w:r>
          </w:p>
        </w:tc>
      </w:tr>
      <w:tr w14:paraId="2F72E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shd w:val="clear" w:color="auto" w:fill="FFFFFF"/>
            <w:vAlign w:val="center"/>
          </w:tcPr>
          <w:p w14:paraId="4F01BE34">
            <w:pPr>
              <w:spacing w:after="160" w:line="259" w:lineRule="auto"/>
              <w:ind w:left="27" w:right="-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209" w:type="dxa"/>
            <w:shd w:val="clear" w:color="auto" w:fill="FFFFFF"/>
            <w:vAlign w:val="center"/>
          </w:tcPr>
          <w:p w14:paraId="10EAAD21">
            <w:pPr>
              <w:spacing w:after="160" w:line="259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кормушек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16009578">
            <w:pPr>
              <w:spacing w:after="160" w:line="259" w:lineRule="auto"/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Привить заботу о птицах через практические занятия. </w:t>
            </w:r>
          </w:p>
        </w:tc>
      </w:tr>
      <w:tr w14:paraId="1734A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shd w:val="clear" w:color="auto" w:fill="FFFFFF"/>
            <w:vAlign w:val="center"/>
          </w:tcPr>
          <w:p w14:paraId="65CFAFBD">
            <w:pPr>
              <w:spacing w:after="160" w:line="259" w:lineRule="auto"/>
              <w:ind w:left="27" w:right="-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209" w:type="dxa"/>
            <w:shd w:val="clear" w:color="auto" w:fill="FFFFFF"/>
            <w:vAlign w:val="center"/>
          </w:tcPr>
          <w:p w14:paraId="6B95DA2C">
            <w:pPr>
              <w:spacing w:after="160" w:line="259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«Хорошо — плохо»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6EDFB521">
            <w:pPr>
              <w:spacing w:after="160" w:line="259" w:lineRule="auto"/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 оценивать ситуации с точки зрения их влияния на природу. </w:t>
            </w:r>
          </w:p>
        </w:tc>
      </w:tr>
      <w:tr w14:paraId="0FF3F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shd w:val="clear" w:color="auto" w:fill="FFFFFF"/>
            <w:vAlign w:val="center"/>
          </w:tcPr>
          <w:p w14:paraId="5A5B411A">
            <w:pPr>
              <w:spacing w:after="160" w:line="259" w:lineRule="auto"/>
              <w:ind w:left="27" w:right="-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209" w:type="dxa"/>
            <w:shd w:val="clear" w:color="auto" w:fill="FFFFFF"/>
            <w:vAlign w:val="center"/>
          </w:tcPr>
          <w:p w14:paraId="79DD5936">
            <w:pPr>
              <w:spacing w:after="160" w:line="259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«Строим экологический город»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3BB4537F">
            <w:pPr>
              <w:spacing w:after="160" w:line="259" w:lineRule="auto"/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представление о факторах окружающей среды, необходимых для жизни на Земле. </w:t>
            </w:r>
          </w:p>
        </w:tc>
      </w:tr>
      <w:tr w14:paraId="5BA76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shd w:val="clear" w:color="auto" w:fill="FFFFFF"/>
            <w:vAlign w:val="center"/>
          </w:tcPr>
          <w:p w14:paraId="1C8E1896">
            <w:pPr>
              <w:spacing w:after="160" w:line="259" w:lineRule="auto"/>
              <w:ind w:left="27" w:right="-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209" w:type="dxa"/>
            <w:shd w:val="clear" w:color="auto" w:fill="FFFFFF"/>
            <w:vAlign w:val="center"/>
          </w:tcPr>
          <w:p w14:paraId="1251F10F">
            <w:pPr>
              <w:spacing w:after="160" w:line="259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 «Путешествие с эколятами в лес»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6C99999F">
            <w:pPr>
              <w:spacing w:after="160" w:line="259" w:lineRule="auto"/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знания о лесе, научить правильно вести себя в природе. </w:t>
            </w:r>
          </w:p>
        </w:tc>
      </w:tr>
      <w:tr w14:paraId="45CF6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shd w:val="clear" w:color="auto" w:fill="FFFFFF"/>
            <w:vAlign w:val="center"/>
          </w:tcPr>
          <w:p w14:paraId="40F6D787">
            <w:pPr>
              <w:spacing w:after="160" w:line="259" w:lineRule="auto"/>
              <w:ind w:left="27" w:right="-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209" w:type="dxa"/>
            <w:shd w:val="clear" w:color="auto" w:fill="FFFFFF"/>
            <w:vAlign w:val="center"/>
          </w:tcPr>
          <w:p w14:paraId="58B738A6">
            <w:pPr>
              <w:spacing w:after="160" w:line="259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рисунка «Все чудесное — вокруг нас»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080513A5">
            <w:pPr>
              <w:spacing w:after="160" w:line="259" w:lineRule="auto"/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Развить художественные способности, умение передавать сезонные изменения в природе. </w:t>
            </w:r>
          </w:p>
        </w:tc>
      </w:tr>
      <w:tr w14:paraId="65842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shd w:val="clear" w:color="auto" w:fill="FFFFFF"/>
            <w:vAlign w:val="center"/>
          </w:tcPr>
          <w:p w14:paraId="405062BD">
            <w:pPr>
              <w:spacing w:after="160" w:line="259" w:lineRule="auto"/>
              <w:ind w:left="27" w:right="-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209" w:type="dxa"/>
            <w:shd w:val="clear" w:color="auto" w:fill="FFFFFF"/>
            <w:vAlign w:val="center"/>
          </w:tcPr>
          <w:p w14:paraId="66E8C260">
            <w:pPr>
              <w:spacing w:after="160" w:line="259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 «Как увидеть движение воды через корешки?»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0A75D54A">
            <w:pPr>
              <w:spacing w:after="160" w:line="259" w:lineRule="auto"/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Доказать, что корешок растения всасывает воду, уточнить функцию корней. </w:t>
            </w:r>
          </w:p>
        </w:tc>
      </w:tr>
      <w:tr w14:paraId="08E12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6" w:type="dxa"/>
            <w:shd w:val="clear" w:color="auto" w:fill="FFFFFF"/>
            <w:vAlign w:val="center"/>
          </w:tcPr>
          <w:p w14:paraId="19E7E0F3">
            <w:pPr>
              <w:spacing w:after="160" w:line="259" w:lineRule="auto"/>
              <w:ind w:left="27" w:right="-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209" w:type="dxa"/>
            <w:shd w:val="clear" w:color="auto" w:fill="FFFFFF"/>
            <w:vAlign w:val="center"/>
          </w:tcPr>
          <w:p w14:paraId="6FAD97E7">
            <w:pPr>
              <w:spacing w:after="160" w:line="259" w:lineRule="auto"/>
              <w:ind w:lef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праздник «Эколята — друзья и защитники природы!»</w:t>
            </w:r>
          </w:p>
        </w:tc>
        <w:tc>
          <w:tcPr>
            <w:tcW w:w="4304" w:type="dxa"/>
            <w:shd w:val="clear" w:color="auto" w:fill="FFFFFF"/>
            <w:vAlign w:val="center"/>
          </w:tcPr>
          <w:p w14:paraId="71A959A6">
            <w:pPr>
              <w:spacing w:after="160" w:line="259" w:lineRule="auto"/>
              <w:ind w:right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знания, подвести итоги года. </w:t>
            </w:r>
          </w:p>
        </w:tc>
      </w:tr>
    </w:tbl>
    <w:p w14:paraId="42BF85CE">
      <w:pPr>
        <w:pStyle w:val="9"/>
        <w:ind w:left="284" w:right="-285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Информационное</w:t>
      </w:r>
      <w:r>
        <w:rPr>
          <w:b/>
          <w:spacing w:val="5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обеспечение:</w:t>
      </w:r>
    </w:p>
    <w:p w14:paraId="487D0D1F">
      <w:pPr>
        <w:pStyle w:val="9"/>
        <w:spacing w:before="2" w:line="247" w:lineRule="auto"/>
        <w:ind w:left="284" w:right="-285"/>
        <w:rPr>
          <w:sz w:val="24"/>
          <w:szCs w:val="24"/>
        </w:rPr>
      </w:pPr>
      <w:r>
        <w:rPr>
          <w:w w:val="105"/>
          <w:sz w:val="24"/>
          <w:szCs w:val="24"/>
        </w:rPr>
        <w:t>Периодическая</w:t>
      </w:r>
      <w:r>
        <w:rPr>
          <w:spacing w:val="4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печать</w:t>
      </w:r>
      <w:r>
        <w:rPr>
          <w:spacing w:val="79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-</w:t>
      </w:r>
      <w:r>
        <w:rPr>
          <w:spacing w:val="4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газеты,</w:t>
      </w:r>
      <w:r>
        <w:rPr>
          <w:spacing w:val="4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журналы.</w:t>
      </w:r>
      <w:r>
        <w:rPr>
          <w:spacing w:val="4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Интернет-ресурсы.</w:t>
      </w:r>
      <w:r>
        <w:rPr>
          <w:spacing w:val="4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Специальная</w:t>
      </w:r>
      <w:r>
        <w:rPr>
          <w:spacing w:val="4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литература,</w:t>
      </w:r>
      <w:r>
        <w:rPr>
          <w:spacing w:val="40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архивные материалы</w:t>
      </w:r>
      <w:r>
        <w:rPr>
          <w:spacing w:val="-2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и документы, тематические</w:t>
      </w:r>
      <w:r>
        <w:rPr>
          <w:spacing w:val="-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иллюстрации, таблицы, схемы, диаграммы,</w:t>
      </w:r>
      <w:r>
        <w:rPr>
          <w:spacing w:val="-2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кроссворды.</w:t>
      </w:r>
    </w:p>
    <w:p w14:paraId="006D3D93">
      <w:pPr>
        <w:pStyle w:val="9"/>
        <w:ind w:left="284" w:right="-285"/>
        <w:rPr>
          <w:spacing w:val="-2"/>
          <w:sz w:val="24"/>
          <w:szCs w:val="24"/>
        </w:rPr>
      </w:pPr>
      <w:r>
        <w:rPr>
          <w:b/>
          <w:sz w:val="24"/>
          <w:szCs w:val="24"/>
        </w:rPr>
        <w:t>Кадровое</w:t>
      </w:r>
      <w:r>
        <w:rPr>
          <w:b/>
          <w:spacing w:val="37"/>
          <w:sz w:val="24"/>
          <w:szCs w:val="24"/>
        </w:rPr>
        <w:t xml:space="preserve"> </w:t>
      </w:r>
      <w:r>
        <w:rPr>
          <w:b/>
          <w:sz w:val="24"/>
          <w:szCs w:val="24"/>
        </w:rPr>
        <w:t>обеспечение:</w:t>
      </w:r>
      <w:r>
        <w:rPr>
          <w:b/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реализацию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осуществляет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учитель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начальных</w:t>
      </w:r>
      <w:r>
        <w:rPr>
          <w:spacing w:val="5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классов.</w:t>
      </w:r>
    </w:p>
    <w:p w14:paraId="79DFE5AC">
      <w:pPr>
        <w:pStyle w:val="9"/>
        <w:ind w:left="284" w:right="-285"/>
        <w:rPr>
          <w:spacing w:val="-2"/>
          <w:sz w:val="24"/>
          <w:szCs w:val="24"/>
        </w:rPr>
      </w:pPr>
    </w:p>
    <w:p w14:paraId="1D7AFD4F">
      <w:pPr>
        <w:pStyle w:val="9"/>
        <w:ind w:left="284" w:right="-285"/>
        <w:rPr>
          <w:b/>
          <w:sz w:val="24"/>
          <w:szCs w:val="24"/>
        </w:rPr>
      </w:pPr>
      <w:r>
        <w:rPr>
          <w:b/>
          <w:spacing w:val="2"/>
          <w:sz w:val="24"/>
          <w:szCs w:val="24"/>
        </w:rPr>
        <w:t>Материально-техническое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обеспечение</w:t>
      </w:r>
      <w:r>
        <w:rPr>
          <w:b/>
          <w:spacing w:val="47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программы</w:t>
      </w:r>
    </w:p>
    <w:p w14:paraId="12548E74">
      <w:pPr>
        <w:pStyle w:val="9"/>
        <w:ind w:left="284" w:right="-285"/>
        <w:rPr>
          <w:sz w:val="24"/>
          <w:szCs w:val="24"/>
        </w:rPr>
      </w:pPr>
      <w:r>
        <w:rPr>
          <w:sz w:val="24"/>
          <w:szCs w:val="24"/>
        </w:rPr>
        <w:t>Для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данной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необходимо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иметь:</w:t>
      </w:r>
    </w:p>
    <w:p w14:paraId="50E9A7F2">
      <w:pPr>
        <w:pStyle w:val="9"/>
        <w:ind w:left="284" w:right="-285"/>
        <w:rPr>
          <w:sz w:val="24"/>
          <w:szCs w:val="24"/>
        </w:rPr>
      </w:pPr>
      <w:r>
        <w:rPr>
          <w:sz w:val="24"/>
          <w:szCs w:val="24"/>
        </w:rPr>
        <w:t>1. Помещение,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соответствующее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санитарно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гигиеническим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нормам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технике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безопасности;</w:t>
      </w:r>
    </w:p>
    <w:p w14:paraId="2EDCC469">
      <w:pPr>
        <w:pStyle w:val="9"/>
        <w:ind w:left="284" w:right="-285"/>
        <w:rPr>
          <w:sz w:val="24"/>
          <w:szCs w:val="24"/>
        </w:rPr>
      </w:pPr>
      <w:r>
        <w:rPr>
          <w:w w:val="105"/>
          <w:sz w:val="24"/>
          <w:szCs w:val="24"/>
        </w:rPr>
        <w:t>2.Столы</w:t>
      </w:r>
      <w:r>
        <w:rPr>
          <w:spacing w:val="-11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для</w:t>
      </w:r>
      <w:r>
        <w:rPr>
          <w:spacing w:val="-4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учащихся</w:t>
      </w:r>
      <w:r>
        <w:rPr>
          <w:spacing w:val="-7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–</w:t>
      </w:r>
      <w:r>
        <w:rPr>
          <w:spacing w:val="-7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13</w:t>
      </w:r>
      <w:r>
        <w:rPr>
          <w:spacing w:val="1"/>
          <w:w w:val="105"/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штук;</w:t>
      </w:r>
    </w:p>
    <w:p w14:paraId="6667AD49">
      <w:pPr>
        <w:pStyle w:val="9"/>
        <w:ind w:left="284" w:right="-285"/>
        <w:rPr>
          <w:sz w:val="24"/>
          <w:szCs w:val="24"/>
        </w:rPr>
      </w:pPr>
      <w:r>
        <w:rPr>
          <w:w w:val="105"/>
          <w:sz w:val="24"/>
          <w:szCs w:val="24"/>
        </w:rPr>
        <w:t>3.Стулья</w:t>
      </w:r>
      <w:r>
        <w:rPr>
          <w:spacing w:val="-9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–</w:t>
      </w:r>
      <w:r>
        <w:rPr>
          <w:spacing w:val="-4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30</w:t>
      </w:r>
      <w:r>
        <w:rPr>
          <w:spacing w:val="1"/>
          <w:w w:val="105"/>
          <w:sz w:val="24"/>
          <w:szCs w:val="24"/>
        </w:rPr>
        <w:t xml:space="preserve"> </w:t>
      </w:r>
      <w:r>
        <w:rPr>
          <w:spacing w:val="-4"/>
          <w:w w:val="105"/>
          <w:sz w:val="24"/>
          <w:szCs w:val="24"/>
        </w:rPr>
        <w:t>штук;</w:t>
      </w:r>
    </w:p>
    <w:p w14:paraId="326FABC0">
      <w:pPr>
        <w:pStyle w:val="9"/>
        <w:ind w:left="284" w:right="-285"/>
        <w:rPr>
          <w:sz w:val="24"/>
          <w:szCs w:val="24"/>
        </w:rPr>
      </w:pPr>
      <w:r>
        <w:rPr>
          <w:w w:val="105"/>
          <w:sz w:val="24"/>
          <w:szCs w:val="24"/>
        </w:rPr>
        <w:t>4.Стол</w:t>
      </w:r>
      <w:r>
        <w:rPr>
          <w:spacing w:val="-4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–</w:t>
      </w:r>
      <w:r>
        <w:rPr>
          <w:spacing w:val="-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тумба</w:t>
      </w:r>
      <w:r>
        <w:rPr>
          <w:spacing w:val="-6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–</w:t>
      </w:r>
      <w:r>
        <w:rPr>
          <w:spacing w:val="-5"/>
          <w:w w:val="105"/>
          <w:sz w:val="24"/>
          <w:szCs w:val="24"/>
        </w:rPr>
        <w:t xml:space="preserve"> </w:t>
      </w:r>
      <w:r>
        <w:rPr>
          <w:w w:val="105"/>
          <w:sz w:val="24"/>
          <w:szCs w:val="24"/>
        </w:rPr>
        <w:t>1</w:t>
      </w:r>
      <w:r>
        <w:rPr>
          <w:spacing w:val="1"/>
          <w:w w:val="105"/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штука;</w:t>
      </w:r>
    </w:p>
    <w:p w14:paraId="011CC39D">
      <w:pPr>
        <w:pStyle w:val="9"/>
        <w:ind w:left="284" w:right="-285"/>
        <w:rPr>
          <w:sz w:val="24"/>
          <w:szCs w:val="24"/>
        </w:rPr>
      </w:pPr>
      <w:r>
        <w:rPr>
          <w:spacing w:val="-2"/>
          <w:w w:val="105"/>
          <w:sz w:val="24"/>
          <w:szCs w:val="24"/>
        </w:rPr>
        <w:t>5.Дидактический</w:t>
      </w:r>
      <w:r>
        <w:rPr>
          <w:sz w:val="24"/>
          <w:szCs w:val="24"/>
        </w:rPr>
        <w:tab/>
      </w:r>
      <w:r>
        <w:rPr>
          <w:spacing w:val="-2"/>
          <w:w w:val="105"/>
          <w:sz w:val="24"/>
          <w:szCs w:val="24"/>
        </w:rPr>
        <w:t>материал:</w:t>
      </w:r>
      <w:r>
        <w:rPr>
          <w:sz w:val="24"/>
          <w:szCs w:val="24"/>
        </w:rPr>
        <w:tab/>
      </w:r>
      <w:r>
        <w:rPr>
          <w:spacing w:val="-2"/>
          <w:w w:val="105"/>
          <w:sz w:val="24"/>
          <w:szCs w:val="24"/>
        </w:rPr>
        <w:t>иллюстрации,</w:t>
      </w:r>
      <w:r>
        <w:rPr>
          <w:sz w:val="24"/>
          <w:szCs w:val="24"/>
        </w:rPr>
        <w:tab/>
      </w:r>
      <w:r>
        <w:rPr>
          <w:spacing w:val="-2"/>
          <w:w w:val="105"/>
          <w:sz w:val="24"/>
          <w:szCs w:val="24"/>
        </w:rPr>
        <w:t>фотографии,</w:t>
      </w:r>
      <w:r>
        <w:rPr>
          <w:sz w:val="24"/>
          <w:szCs w:val="24"/>
        </w:rPr>
        <w:tab/>
      </w:r>
      <w:r>
        <w:rPr>
          <w:spacing w:val="-2"/>
          <w:w w:val="105"/>
          <w:sz w:val="24"/>
          <w:szCs w:val="24"/>
        </w:rPr>
        <w:t>карты</w:t>
      </w:r>
      <w:r>
        <w:rPr>
          <w:sz w:val="24"/>
          <w:szCs w:val="24"/>
        </w:rPr>
        <w:tab/>
      </w:r>
      <w:r>
        <w:rPr>
          <w:spacing w:val="-2"/>
          <w:w w:val="105"/>
          <w:sz w:val="24"/>
          <w:szCs w:val="24"/>
        </w:rPr>
        <w:t>таблицы,</w:t>
      </w:r>
      <w:r>
        <w:rPr>
          <w:sz w:val="24"/>
          <w:szCs w:val="24"/>
        </w:rPr>
        <w:tab/>
      </w:r>
      <w:r>
        <w:rPr>
          <w:spacing w:val="-2"/>
          <w:w w:val="105"/>
          <w:sz w:val="24"/>
          <w:szCs w:val="24"/>
        </w:rPr>
        <w:t>схемы,</w:t>
      </w:r>
      <w:r>
        <w:rPr>
          <w:sz w:val="24"/>
          <w:szCs w:val="24"/>
        </w:rPr>
        <w:tab/>
      </w:r>
      <w:r>
        <w:rPr>
          <w:spacing w:val="-2"/>
          <w:w w:val="105"/>
          <w:sz w:val="24"/>
          <w:szCs w:val="24"/>
        </w:rPr>
        <w:t xml:space="preserve">книги, </w:t>
      </w:r>
      <w:r>
        <w:rPr>
          <w:w w:val="105"/>
          <w:sz w:val="24"/>
          <w:szCs w:val="24"/>
        </w:rPr>
        <w:t>видеопрезентации по темам;</w:t>
      </w:r>
    </w:p>
    <w:p w14:paraId="47890FDD">
      <w:pPr>
        <w:pStyle w:val="9"/>
        <w:ind w:left="284" w:right="-285"/>
        <w:rPr>
          <w:sz w:val="24"/>
          <w:szCs w:val="24"/>
        </w:rPr>
      </w:pPr>
      <w:r>
        <w:rPr>
          <w:sz w:val="24"/>
          <w:szCs w:val="24"/>
        </w:rPr>
        <w:t>6.Оборудование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игровым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занятиям,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тестовые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задания,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карточки,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анкеты,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опросники.</w:t>
      </w:r>
    </w:p>
    <w:p w14:paraId="7032631B">
      <w:pPr>
        <w:pStyle w:val="9"/>
        <w:ind w:left="284" w:right="-285"/>
        <w:rPr>
          <w:sz w:val="24"/>
          <w:szCs w:val="24"/>
        </w:rPr>
      </w:pPr>
      <w:r>
        <w:rPr>
          <w:sz w:val="24"/>
          <w:szCs w:val="24"/>
        </w:rPr>
        <w:t>7.Оборудование: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ноутбук,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мультимедийный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проектор,</w:t>
      </w:r>
      <w:r>
        <w:rPr>
          <w:spacing w:val="4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экран</w:t>
      </w:r>
    </w:p>
    <w:p w14:paraId="5810F599">
      <w:pPr>
        <w:pStyle w:val="9"/>
        <w:ind w:left="284" w:right="-285"/>
        <w:rPr>
          <w:sz w:val="24"/>
          <w:szCs w:val="24"/>
        </w:rPr>
      </w:pPr>
    </w:p>
    <w:p w14:paraId="0DDE3931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284" w:right="-284" w:firstLine="709"/>
        <w:jc w:val="center"/>
        <w:rPr>
          <w:rFonts w:ascii="Times New Roman" w:hAnsi="Times New Roman" w:eastAsia="Times New Roman" w:cs="Times New Roman"/>
          <w:b/>
          <w:spacing w:val="-3"/>
          <w:sz w:val="24"/>
          <w:szCs w:val="24"/>
          <w:lang w:eastAsia="ru-RU"/>
        </w:rPr>
      </w:pPr>
    </w:p>
    <w:p w14:paraId="3D6A16CD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left="284" w:right="-284" w:firstLine="709"/>
        <w:jc w:val="center"/>
        <w:rPr>
          <w:rFonts w:ascii="Times New Roman" w:hAnsi="Times New Roman" w:eastAsia="Times New Roman" w:cs="Times New Roman"/>
          <w:b/>
          <w:spacing w:val="-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pacing w:val="-3"/>
          <w:sz w:val="24"/>
          <w:szCs w:val="24"/>
          <w:lang w:eastAsia="ru-RU"/>
        </w:rPr>
        <w:t>Список информационных источников</w:t>
      </w:r>
    </w:p>
    <w:p w14:paraId="29F98E5D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 w:eastAsia="Times New Roman" w:cs="Times New Roman"/>
          <w:b/>
          <w:spacing w:val="-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pacing w:val="-3"/>
          <w:sz w:val="24"/>
          <w:szCs w:val="24"/>
          <w:lang w:eastAsia="ru-RU"/>
        </w:rPr>
        <w:t xml:space="preserve">    Литература для учителя:</w:t>
      </w:r>
    </w:p>
    <w:p w14:paraId="65D76218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Тарабарина Т. И. «И учеба, и игра: природоведение» «Академия развития» Ярославль. 2001 г.</w:t>
      </w:r>
    </w:p>
    <w:p w14:paraId="12DB2A88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Алексеев В. А. «300 вопросов и ответов о насекомых» «Академия развития» Ярославль 1998г.</w:t>
      </w:r>
    </w:p>
    <w:p w14:paraId="7CFB67E3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Шишкина В. А. « Прогулки в природу» « Просвещение» Москва 2003 г.</w:t>
      </w:r>
    </w:p>
    <w:p w14:paraId="53CD706A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Молодова Л. П. «Игровые экологические занятия с детьми» «ЦГЛ» Москва 2003 г.</w:t>
      </w:r>
    </w:p>
    <w:p w14:paraId="0B5E8394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Программы для внешкольных учреждений и общеобразовательных школ «Исследователи природы» «Просвещение» Москва 1983 год.</w:t>
      </w:r>
    </w:p>
    <w:p w14:paraId="43EA7BEA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Программа лауреатов 5 Всероссийского конкурса авторских программ дополнительного образования детей. Номинация «Эколого-биологическая, социально-педагогическая» «ГОУ ЦРСДОД» Москва 2003 г.</w:t>
      </w:r>
    </w:p>
    <w:p w14:paraId="15A08DDC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Николаева С. Н. «Воспитание начальной экологической культуры» «Новая школа» Москва 1995 г.</w:t>
      </w:r>
    </w:p>
    <w:p w14:paraId="4B6F0032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«</w:t>
      </w:r>
      <w:r>
        <w:rPr>
          <w:rFonts w:ascii="Times New Roman" w:hAnsi="Times New Roman" w:cs="Times New Roman"/>
          <w:sz w:val="24"/>
          <w:szCs w:val="24"/>
        </w:rPr>
        <w:t xml:space="preserve">Планета Земля» Энциклопедия РОСМЭН, Москва 1997 г. </w:t>
      </w:r>
    </w:p>
    <w:p w14:paraId="7C675EBE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«География» Энциклопедия РОСМЭН, Москва 1998 г. </w:t>
      </w:r>
    </w:p>
    <w:p w14:paraId="24AAA466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 xml:space="preserve"> Н. Т. Брыкина, О. С. Жиренко, Л. П. Барылкина «Нестандартные и интегрированные уроки по курсу окружающий мир» 1 – 4 класс. ВАКО Москва 2004 г.</w:t>
      </w:r>
    </w:p>
    <w:p w14:paraId="41719CD2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Алексеев В. А. «300 вопросов и ответов о животных» «Академия развития» Ярославль 2003г.</w:t>
      </w:r>
    </w:p>
    <w:p w14:paraId="3E99EDDE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12. </w:t>
      </w:r>
      <w:r>
        <w:rPr>
          <w:rFonts w:ascii="Times New Roman" w:hAnsi="Times New Roman" w:cs="Times New Roman"/>
          <w:sz w:val="24"/>
          <w:szCs w:val="24"/>
        </w:rPr>
        <w:t>Алексеев В. А. «300 вопросов и ответов о птицах» «Академия развития» Ярославль 2003 г.</w:t>
      </w:r>
    </w:p>
    <w:p w14:paraId="324745BA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13.</w:t>
      </w:r>
      <w:r>
        <w:rPr>
          <w:rFonts w:ascii="Times New Roman" w:hAnsi="Times New Roman" w:cs="Times New Roman"/>
          <w:bCs/>
          <w:sz w:val="24"/>
          <w:szCs w:val="24"/>
        </w:rPr>
        <w:t xml:space="preserve"> Иерусалимский</w:t>
      </w:r>
      <w:r>
        <w:rPr>
          <w:rFonts w:ascii="Times New Roman" w:hAnsi="Times New Roman" w:cs="Times New Roman"/>
          <w:sz w:val="24"/>
          <w:szCs w:val="24"/>
        </w:rPr>
        <w:t xml:space="preserve"> И. Г. «Аквариумные рыбки» Ростов на Дону «Проф. – пресс» 2001 г.</w:t>
      </w:r>
    </w:p>
    <w:p w14:paraId="734AAF82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 Путеводитель по природе «Пресноводные рыбки» Москва «Астрель» 2001 г.</w:t>
      </w:r>
    </w:p>
    <w:p w14:paraId="133BFE3F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>Доз Джон «Ваш аквариум» Москва «Аквариум ГИППВ» 1999 г.</w:t>
      </w:r>
    </w:p>
    <w:p w14:paraId="7F957FA3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16.</w:t>
      </w:r>
      <w:r>
        <w:rPr>
          <w:rFonts w:ascii="Times New Roman" w:hAnsi="Times New Roman" w:cs="Times New Roman"/>
          <w:sz w:val="24"/>
          <w:szCs w:val="24"/>
        </w:rPr>
        <w:t xml:space="preserve"> Гусев В.Г.»Аквариум в доме» Москва «Цитадель» 1999 г.</w:t>
      </w:r>
    </w:p>
    <w:p w14:paraId="254E9EBB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Гуржин А. М. «Черепахи аквариумные и сухопутные» Москва 1999 г.</w:t>
      </w:r>
    </w:p>
    <w:p w14:paraId="542C31FE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Периодическая литература: журналы «Аквариум».</w:t>
      </w:r>
    </w:p>
    <w:p w14:paraId="3E86B0BE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Акимушкие И. И. «Мир животных: птицы, рыбы, земноводные, пресмыкающиеся» Москва «Мысль» 1989 г.</w:t>
      </w:r>
    </w:p>
    <w:p w14:paraId="50375033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750C92EF">
      <w:pPr>
        <w:pStyle w:val="15"/>
        <w:ind w:left="284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Литература для обучающихся:</w:t>
      </w:r>
    </w:p>
    <w:p w14:paraId="7E6DD5EE">
      <w:pPr>
        <w:pStyle w:val="15"/>
        <w:ind w:left="284"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B4F615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Плешаков. А. А. Атлас определитель «От земли до неба» «Просвещение» Москва 2003 г. </w:t>
      </w:r>
    </w:p>
    <w:p w14:paraId="77516FBF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Плешаков А. А. «Зеленые страницы» «Просвещение» 1996 г. </w:t>
      </w:r>
    </w:p>
    <w:p w14:paraId="0A38F6B7">
      <w:pPr>
        <w:pStyle w:val="15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Елкина Н. В. Пособие «1000 загадок» «Академия развития» Ярославль 2000 г.</w:t>
      </w:r>
    </w:p>
    <w:p w14:paraId="465D7590">
      <w:pPr>
        <w:spacing w:after="0" w:line="240" w:lineRule="auto"/>
        <w:ind w:left="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Атлас родной природы «Городские животные» Москва 2001 г.</w:t>
      </w:r>
    </w:p>
    <w:p w14:paraId="0A74002A">
      <w:pPr>
        <w:ind w:left="284" w:right="-285"/>
        <w:rPr>
          <w:rFonts w:ascii="Times New Roman" w:hAnsi="Times New Roman" w:cs="Times New Roman"/>
          <w:sz w:val="24"/>
          <w:szCs w:val="24"/>
        </w:rPr>
      </w:pPr>
    </w:p>
    <w:sectPr>
      <w:footerReference r:id="rId5" w:type="default"/>
      <w:pgSz w:w="11906" w:h="16838"/>
      <w:pgMar w:top="851" w:right="1134" w:bottom="851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0E4FC">
    <w:pPr>
      <w:pStyle w:val="10"/>
      <w:jc w:val="center"/>
    </w:pPr>
  </w:p>
  <w:p w14:paraId="67823390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8C5382"/>
    <w:multiLevelType w:val="multilevel"/>
    <w:tmpl w:val="118C538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A2771CD"/>
    <w:multiLevelType w:val="multilevel"/>
    <w:tmpl w:val="1A2771C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25F48"/>
    <w:multiLevelType w:val="multilevel"/>
    <w:tmpl w:val="1B025F48"/>
    <w:lvl w:ilvl="0" w:tentative="0">
      <w:start w:val="0"/>
      <w:numFmt w:val="bullet"/>
      <w:lvlText w:val="•"/>
      <w:lvlJc w:val="left"/>
      <w:pPr>
        <w:ind w:left="1068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>
    <w:nsid w:val="1FEA1432"/>
    <w:multiLevelType w:val="multilevel"/>
    <w:tmpl w:val="1FEA143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234B2A74"/>
    <w:multiLevelType w:val="multilevel"/>
    <w:tmpl w:val="234B2A7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>
    <w:nsid w:val="2D507F2D"/>
    <w:multiLevelType w:val="multilevel"/>
    <w:tmpl w:val="2D507F2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3D645B49"/>
    <w:multiLevelType w:val="multilevel"/>
    <w:tmpl w:val="3D645B4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>
    <w:nsid w:val="3F6705C9"/>
    <w:multiLevelType w:val="multilevel"/>
    <w:tmpl w:val="3F6705C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>
    <w:nsid w:val="6D9956CD"/>
    <w:multiLevelType w:val="multilevel"/>
    <w:tmpl w:val="6D9956C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>
    <w:nsid w:val="771E03A5"/>
    <w:multiLevelType w:val="multilevel"/>
    <w:tmpl w:val="771E03A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9"/>
  </w:num>
  <w:num w:numId="5">
    <w:abstractNumId w:val="3"/>
  </w:num>
  <w:num w:numId="6">
    <w:abstractNumId w:val="2"/>
  </w:num>
  <w:num w:numId="7">
    <w:abstractNumId w:val="5"/>
  </w:num>
  <w:num w:numId="8">
    <w:abstractNumId w:val="4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ECD"/>
    <w:rsid w:val="000A2DCE"/>
    <w:rsid w:val="000E7D1C"/>
    <w:rsid w:val="000F072D"/>
    <w:rsid w:val="00101AD5"/>
    <w:rsid w:val="001A407A"/>
    <w:rsid w:val="001A424E"/>
    <w:rsid w:val="00222E48"/>
    <w:rsid w:val="0026098F"/>
    <w:rsid w:val="0046159A"/>
    <w:rsid w:val="00470ECD"/>
    <w:rsid w:val="0048317A"/>
    <w:rsid w:val="00484995"/>
    <w:rsid w:val="004B259E"/>
    <w:rsid w:val="004E431D"/>
    <w:rsid w:val="00655465"/>
    <w:rsid w:val="006F7DBE"/>
    <w:rsid w:val="007C2CC2"/>
    <w:rsid w:val="00835E65"/>
    <w:rsid w:val="008652C5"/>
    <w:rsid w:val="00943DE4"/>
    <w:rsid w:val="00A21FEB"/>
    <w:rsid w:val="00A65A4B"/>
    <w:rsid w:val="00AF4FDC"/>
    <w:rsid w:val="00B16466"/>
    <w:rsid w:val="00B55AC2"/>
    <w:rsid w:val="00BB7704"/>
    <w:rsid w:val="00C57C0D"/>
    <w:rsid w:val="00C861DA"/>
    <w:rsid w:val="00C95B68"/>
    <w:rsid w:val="00CC7C0E"/>
    <w:rsid w:val="00D10D25"/>
    <w:rsid w:val="00F40311"/>
    <w:rsid w:val="20CC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next w:val="1"/>
    <w:link w:val="19"/>
    <w:unhideWhenUsed/>
    <w:qFormat/>
    <w:uiPriority w:val="9"/>
    <w:pPr>
      <w:keepNext/>
      <w:keepLines/>
      <w:spacing w:before="40" w:after="0" w:line="276" w:lineRule="auto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3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paragraph" w:styleId="7">
    <w:name w:val="Balloon Text"/>
    <w:basedOn w:val="1"/>
    <w:link w:val="21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8">
    <w:name w:val="header"/>
    <w:basedOn w:val="1"/>
    <w:link w:val="25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Body Text"/>
    <w:basedOn w:val="1"/>
    <w:link w:val="20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0">
    <w:name w:val="footer"/>
    <w:basedOn w:val="1"/>
    <w:link w:val="2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1">
    <w:name w:val="Table Grid"/>
    <w:basedOn w:val="5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Основной текст_"/>
    <w:link w:val="13"/>
    <w:qFormat/>
    <w:locked/>
    <w:uiPriority w:val="0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13">
    <w:name w:val="Основной текст3"/>
    <w:basedOn w:val="1"/>
    <w:link w:val="12"/>
    <w:qFormat/>
    <w:uiPriority w:val="0"/>
    <w:pPr>
      <w:widowControl w:val="0"/>
      <w:shd w:val="clear" w:color="auto" w:fill="FFFFFF"/>
      <w:spacing w:after="0" w:line="293" w:lineRule="exact"/>
      <w:ind w:firstLine="360"/>
      <w:jc w:val="both"/>
    </w:pPr>
    <w:rPr>
      <w:rFonts w:ascii="Times New Roman" w:hAnsi="Times New Roman" w:cs="Times New Roman"/>
      <w:sz w:val="21"/>
      <w:szCs w:val="21"/>
    </w:rPr>
  </w:style>
  <w:style w:type="paragraph" w:styleId="14">
    <w:name w:val="List Paragraph"/>
    <w:basedOn w:val="1"/>
    <w:qFormat/>
    <w:uiPriority w:val="34"/>
    <w:pPr>
      <w:spacing w:after="200" w:line="276" w:lineRule="auto"/>
      <w:ind w:left="720"/>
      <w:contextualSpacing/>
    </w:pPr>
  </w:style>
  <w:style w:type="paragraph" w:styleId="15">
    <w:name w:val="No Spacing"/>
    <w:link w:val="16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6">
    <w:name w:val="Без интервала Знак"/>
    <w:link w:val="15"/>
    <w:locked/>
    <w:uiPriority w:val="1"/>
  </w:style>
  <w:style w:type="table" w:customStyle="1" w:styleId="17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8">
    <w:name w:val="Table Paragraph"/>
    <w:basedOn w:val="1"/>
    <w:qFormat/>
    <w:uiPriority w:val="1"/>
    <w:pPr>
      <w:widowControl w:val="0"/>
      <w:autoSpaceDE w:val="0"/>
      <w:autoSpaceDN w:val="0"/>
      <w:spacing w:after="0" w:line="262" w:lineRule="exact"/>
      <w:ind w:left="114"/>
    </w:pPr>
    <w:rPr>
      <w:rFonts w:ascii="Times New Roman" w:hAnsi="Times New Roman" w:eastAsia="Times New Roman" w:cs="Times New Roman"/>
    </w:rPr>
  </w:style>
  <w:style w:type="character" w:customStyle="1" w:styleId="19">
    <w:name w:val="Заголовок 2 Знак"/>
    <w:basedOn w:val="4"/>
    <w:link w:val="2"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customStyle="1" w:styleId="20">
    <w:name w:val="Основной текст Знак"/>
    <w:basedOn w:val="4"/>
    <w:link w:val="9"/>
    <w:uiPriority w:val="1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1">
    <w:name w:val="Текст выноски Знак"/>
    <w:basedOn w:val="4"/>
    <w:link w:val="7"/>
    <w:semiHidden/>
    <w:uiPriority w:val="99"/>
    <w:rPr>
      <w:rFonts w:ascii="Segoe UI" w:hAnsi="Segoe UI" w:cs="Segoe UI"/>
      <w:sz w:val="18"/>
      <w:szCs w:val="18"/>
    </w:rPr>
  </w:style>
  <w:style w:type="table" w:customStyle="1" w:styleId="22">
    <w:name w:val="Сетка таблицы1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Заголовок 3 Знак"/>
    <w:basedOn w:val="4"/>
    <w:link w:val="3"/>
    <w:semiHidden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24">
    <w:name w:val="markdown-word"/>
    <w:basedOn w:val="4"/>
    <w:uiPriority w:val="0"/>
  </w:style>
  <w:style w:type="character" w:customStyle="1" w:styleId="25">
    <w:name w:val="Верхний колонтитул Знак"/>
    <w:basedOn w:val="4"/>
    <w:link w:val="8"/>
    <w:uiPriority w:val="99"/>
  </w:style>
  <w:style w:type="character" w:customStyle="1" w:styleId="26">
    <w:name w:val="Нижний колонтитул Знак"/>
    <w:basedOn w:val="4"/>
    <w:link w:val="10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3191</Words>
  <Characters>22215</Characters>
  <Lines>182</Lines>
  <Paragraphs>51</Paragraphs>
  <TotalTime>1</TotalTime>
  <ScaleCrop>false</ScaleCrop>
  <LinksUpToDate>false</LinksUpToDate>
  <CharactersWithSpaces>24955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2026-09-14T10:30:00Z</dcterms:created>
  <dc:creator>Аромашевская Сош</dc:creator>
  <cp:lastModifiedBy>Елена Елена</cp:lastModifiedBy>
  <cp:lastPrinted>2026-09-28T10:01:00Z</cp:lastPrinted>
  <dcterms:modified xsi:type="dcterms:W3CDTF">2026-10-08T12:16:14Z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eyJoZGlkIjoiZGViMjI4MDg2ZGYwZDJhYmEyNzM4NjdjYTM4NjVjOWMiLCJ1c2VySWQiOiI4NDI0OTA4Nzk5MzkifQ==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78C85964F9E040B3AA0A9D913CE26EEF_12</vt:lpwstr>
  </property>
</Properties>
</file>