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76" w:rsidRDefault="00242BE6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План заседания ШМО учителей   </w:t>
      </w:r>
      <w:r>
        <w:rPr>
          <w:rFonts w:ascii="Times New Roman" w:hAnsi="Times New Roman"/>
          <w:b/>
          <w:sz w:val="24"/>
          <w:u w:val="single"/>
        </w:rPr>
        <w:t>ЕМЦ</w:t>
      </w:r>
    </w:p>
    <w:p w:rsidR="00D63276" w:rsidRDefault="00242BE6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Дата проведения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>31.10.2025г</w:t>
      </w:r>
    </w:p>
    <w:p w:rsidR="00D63276" w:rsidRDefault="00242BE6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Время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>09:00</w:t>
      </w:r>
    </w:p>
    <w:p w:rsidR="00D63276" w:rsidRDefault="00242BE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Место проведения</w:t>
      </w:r>
      <w:r>
        <w:rPr>
          <w:rFonts w:ascii="Times New Roman" w:hAnsi="Times New Roman"/>
          <w:sz w:val="24"/>
        </w:rPr>
        <w:t>: МАОУ «</w:t>
      </w:r>
      <w:proofErr w:type="spellStart"/>
      <w:r>
        <w:rPr>
          <w:rFonts w:ascii="Times New Roman" w:hAnsi="Times New Roman"/>
          <w:sz w:val="24"/>
        </w:rPr>
        <w:t>Аромашевская</w:t>
      </w:r>
      <w:proofErr w:type="spellEnd"/>
      <w:r>
        <w:rPr>
          <w:rFonts w:ascii="Times New Roman" w:hAnsi="Times New Roman"/>
          <w:sz w:val="24"/>
        </w:rPr>
        <w:t xml:space="preserve"> СОШ им. В.Д. </w:t>
      </w:r>
      <w:proofErr w:type="spellStart"/>
      <w:r>
        <w:rPr>
          <w:rFonts w:ascii="Times New Roman" w:hAnsi="Times New Roman"/>
          <w:sz w:val="24"/>
        </w:rPr>
        <w:t>Кармацкого</w:t>
      </w:r>
      <w:proofErr w:type="spellEnd"/>
      <w:r>
        <w:rPr>
          <w:rFonts w:ascii="Times New Roman" w:hAnsi="Times New Roman"/>
          <w:sz w:val="24"/>
        </w:rPr>
        <w:t>»</w:t>
      </w:r>
    </w:p>
    <w:p w:rsidR="00D63276" w:rsidRDefault="00242BE6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Формат проведения</w:t>
      </w:r>
      <w:r>
        <w:rPr>
          <w:rFonts w:ascii="Times New Roman" w:hAnsi="Times New Roman"/>
          <w:sz w:val="24"/>
        </w:rPr>
        <w:t>: очно</w:t>
      </w:r>
    </w:p>
    <w:p w:rsidR="00D63276" w:rsidRDefault="00242BE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Форма организации заседания ШМО</w:t>
      </w:r>
      <w:r>
        <w:rPr>
          <w:rFonts w:ascii="Times New Roman" w:hAnsi="Times New Roman"/>
          <w:sz w:val="24"/>
        </w:rPr>
        <w:t>: семинар–практикум</w:t>
      </w:r>
    </w:p>
    <w:p w:rsidR="00D63276" w:rsidRDefault="00242BE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Модератор: </w:t>
      </w:r>
      <w:proofErr w:type="spellStart"/>
      <w:r>
        <w:rPr>
          <w:rFonts w:ascii="Times New Roman" w:hAnsi="Times New Roman"/>
          <w:sz w:val="24"/>
        </w:rPr>
        <w:t>Шарова</w:t>
      </w:r>
      <w:proofErr w:type="spellEnd"/>
      <w:r>
        <w:rPr>
          <w:rFonts w:ascii="Times New Roman" w:hAnsi="Times New Roman"/>
          <w:sz w:val="24"/>
        </w:rPr>
        <w:t xml:space="preserve"> Мария Юрьевна, учитель математики</w:t>
      </w:r>
    </w:p>
    <w:p w:rsidR="00D63276" w:rsidRDefault="00D63276">
      <w:pPr>
        <w:spacing w:after="0" w:line="240" w:lineRule="auto"/>
        <w:rPr>
          <w:rFonts w:ascii="Times New Roman" w:hAnsi="Times New Roman"/>
          <w:sz w:val="24"/>
        </w:rPr>
      </w:pPr>
    </w:p>
    <w:p w:rsidR="00D63276" w:rsidRDefault="00242BE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</w:rPr>
        <w:t xml:space="preserve">Тема ЕМД: </w:t>
      </w: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b/>
          <w:sz w:val="24"/>
        </w:rPr>
        <w:t>Внутришкольный</w:t>
      </w:r>
      <w:proofErr w:type="spellEnd"/>
      <w:r>
        <w:rPr>
          <w:rFonts w:ascii="Times New Roman" w:hAnsi="Times New Roman"/>
          <w:b/>
          <w:sz w:val="24"/>
        </w:rPr>
        <w:t xml:space="preserve"> контроль как основа планирования и трансформации методической работы в образовательном учреждении</w:t>
      </w:r>
      <w:r>
        <w:rPr>
          <w:rFonts w:ascii="Times New Roman" w:hAnsi="Times New Roman"/>
          <w:sz w:val="28"/>
        </w:rPr>
        <w:t>»</w:t>
      </w:r>
    </w:p>
    <w:p w:rsidR="00D63276" w:rsidRDefault="00D6327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63276" w:rsidRDefault="00242BE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ВШК К ДОСТИЖЕНИЮ ПЛАНИРУЕМЫХ РЕЗУЛЬТАТОВ: ПОСТКОНТРОЛЬНАЯ РАБОТА</w:t>
      </w:r>
    </w:p>
    <w:p w:rsidR="00D63276" w:rsidRDefault="00D6327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0193" w:type="dxa"/>
        <w:jc w:val="center"/>
        <w:tblLayout w:type="fixed"/>
        <w:tblLook w:val="04A0" w:firstRow="1" w:lastRow="0" w:firstColumn="1" w:lastColumn="0" w:noHBand="0" w:noVBand="1"/>
      </w:tblPr>
      <w:tblGrid>
        <w:gridCol w:w="346"/>
        <w:gridCol w:w="2641"/>
        <w:gridCol w:w="2102"/>
        <w:gridCol w:w="2111"/>
        <w:gridCol w:w="1801"/>
        <w:gridCol w:w="1192"/>
      </w:tblGrid>
      <w:tr w:rsidR="00D63276" w:rsidTr="003232CE">
        <w:trPr>
          <w:jc w:val="center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276" w:rsidRDefault="00242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276" w:rsidRDefault="00242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  <w:p w:rsidR="00D63276" w:rsidRDefault="00D632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276" w:rsidRDefault="00242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 работы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276" w:rsidRDefault="00242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Результат/</w:t>
            </w:r>
          </w:p>
          <w:p w:rsidR="00D63276" w:rsidRDefault="00242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продукт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276" w:rsidRDefault="00242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276" w:rsidRDefault="00242B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Тайминг</w:t>
            </w:r>
            <w:proofErr w:type="spellEnd"/>
          </w:p>
        </w:tc>
      </w:tr>
      <w:tr w:rsidR="003232CE" w:rsidTr="003232CE">
        <w:trPr>
          <w:jc w:val="center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«Урок» директора школы.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(актовый зал)</w:t>
            </w:r>
          </w:p>
          <w:p w:rsidR="003232CE" w:rsidRDefault="003232CE" w:rsidP="003232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r w:rsidRPr="00C715F9">
              <w:rPr>
                <w:rFonts w:ascii="Times New Roman" w:hAnsi="Times New Roman"/>
                <w:sz w:val="24"/>
              </w:rPr>
              <w:t>Информация для использования в работе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А.Г.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32CE" w:rsidTr="003232CE">
        <w:trPr>
          <w:jc w:val="center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«Урок» заместителя директора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(актовый зал)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r w:rsidRPr="00C715F9">
              <w:rPr>
                <w:rFonts w:ascii="Times New Roman" w:hAnsi="Times New Roman"/>
                <w:sz w:val="24"/>
              </w:rPr>
              <w:t>Информация для использования в работе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32CE" w:rsidTr="003232CE">
        <w:trPr>
          <w:trHeight w:val="170"/>
          <w:jc w:val="center"/>
        </w:trPr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Анализ результатов диагностики профессиональных затруднений педагогов</w:t>
            </w:r>
          </w:p>
        </w:tc>
      </w:tr>
      <w:tr w:rsidR="003232CE" w:rsidTr="003232CE">
        <w:trPr>
          <w:jc w:val="center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jc w:val="center"/>
            </w:pPr>
            <w:r>
              <w:t>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профессиональной ответственности педагогов — анализ диагностических работ педагогов.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работа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для использования в работе — составление и корректировка ИОМ педагогами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М.Ю.  руководитель ШМО</w:t>
            </w:r>
          </w:p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Родин В.А.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35мин</w:t>
            </w:r>
          </w:p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25мин.</w:t>
            </w:r>
          </w:p>
        </w:tc>
      </w:tr>
      <w:tr w:rsidR="003232CE" w:rsidTr="003232CE">
        <w:trPr>
          <w:jc w:val="center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jc w:val="center"/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32CE" w:rsidTr="003232CE">
        <w:trPr>
          <w:trHeight w:val="164"/>
          <w:jc w:val="center"/>
        </w:trPr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Реализация требований обновлённых ФГОС</w:t>
            </w:r>
          </w:p>
        </w:tc>
      </w:tr>
      <w:tr w:rsidR="003232CE" w:rsidTr="003232CE">
        <w:trPr>
          <w:trHeight w:val="1626"/>
          <w:jc w:val="center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jc w:val="center"/>
            </w:pPr>
            <w:r>
              <w:t>4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культура педагога: от интерпретации результатов ВПР, ОГЭ, ЕГЭ к постановке педагогических задач.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Практическая работа с приказом №704, сравнительный анализ 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ВПР с позиции достижения планируемых результатов на ГИА (ОГЭ, ЕГЭ)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Учителя-предметники, методический актив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30мин</w:t>
            </w:r>
          </w:p>
        </w:tc>
      </w:tr>
      <w:tr w:rsidR="003232CE" w:rsidTr="003232CE">
        <w:trPr>
          <w:trHeight w:val="203"/>
          <w:jc w:val="center"/>
        </w:trPr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Обобщение опыта работы педагогов</w:t>
            </w:r>
          </w:p>
        </w:tc>
      </w:tr>
      <w:tr w:rsidR="003232CE" w:rsidTr="003232CE">
        <w:trPr>
          <w:trHeight w:val="1709"/>
          <w:jc w:val="center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3232CE" w:rsidRDefault="003232CE" w:rsidP="003232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D98" w:rsidRDefault="006A3D98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по преодолению </w:t>
            </w:r>
            <w:proofErr w:type="spellStart"/>
            <w:r>
              <w:rPr>
                <w:rFonts w:ascii="Times New Roman" w:hAnsi="Times New Roman"/>
                <w:sz w:val="24"/>
              </w:rPr>
              <w:t>неуспешности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Инструменты </w:t>
            </w:r>
            <w:proofErr w:type="spellStart"/>
            <w:r>
              <w:rPr>
                <w:rFonts w:ascii="Times New Roman" w:hAnsi="Times New Roman"/>
                <w:sz w:val="24"/>
              </w:rPr>
              <w:t>постконтрольной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работы, применение современных технологий, методов и приемов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урока коррекции знаний («работа над ошибками») по предмету.</w:t>
            </w:r>
          </w:p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2CE" w:rsidRDefault="006A3D98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работа, работа в группах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232CE">
              <w:rPr>
                <w:rFonts w:ascii="Times New Roman" w:hAnsi="Times New Roman"/>
                <w:sz w:val="24"/>
              </w:rPr>
              <w:t>Демоурок</w:t>
            </w:r>
            <w:proofErr w:type="spellEnd"/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карты урока с учетом основных затруднений по устранению предметных дефицитов по итогам результатов ГИА, с учетом дифференцированного подхода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математики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40мин</w:t>
            </w:r>
          </w:p>
        </w:tc>
      </w:tr>
      <w:tr w:rsidR="003232CE" w:rsidTr="003232CE">
        <w:trPr>
          <w:trHeight w:val="288"/>
          <w:jc w:val="center"/>
        </w:trPr>
        <w:tc>
          <w:tcPr>
            <w:tcW w:w="101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3232CE" w:rsidRDefault="003232CE" w:rsidP="003232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Предметно-методическое сопровождение подготовки к ОГЭ, ЕГЭ, ВПР, олимпиадам</w:t>
            </w:r>
          </w:p>
        </w:tc>
      </w:tr>
      <w:tr w:rsidR="003232CE" w:rsidTr="003232CE">
        <w:trPr>
          <w:trHeight w:val="2070"/>
          <w:jc w:val="center"/>
        </w:trPr>
        <w:tc>
          <w:tcPr>
            <w:tcW w:w="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3232CE" w:rsidRDefault="003232CE" w:rsidP="003232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</w:tcBorders>
          </w:tcPr>
          <w:p w:rsidR="006A3D98" w:rsidRDefault="006A3D98" w:rsidP="006A3D9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урока коррекции знаний («работа над ошибками») по предмету.</w:t>
            </w:r>
          </w:p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:rsidR="003232CE" w:rsidRDefault="006A3D98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Демоурок</w:t>
            </w:r>
            <w:proofErr w:type="spellEnd"/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</w:rPr>
              <w:t>демоурока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использованием чек-листа и схемы самоанализа по логике ФГОС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Учителя-предметники, методический актив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  <w:r w:rsidR="006A3D98">
              <w:rPr>
                <w:rFonts w:ascii="Times New Roman" w:hAnsi="Times New Roman"/>
                <w:sz w:val="24"/>
              </w:rPr>
              <w:t>мин</w:t>
            </w:r>
          </w:p>
        </w:tc>
      </w:tr>
      <w:tr w:rsidR="003232CE" w:rsidTr="003232CE">
        <w:trPr>
          <w:jc w:val="center"/>
        </w:trPr>
        <w:tc>
          <w:tcPr>
            <w:tcW w:w="10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Подведение итогов. Решение заседания ШМО</w:t>
            </w:r>
          </w:p>
        </w:tc>
      </w:tr>
      <w:tr w:rsidR="003232CE" w:rsidTr="003232CE">
        <w:trPr>
          <w:jc w:val="center"/>
        </w:trPr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итогов. Проект решения ШМО.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Рефлексия по результатам проведения заседания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ШМО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CE" w:rsidRDefault="003232CE" w:rsidP="003232C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</w:tbl>
    <w:p w:rsidR="00D63276" w:rsidRDefault="00D6327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63276" w:rsidRDefault="00D6327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63276" w:rsidRDefault="00242BE6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Проект решения:</w:t>
      </w:r>
    </w:p>
    <w:p w:rsidR="00D63276" w:rsidRDefault="00242BE6">
      <w:pPr>
        <w:numPr>
          <w:ilvl w:val="0"/>
          <w:numId w:val="1"/>
        </w:numPr>
        <w:spacing w:after="0" w:line="240" w:lineRule="auto"/>
        <w:jc w:val="both"/>
        <w:rPr>
          <w:shd w:val="clear" w:color="auto" w:fill="FFFF00"/>
        </w:rPr>
      </w:pPr>
      <w:r>
        <w:rPr>
          <w:rFonts w:ascii="Times New Roman" w:hAnsi="Times New Roman"/>
          <w:sz w:val="24"/>
          <w:shd w:val="clear" w:color="auto" w:fill="FFFF00"/>
        </w:rPr>
        <w:t>Корректировка ИОМ педагога, тем по самообразованию. Срок: до 11.11.2024г. Ответственные: учителя-предметники</w:t>
      </w:r>
    </w:p>
    <w:p w:rsidR="00D63276" w:rsidRDefault="00242BE6">
      <w:pPr>
        <w:numPr>
          <w:ilvl w:val="0"/>
          <w:numId w:val="1"/>
        </w:numPr>
        <w:spacing w:after="0" w:line="240" w:lineRule="auto"/>
        <w:jc w:val="both"/>
        <w:rPr>
          <w:shd w:val="clear" w:color="auto" w:fill="FFFF00"/>
        </w:rPr>
      </w:pPr>
      <w:r>
        <w:rPr>
          <w:rFonts w:ascii="Times New Roman" w:hAnsi="Times New Roman"/>
          <w:sz w:val="24"/>
          <w:shd w:val="clear" w:color="auto" w:fill="FFFF00"/>
        </w:rPr>
        <w:t xml:space="preserve">Пополнение банка успешных практик по ФГ, </w:t>
      </w:r>
      <w:proofErr w:type="gramStart"/>
      <w:r>
        <w:rPr>
          <w:rFonts w:ascii="Times New Roman" w:hAnsi="Times New Roman"/>
          <w:sz w:val="24"/>
          <w:shd w:val="clear" w:color="auto" w:fill="FFFF00"/>
        </w:rPr>
        <w:t>банка  учебных</w:t>
      </w:r>
      <w:proofErr w:type="gramEnd"/>
      <w:r>
        <w:rPr>
          <w:rFonts w:ascii="Times New Roman" w:hAnsi="Times New Roman"/>
          <w:sz w:val="24"/>
          <w:shd w:val="clear" w:color="auto" w:fill="FFFF00"/>
        </w:rPr>
        <w:t xml:space="preserve"> проектов. Срок: в течение года. Ответственные: учителя-предметники</w:t>
      </w:r>
    </w:p>
    <w:p w:rsidR="00D63276" w:rsidRDefault="00242BE6">
      <w:pPr>
        <w:numPr>
          <w:ilvl w:val="0"/>
          <w:numId w:val="1"/>
        </w:numPr>
        <w:spacing w:after="0" w:line="240" w:lineRule="auto"/>
        <w:jc w:val="both"/>
        <w:rPr>
          <w:shd w:val="clear" w:color="auto" w:fill="FFFF00"/>
        </w:rPr>
      </w:pPr>
      <w:r>
        <w:rPr>
          <w:rFonts w:ascii="Times New Roman" w:hAnsi="Times New Roman"/>
          <w:sz w:val="24"/>
          <w:shd w:val="clear" w:color="auto" w:fill="FFFF00"/>
        </w:rPr>
        <w:t xml:space="preserve">Применять техники </w:t>
      </w:r>
      <w:proofErr w:type="spellStart"/>
      <w:r>
        <w:rPr>
          <w:rFonts w:ascii="Times New Roman" w:hAnsi="Times New Roman"/>
          <w:sz w:val="24"/>
          <w:shd w:val="clear" w:color="auto" w:fill="FFFF00"/>
        </w:rPr>
        <w:t>критериального</w:t>
      </w:r>
      <w:proofErr w:type="spellEnd"/>
      <w:r>
        <w:rPr>
          <w:rFonts w:ascii="Times New Roman" w:hAnsi="Times New Roman"/>
          <w:sz w:val="24"/>
          <w:shd w:val="clear" w:color="auto" w:fill="FFFF00"/>
        </w:rPr>
        <w:t xml:space="preserve"> подхода к оцениванию образовательных результатов обучающихся. Срок: постоянно. Ответственные: учителя-предметники </w:t>
      </w:r>
    </w:p>
    <w:p w:rsidR="00D63276" w:rsidRDefault="00242BE6">
      <w:pPr>
        <w:numPr>
          <w:ilvl w:val="0"/>
          <w:numId w:val="1"/>
        </w:numPr>
        <w:spacing w:after="0" w:line="240" w:lineRule="auto"/>
        <w:jc w:val="both"/>
        <w:rPr>
          <w:shd w:val="clear" w:color="auto" w:fill="FFFF00"/>
        </w:rPr>
      </w:pPr>
      <w:r>
        <w:rPr>
          <w:rFonts w:ascii="Times New Roman" w:hAnsi="Times New Roman"/>
          <w:sz w:val="24"/>
          <w:shd w:val="clear" w:color="auto" w:fill="FFFF00"/>
        </w:rPr>
        <w:t xml:space="preserve">Организация проектной деятельности учащихся с использованием ресурсов цифровой образовательной среды, в том числе через наставничество и сетевую форму взаимодействия. </w:t>
      </w:r>
      <w:proofErr w:type="gramStart"/>
      <w:r>
        <w:rPr>
          <w:rFonts w:ascii="Times New Roman" w:hAnsi="Times New Roman"/>
          <w:sz w:val="24"/>
          <w:shd w:val="clear" w:color="auto" w:fill="FFFF00"/>
        </w:rPr>
        <w:t>Срок:  постоянно</w:t>
      </w:r>
      <w:proofErr w:type="gramEnd"/>
      <w:r>
        <w:rPr>
          <w:rFonts w:ascii="Times New Roman" w:hAnsi="Times New Roman"/>
          <w:sz w:val="24"/>
          <w:shd w:val="clear" w:color="auto" w:fill="FFFF00"/>
        </w:rPr>
        <w:t>. Ответственные: учителя -предметники</w:t>
      </w:r>
    </w:p>
    <w:p w:rsidR="00D63276" w:rsidRDefault="00D6327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63276" w:rsidRDefault="00D6327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63276" w:rsidRDefault="00D63276">
      <w:pPr>
        <w:spacing w:after="0" w:line="240" w:lineRule="auto"/>
        <w:rPr>
          <w:rFonts w:ascii="Times New Roman" w:hAnsi="Times New Roman"/>
          <w:b/>
          <w:sz w:val="24"/>
        </w:rPr>
      </w:pPr>
      <w:bookmarkStart w:id="0" w:name="_GoBack"/>
      <w:bookmarkEnd w:id="0"/>
    </w:p>
    <w:sectPr w:rsidR="00D63276">
      <w:pgSz w:w="11906" w:h="16838"/>
      <w:pgMar w:top="567" w:right="566" w:bottom="568" w:left="709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7626"/>
    <w:multiLevelType w:val="multilevel"/>
    <w:tmpl w:val="C0AC26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2875772"/>
    <w:multiLevelType w:val="multilevel"/>
    <w:tmpl w:val="173EE5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76"/>
    <w:rsid w:val="00242BE6"/>
    <w:rsid w:val="003232CE"/>
    <w:rsid w:val="006A3D98"/>
    <w:rsid w:val="00D6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3E92"/>
  <w15:docId w15:val="{656AD45B-3330-4F26-ACCD-52F49EF2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0">
    <w:name w:val="Обычный (веб)1"/>
    <w:link w:val="NormalWeb1"/>
    <w:qFormat/>
    <w:rPr>
      <w:rFonts w:ascii="Times New Roman" w:hAnsi="Times New Roman"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</w:rPr>
  </w:style>
  <w:style w:type="character" w:customStyle="1" w:styleId="Heading31">
    <w:name w:val="Heading 31"/>
    <w:qFormat/>
    <w:rPr>
      <w:b/>
      <w:sz w:val="28"/>
    </w:rPr>
  </w:style>
  <w:style w:type="character" w:customStyle="1" w:styleId="11">
    <w:name w:val="Гиперссылка1"/>
    <w:link w:val="110"/>
    <w:qFormat/>
    <w:rPr>
      <w:color w:val="0000FF"/>
      <w:u w:val="single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Основной шрифт абзаца1"/>
    <w:link w:val="111"/>
    <w:qFormat/>
  </w:style>
  <w:style w:type="character" w:customStyle="1" w:styleId="Heading51">
    <w:name w:val="Heading 51"/>
    <w:qFormat/>
    <w:rPr>
      <w:b/>
    </w:rPr>
  </w:style>
  <w:style w:type="character" w:customStyle="1" w:styleId="Heading11">
    <w:name w:val="Heading 11"/>
    <w:qFormat/>
    <w:rPr>
      <w:b/>
      <w:sz w:val="48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3">
    <w:name w:val="Обычный1"/>
    <w:link w:val="112"/>
    <w:qFormat/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4">
    <w:name w:val="Без интервала1"/>
    <w:link w:val="NoSpacing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Textbodyindent">
    <w:name w:val="Text body indent"/>
    <w:qFormat/>
    <w:rPr>
      <w:rFonts w:ascii="Arial" w:hAnsi="Arial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a4">
    <w:name w:val="Основной новый"/>
    <w:link w:val="16"/>
    <w:qFormat/>
    <w:rPr>
      <w:rFonts w:ascii="Times New Roman" w:hAnsi="Times New Roman"/>
      <w:sz w:val="24"/>
    </w:rPr>
  </w:style>
  <w:style w:type="character" w:customStyle="1" w:styleId="Subtitle1">
    <w:name w:val="Subtitle1"/>
    <w:qFormat/>
    <w:rPr>
      <w:rFonts w:ascii="Georgia" w:hAnsi="Georgia"/>
      <w:i/>
      <w:color w:val="666666"/>
      <w:sz w:val="48"/>
    </w:rPr>
  </w:style>
  <w:style w:type="character" w:customStyle="1" w:styleId="Title1">
    <w:name w:val="Title1"/>
    <w:qFormat/>
    <w:rPr>
      <w:b/>
      <w:sz w:val="72"/>
    </w:rPr>
  </w:style>
  <w:style w:type="character" w:customStyle="1" w:styleId="Heading41">
    <w:name w:val="Heading 41"/>
    <w:qFormat/>
    <w:rPr>
      <w:b/>
      <w:sz w:val="24"/>
    </w:rPr>
  </w:style>
  <w:style w:type="character" w:customStyle="1" w:styleId="Heading21">
    <w:name w:val="Heading 21"/>
    <w:qFormat/>
    <w:rPr>
      <w:b/>
      <w:sz w:val="36"/>
    </w:rPr>
  </w:style>
  <w:style w:type="character" w:customStyle="1" w:styleId="Heading61">
    <w:name w:val="Heading 61"/>
    <w:qFormat/>
    <w:rPr>
      <w:b/>
      <w:sz w:val="20"/>
    </w:rPr>
  </w:style>
  <w:style w:type="paragraph" w:styleId="a5">
    <w:name w:val="Title"/>
    <w:basedOn w:val="a"/>
    <w:next w:val="a6"/>
    <w:uiPriority w:val="10"/>
    <w:qFormat/>
    <w:pPr>
      <w:keepNext/>
      <w:keepLines/>
      <w:spacing w:before="480" w:after="120"/>
    </w:pPr>
    <w:rPr>
      <w:b/>
      <w:sz w:val="72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NormalWeb1">
    <w:name w:val="Normal (Web)1"/>
    <w:basedOn w:val="a"/>
    <w:link w:val="10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110">
    <w:name w:val="Гиперссылка11"/>
    <w:link w:val="11"/>
    <w:qFormat/>
    <w:pPr>
      <w:spacing w:after="160" w:line="264" w:lineRule="auto"/>
    </w:pPr>
    <w:rPr>
      <w:color w:val="0000FF"/>
      <w:u w:val="single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111">
    <w:name w:val="Основной шрифт абзаца11"/>
    <w:link w:val="12"/>
    <w:qFormat/>
    <w:pPr>
      <w:spacing w:after="160" w:line="264" w:lineRule="auto"/>
    </w:p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">
    <w:name w:val="Internet link"/>
    <w:qFormat/>
    <w:pPr>
      <w:spacing w:after="160" w:line="264" w:lineRule="auto"/>
    </w:pPr>
    <w:rPr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7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112">
    <w:name w:val="Обычный11"/>
    <w:link w:val="13"/>
    <w:qFormat/>
    <w:pPr>
      <w:spacing w:after="160" w:line="264" w:lineRule="auto"/>
    </w:pPr>
  </w:style>
  <w:style w:type="paragraph" w:customStyle="1" w:styleId="aa">
    <w:name w:val="Колонтитул"/>
    <w:qFormat/>
    <w:pPr>
      <w:spacing w:after="160"/>
      <w:jc w:val="both"/>
    </w:pPr>
    <w:rPr>
      <w:rFonts w:ascii="XO Thames" w:hAnsi="XO Thames"/>
      <w:sz w:val="28"/>
    </w:rPr>
  </w:style>
  <w:style w:type="paragraph" w:customStyle="1" w:styleId="NoSpacing1">
    <w:name w:val="No Spacing1"/>
    <w:link w:val="14"/>
    <w:qFormat/>
    <w:pPr>
      <w:spacing w:after="160" w:line="264" w:lineRule="auto"/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ab">
    <w:name w:val="Body Text Indent"/>
    <w:basedOn w:val="a"/>
    <w:pPr>
      <w:spacing w:after="0" w:line="240" w:lineRule="auto"/>
      <w:ind w:firstLine="567"/>
      <w:jc w:val="both"/>
    </w:pPr>
    <w:rPr>
      <w:rFonts w:ascii="Arial" w:hAnsi="Arial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link w:val="15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16">
    <w:name w:val="Основной новый1"/>
    <w:basedOn w:val="a"/>
    <w:link w:val="a4"/>
    <w:qFormat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List Paragraph"/>
    <w:basedOn w:val="a"/>
    <w:qFormat/>
    <w:pPr>
      <w:ind w:left="720"/>
      <w:contextualSpacing/>
    </w:p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dc:description/>
  <cp:lastModifiedBy>Shool</cp:lastModifiedBy>
  <cp:revision>3</cp:revision>
  <dcterms:created xsi:type="dcterms:W3CDTF">2025-10-27T05:53:00Z</dcterms:created>
  <dcterms:modified xsi:type="dcterms:W3CDTF">2025-10-28T06:42:00Z</dcterms:modified>
  <dc:language>ru-RU</dc:language>
</cp:coreProperties>
</file>