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D1A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14:paraId="69C02D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МАОУ «Аромашевская </w:t>
      </w:r>
    </w:p>
    <w:p w14:paraId="4365D1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СОШ им. В.Д. Кармацкого»</w:t>
      </w:r>
    </w:p>
    <w:p w14:paraId="78E66EC2"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</w:rPr>
        <w:t xml:space="preserve"> от </w:t>
      </w:r>
      <w:r>
        <w:rPr>
          <w:rFonts w:hint="default" w:ascii="Times New Roman" w:hAnsi="Times New Roman" w:cs="Times New Roman"/>
          <w:color w:val="auto"/>
          <w:lang w:val="ru-RU"/>
        </w:rPr>
        <w:t>31</w:t>
      </w:r>
      <w:r>
        <w:rPr>
          <w:rFonts w:ascii="Times New Roman" w:hAnsi="Times New Roman" w:cs="Times New Roman"/>
          <w:color w:val="auto"/>
        </w:rPr>
        <w:t>.</w:t>
      </w:r>
      <w:r>
        <w:rPr>
          <w:rFonts w:hint="default" w:ascii="Times New Roman" w:hAnsi="Times New Roman" w:cs="Times New Roman"/>
          <w:color w:val="auto"/>
          <w:lang w:val="ru-RU"/>
        </w:rPr>
        <w:t>08</w:t>
      </w:r>
      <w:r>
        <w:rPr>
          <w:rFonts w:ascii="Times New Roman" w:hAnsi="Times New Roman" w:cs="Times New Roman"/>
          <w:color w:val="auto"/>
        </w:rPr>
        <w:t>.202</w:t>
      </w:r>
      <w:r>
        <w:rPr>
          <w:rFonts w:hint="default" w:ascii="Times New Roman" w:hAnsi="Times New Roman" w:cs="Times New Roman"/>
          <w:color w:val="auto"/>
          <w:lang w:val="ru-RU"/>
        </w:rPr>
        <w:t>3</w:t>
      </w:r>
      <w:r>
        <w:rPr>
          <w:rFonts w:ascii="Times New Roman" w:hAnsi="Times New Roman" w:cs="Times New Roman"/>
          <w:color w:val="auto"/>
        </w:rPr>
        <w:t xml:space="preserve"> г №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458</w:t>
      </w:r>
      <w:r>
        <w:rPr>
          <w:rFonts w:ascii="Times New Roman" w:hAnsi="Times New Roman" w:cs="Times New Roman"/>
          <w:color w:val="auto"/>
        </w:rPr>
        <w:t>-од</w:t>
      </w:r>
    </w:p>
    <w:p w14:paraId="134720EE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50BB9982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0F338550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14:paraId="6F329E02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 xml:space="preserve">о внутренней системе оценки качества образования </w:t>
      </w:r>
    </w:p>
    <w:p w14:paraId="5121DFD2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в МАОУ «Аромашевская СОШ им.В.Д.Кармацкого»</w:t>
      </w:r>
    </w:p>
    <w:p w14:paraId="197DF0EE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</w:p>
    <w:p w14:paraId="27ABE8B6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rating"/>
      <w:r>
        <w:rPr>
          <w:rFonts w:ascii="Times New Roman" w:hAnsi="Times New Roman" w:cs="Times New Roman"/>
          <w:color w:val="auto"/>
          <w:sz w:val="24"/>
          <w:szCs w:val="24"/>
        </w:rPr>
        <w:t>1. Общие положения</w:t>
      </w:r>
    </w:p>
    <w:p w14:paraId="73582F76">
      <w:pPr>
        <w:pStyle w:val="11"/>
        <w:spacing w:before="0" w:beforeAutospacing="0" w:after="0" w:afterAutospacing="0"/>
        <w:jc w:val="both"/>
      </w:pPr>
      <w:r>
        <w:t>1.1. Настоящее Положение о внутренней системе оценки качества образования (далее — Положение) в муниципальном автономном общеобразовательном учреждении «Аромашевская средняя общеобразовательная школа имени Героя Советского Союза В.Д.Кармацкого» (далее — ОО) закрепляет и регулирует:</w:t>
      </w:r>
    </w:p>
    <w:p w14:paraId="6C060349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структуру ВСОКО и ее основные направления; </w:t>
      </w:r>
    </w:p>
    <w:p w14:paraId="7E9D8939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>
        <w:t>порядок организации и проведения контрольно-оценочных процедур;</w:t>
      </w:r>
    </w:p>
    <w:p w14:paraId="2E659E3F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подходы к обеспечению объективности ВСОКО; </w:t>
      </w:r>
    </w:p>
    <w:p w14:paraId="1F3B036A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>
        <w:t>соответствие результатам независимой оценки качества образования;</w:t>
      </w:r>
    </w:p>
    <w:p w14:paraId="3003BF71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>
        <w:t>направления и критерии мониторинга личностных и диагностики метапредметных образовательных результатов;</w:t>
      </w:r>
    </w:p>
    <w:p w14:paraId="0E8B8F6F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>
        <w:t>общие требования к оценочным средствам реализации рабочих программ;</w:t>
      </w:r>
    </w:p>
    <w:p w14:paraId="3AA3A44B">
      <w:pPr>
        <w:pStyle w:val="11"/>
        <w:numPr>
          <w:ilvl w:val="0"/>
          <w:numId w:val="1"/>
        </w:numPr>
        <w:spacing w:before="0" w:beforeAutospacing="0" w:after="0" w:afterAutospacing="0"/>
        <w:jc w:val="both"/>
      </w:pPr>
      <w:r>
        <w:t>структуру отчета по самообследованию.</w:t>
      </w:r>
    </w:p>
    <w:p w14:paraId="61B474D3">
      <w:pPr>
        <w:pStyle w:val="11"/>
        <w:spacing w:before="0" w:beforeAutospacing="0" w:after="0" w:afterAutospacing="0"/>
        <w:jc w:val="both"/>
      </w:pPr>
      <w:r>
        <w:t>1.</w:t>
      </w:r>
      <w:r>
        <w:rPr>
          <w:rFonts w:hint="default"/>
          <w:lang w:val="ru-RU"/>
        </w:rPr>
        <w:t>2</w:t>
      </w:r>
      <w:r>
        <w:t>. Положение выступает основой для проектирования систем оценки достижения образовательных результатов обучающихся в рамках программ основного образования по уровням.</w:t>
      </w:r>
    </w:p>
    <w:p w14:paraId="573A458C">
      <w:pPr>
        <w:pStyle w:val="11"/>
        <w:spacing w:before="0" w:beforeAutospacing="0" w:after="0" w:afterAutospacing="0"/>
        <w:jc w:val="both"/>
      </w:pPr>
      <w:r>
        <w:t>1.</w:t>
      </w:r>
      <w:r>
        <w:rPr>
          <w:rFonts w:hint="default"/>
          <w:lang w:val="ru-RU"/>
        </w:rPr>
        <w:t>3</w:t>
      </w:r>
      <w:r>
        <w:t>. Положение разработано в соответствии:</w:t>
      </w:r>
    </w:p>
    <w:p w14:paraId="1CA05EA7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511938BC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14:paraId="21530CFF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14:paraId="1BEA8584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14:paraId="2E697A74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14:paraId="7716345C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 образовательной программой начального общего образования, утвержденной приказом Минпросвещения от 18.05.2023 № 372;</w:t>
      </w:r>
    </w:p>
    <w:p w14:paraId="229CFA29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 образовательной программой основного общего образования, утвержденной приказом Минпросвещения от 18.05.2023 № 370;</w:t>
      </w:r>
    </w:p>
    <w:p w14:paraId="5087362E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 образовательной программой среднего общего образования, утвержденной приказом Минпросвещения от 18.05.2023 № 371;</w:t>
      </w:r>
    </w:p>
    <w:p w14:paraId="71063879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14:paraId="4C95398C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Минобрнауки от 22.09.2017 № 955 «Об утверждении показателей мониторинга системы образования»;</w:t>
      </w:r>
    </w:p>
    <w:p w14:paraId="78B8B18E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14:paraId="24FA45A0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Минобрнауки от 10.12.2013 № 1324 «Об утверждении показателей деятельности образовательной организации, подлежащей самообследованию»;</w:t>
      </w:r>
    </w:p>
    <w:p w14:paraId="665B14E5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14:paraId="1BB6537D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56F5EA48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32550A85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Аромашевская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СОШ им.в.Д.Кармацкого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6E8D7A66">
      <w:pPr>
        <w:numPr>
          <w:ilvl w:val="0"/>
          <w:numId w:val="2"/>
        </w:numPr>
        <w:spacing w:beforeAutospacing="1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локальными нормативными актами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АОУ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Аромашевская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СОШ им.В.Д.Кармацкого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14:paraId="14B0FD7E">
      <w:pPr>
        <w:pStyle w:val="11"/>
        <w:spacing w:before="0" w:beforeAutospacing="0" w:after="0" w:afterAutospacing="0"/>
        <w:jc w:val="both"/>
      </w:pPr>
    </w:p>
    <w:p w14:paraId="7A90DB09">
      <w:pPr>
        <w:pStyle w:val="11"/>
        <w:spacing w:before="0" w:beforeAutospacing="0" w:after="0" w:afterAutospacing="0"/>
        <w:jc w:val="both"/>
      </w:pPr>
      <w:r>
        <w:t>1.4. В Положении использованы следующие понятия и термины:</w:t>
      </w:r>
    </w:p>
    <w:p w14:paraId="367CDE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14:paraId="2EACC5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образования — комплексная характеристика образовательной деятельности и подготовки обучающегося, выражающая степень его соответствия ФГОС,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14:paraId="52DD33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деятельности;</w:t>
      </w:r>
    </w:p>
    <w:p w14:paraId="15393A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независимая оценка качества образования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7F76AF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образовательная программа (ООП)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3CF807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798D8B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5117E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— контрольный замер, срез;</w:t>
      </w:r>
    </w:p>
    <w:p w14:paraId="5306B3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—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объектом;</w:t>
      </w:r>
    </w:p>
    <w:p w14:paraId="704020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0C479C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 — государственная итоговая аттестация;</w:t>
      </w:r>
    </w:p>
    <w:p w14:paraId="18DF1B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ЕГЭ — единый государственный экзамен;</w:t>
      </w:r>
    </w:p>
    <w:p w14:paraId="0A0BA5C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ОГЭ — основной государственный экзамен;</w:t>
      </w:r>
    </w:p>
    <w:p w14:paraId="33661D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КИМ — контрольно-измерительные материалы;</w:t>
      </w:r>
    </w:p>
    <w:p w14:paraId="682546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440C8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 — основная образовательная программа;</w:t>
      </w:r>
    </w:p>
    <w:p w14:paraId="764147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5E231B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2E414E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DD973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6DA97D2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75F88E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ЭО – электронное обучение.</w:t>
      </w:r>
    </w:p>
    <w:p w14:paraId="60A2C5A0">
      <w:pPr>
        <w:pStyle w:val="11"/>
        <w:spacing w:before="0" w:beforeAutospacing="0" w:after="0" w:afterAutospacing="0"/>
        <w:jc w:val="both"/>
      </w:pPr>
      <w:r>
        <w:t>1.5. ВСОКО функционирует как единая система контроля и оценки качества образования в ОО и включает в себя:</w:t>
      </w:r>
    </w:p>
    <w:p w14:paraId="6A3A8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контрольно-оценочной деятельности;</w:t>
      </w:r>
    </w:p>
    <w:p w14:paraId="29C3E6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контрольно-оценочные процедуры;</w:t>
      </w:r>
    </w:p>
    <w:p w14:paraId="4F2070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контрольно-измерительные материалы;</w:t>
      </w:r>
    </w:p>
    <w:p w14:paraId="090D99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 документы для внутреннего потребления;</w:t>
      </w:r>
    </w:p>
    <w:p w14:paraId="615E7B3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информационно-аналитические продукты для трансляции в публичных источниках.</w:t>
      </w:r>
    </w:p>
    <w:p w14:paraId="051742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8D097C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2. Организационная модель ВСОКО</w:t>
      </w:r>
    </w:p>
    <w:p w14:paraId="4814F7A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Организационная модель ВСОКО включает как взаимосвязанные следующие компоненты:</w:t>
      </w:r>
    </w:p>
    <w:p w14:paraId="662B052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14:paraId="090F84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14:paraId="61AA3B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предметы/направления, критерии/показатели оценки предметных и метапредметных результатов и диагностики личностных результатов;</w:t>
      </w:r>
    </w:p>
    <w:p w14:paraId="1D4F3B9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769D0E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189123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14:paraId="01B8CDB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14:paraId="158697E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1B4949F8">
      <w:pPr>
        <w:pStyle w:val="11"/>
        <w:spacing w:before="0" w:beforeAutospacing="0" w:after="0" w:afterAutospacing="0"/>
        <w:ind w:left="-426" w:right="-285" w:firstLine="426"/>
        <w:jc w:val="both"/>
      </w:pPr>
      <w:r>
        <w:t>2.2.  Направления ВСОКО:</w:t>
      </w:r>
    </w:p>
    <w:p w14:paraId="29D891A5">
      <w:pPr>
        <w:numPr>
          <w:ilvl w:val="0"/>
          <w:numId w:val="5"/>
        </w:numPr>
        <w:spacing w:after="0" w:line="240" w:lineRule="auto"/>
        <w:ind w:left="426"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 содержания реализуемых образовательных программ;</w:t>
      </w:r>
    </w:p>
    <w:p w14:paraId="40E17C33">
      <w:pPr>
        <w:numPr>
          <w:ilvl w:val="0"/>
          <w:numId w:val="5"/>
        </w:numPr>
        <w:spacing w:after="0" w:line="240" w:lineRule="auto"/>
        <w:ind w:left="426"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условий реализации образовательных программ (по уровням общего образования);</w:t>
      </w:r>
    </w:p>
    <w:p w14:paraId="15A778B5">
      <w:pPr>
        <w:numPr>
          <w:ilvl w:val="0"/>
          <w:numId w:val="5"/>
        </w:numPr>
        <w:spacing w:after="0" w:line="240" w:lineRule="auto"/>
        <w:ind w:left="426"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990D72C">
      <w:pPr>
        <w:numPr>
          <w:ilvl w:val="0"/>
          <w:numId w:val="5"/>
        </w:numPr>
        <w:spacing w:after="0" w:line="240" w:lineRule="auto"/>
        <w:ind w:left="426"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удовлетворенности участников образовательных отношений качеством образования в ОО.</w:t>
      </w:r>
    </w:p>
    <w:p w14:paraId="761C0C6C">
      <w:pPr>
        <w:spacing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20912433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56B4CFAE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198C4BD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7B0F97F0">
      <w:pPr>
        <w:pStyle w:val="11"/>
        <w:spacing w:before="0" w:beforeAutospacing="0" w:after="0" w:afterAutospacing="0"/>
        <w:jc w:val="both"/>
      </w:pPr>
      <w:r>
        <w:t>3.1. Оценочные мероприятия и процедуры в рамках ВСОКО проводятся в течение всего учебного года, результаты обобщаются на этапе подготовки ОО отчета о самообследовании.</w:t>
      </w:r>
    </w:p>
    <w:p w14:paraId="274E8C0C">
      <w:pPr>
        <w:pStyle w:val="11"/>
        <w:spacing w:before="0" w:beforeAutospacing="0" w:after="0" w:afterAutospacing="0"/>
        <w:jc w:val="both"/>
      </w:pPr>
      <w:r>
        <w:t>3.2. Мероприятия ВШК являются неотъемлемой частью ВСОКО.</w:t>
      </w:r>
    </w:p>
    <w:p w14:paraId="48360F40">
      <w:pPr>
        <w:pStyle w:val="11"/>
        <w:spacing w:before="0" w:beforeAutospacing="0" w:after="0" w:afterAutospacing="0"/>
        <w:jc w:val="both"/>
      </w:pPr>
      <w:r>
        <w:t>3.3. Основные мероприятия ВСОКО:</w:t>
      </w:r>
    </w:p>
    <w:p w14:paraId="05DD0E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соответствия ФГОС реализуемых в ОО образовательных программ;</w:t>
      </w:r>
    </w:p>
    <w:p w14:paraId="679655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реализации рабочих программ;</w:t>
      </w:r>
    </w:p>
    <w:p w14:paraId="6453AD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условий реализации ООП в соответствии с ФГОС;</w:t>
      </w:r>
    </w:p>
    <w:p w14:paraId="0415335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состояния условий реализации ООП и мониторинг реализации «дорожной карты» развития условий реализации ООП;</w:t>
      </w:r>
    </w:p>
    <w:p w14:paraId="060DCD8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14:paraId="04797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личностного развития обучающихся;</w:t>
      </w:r>
    </w:p>
    <w:p w14:paraId="344E9D7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реализации программы воспитания;</w:t>
      </w:r>
    </w:p>
    <w:p w14:paraId="1E93083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удовлетворенности участников образовательных отношений качеством образования;</w:t>
      </w:r>
    </w:p>
    <w:p w14:paraId="32694F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 и обработка оценочной информации, подготовка аналитических документов по итогам ВСОКО;</w:t>
      </w:r>
    </w:p>
    <w:p w14:paraId="55BA79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отчета о самообследовании, в том числе для размещения на официальном сайте ОО.</w:t>
      </w:r>
    </w:p>
    <w:p w14:paraId="0DD046E3">
      <w:pPr>
        <w:pStyle w:val="11"/>
        <w:spacing w:before="0" w:beforeAutospacing="0" w:after="0" w:afterAutospacing="0"/>
        <w:jc w:val="both"/>
      </w:pPr>
      <w:r>
        <w:t>3.4. 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ОО о подготовке отчета о самообследовании.</w:t>
      </w:r>
    </w:p>
    <w:p w14:paraId="270FECB2">
      <w:pPr>
        <w:pStyle w:val="11"/>
        <w:spacing w:before="0" w:beforeAutospacing="0" w:after="0" w:afterAutospacing="0"/>
        <w:jc w:val="both"/>
      </w:pPr>
      <w:r>
        <w:t>3.5. Контрольно-оценочные мероприятия и процедуры в рамках ВСОКО включаются в годовой план работы ОО.</w:t>
      </w:r>
    </w:p>
    <w:p w14:paraId="1D1EAF5A">
      <w:pPr>
        <w:pStyle w:val="11"/>
        <w:spacing w:before="0" w:beforeAutospacing="0" w:after="0" w:afterAutospacing="0"/>
        <w:jc w:val="both"/>
      </w:pPr>
      <w:r>
        <w:t>3.6. Данные ВШК используются для установления обратной связи субъектов управления качеством образования в ОО.</w:t>
      </w:r>
    </w:p>
    <w:p w14:paraId="735FDB02">
      <w:pPr>
        <w:pStyle w:val="11"/>
        <w:spacing w:before="0" w:beforeAutospacing="0" w:after="0" w:afterAutospacing="0"/>
        <w:jc w:val="both"/>
      </w:pPr>
      <w:r>
        <w:t>3.7. Данные ВШК выступают предметом различных мониторингов, перечень которых определен настоящим Положением.</w:t>
      </w:r>
    </w:p>
    <w:p w14:paraId="2C079FD8">
      <w:pPr>
        <w:pStyle w:val="11"/>
        <w:spacing w:before="0" w:beforeAutospacing="0" w:after="0" w:afterAutospacing="0"/>
        <w:jc w:val="both"/>
      </w:pPr>
    </w:p>
    <w:p w14:paraId="10A7086F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Оценка содержания образования</w:t>
      </w:r>
    </w:p>
    <w:p w14:paraId="7893E2DE">
      <w:pPr>
        <w:pStyle w:val="11"/>
        <w:spacing w:before="0" w:beforeAutospacing="0" w:after="0" w:afterAutospacing="0"/>
        <w:jc w:val="both"/>
      </w:pPr>
      <w:r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157D00C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7B66EC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57613CC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4289FD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запросов родителей (законных представителей)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12F0D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6405F3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00DB3A3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53214CD6">
      <w:pPr>
        <w:pStyle w:val="11"/>
        <w:spacing w:before="0" w:beforeAutospacing="0" w:after="0" w:afterAutospacing="0"/>
        <w:jc w:val="both"/>
      </w:pPr>
      <w:r>
        <w:t>4.2. Оценка содержания предусматривает:</w:t>
      </w:r>
    </w:p>
    <w:p w14:paraId="47AF81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4CD0AD7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00C7AF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394507EE">
      <w:pPr>
        <w:pStyle w:val="11"/>
        <w:spacing w:before="0" w:beforeAutospacing="0" w:after="0" w:afterAutospacing="0"/>
        <w:jc w:val="both"/>
      </w:pPr>
      <w:r>
        <w:t>4.3. Оценка содержания образования проводится с использованием чек-листа, являющегося приложением к настоящему Положению (Приложение 2)</w:t>
      </w:r>
    </w:p>
    <w:p w14:paraId="400013A7">
      <w:pPr>
        <w:pStyle w:val="11"/>
        <w:spacing w:before="0" w:beforeAutospacing="0" w:after="0" w:afterAutospacing="0"/>
        <w:jc w:val="both"/>
      </w:pPr>
      <w:r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5816C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3BF8B2D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4490984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017E9A1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3ACD2E1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FE6639">
      <w:pPr>
        <w:pStyle w:val="11"/>
        <w:spacing w:before="0" w:beforeAutospacing="0" w:after="0" w:afterAutospacing="0"/>
        <w:jc w:val="both"/>
      </w:pPr>
      <w:r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 и запроса потребителей.</w:t>
      </w:r>
    </w:p>
    <w:p w14:paraId="242B1A1B">
      <w:pPr>
        <w:pStyle w:val="11"/>
        <w:spacing w:before="0" w:beforeAutospacing="0" w:after="0" w:afterAutospacing="0"/>
        <w:jc w:val="both"/>
      </w:pPr>
      <w:r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11F785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14:paraId="4577B9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38A7BB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143282B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обучающихся;</w:t>
      </w:r>
    </w:p>
    <w:p w14:paraId="6E7630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14:paraId="3F4745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7D827C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1A4741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9450A75">
      <w:pPr>
        <w:pStyle w:val="11"/>
        <w:spacing w:before="0" w:beforeAutospacing="0" w:after="0" w:afterAutospacing="0"/>
        <w:jc w:val="both"/>
      </w:pPr>
      <w:r>
        <w:t>4.7. Оценка выполнения объема образовательных программ проводится в рамках административного контроля окончания учебного года. 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ОО с учетом протокола согласования изменений со стороны методического совета школы.</w:t>
      </w:r>
    </w:p>
    <w:p w14:paraId="5F3EA5B8">
      <w:pPr>
        <w:pStyle w:val="11"/>
        <w:spacing w:before="0" w:beforeAutospacing="0" w:after="0" w:afterAutospacing="0"/>
        <w:jc w:val="both"/>
      </w:pPr>
    </w:p>
    <w:p w14:paraId="16CBA453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Оценка условий реализации ООП</w:t>
      </w:r>
    </w:p>
    <w:p w14:paraId="44120084">
      <w:pPr>
        <w:pStyle w:val="11"/>
        <w:spacing w:before="0" w:beforeAutospacing="0" w:after="0" w:afterAutospacing="0"/>
        <w:jc w:val="both"/>
      </w:pPr>
      <w:r>
        <w:t>5.1. Оценка условий реализации ООП ОО (по уровням общего образования) требованиям ФГОС проводится в отношении:</w:t>
      </w:r>
    </w:p>
    <w:p w14:paraId="4DF37D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1585DC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439AB0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5BEEA2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3EE417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04EFD313">
      <w:pPr>
        <w:pStyle w:val="11"/>
        <w:spacing w:before="0" w:beforeAutospacing="0" w:after="0" w:afterAutospacing="0"/>
        <w:jc w:val="both"/>
      </w:pPr>
      <w:r>
        <w:t>5.2. Оценка условий предусматривает:</w:t>
      </w:r>
    </w:p>
    <w:p w14:paraId="296526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DE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5C723A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547ED3E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2053088">
      <w:pPr>
        <w:pStyle w:val="11"/>
        <w:spacing w:before="0" w:beforeAutospacing="0" w:after="0" w:afterAutospacing="0"/>
        <w:jc w:val="both"/>
      </w:pPr>
      <w:r>
        <w:t xml:space="preserve">5.3. </w:t>
      </w:r>
      <w:r>
        <w:rPr>
          <w:rFonts w:eastAsia="Calibri"/>
          <w:bCs/>
          <w:spacing w:val="-2"/>
          <w:u w:color="000000"/>
        </w:rPr>
        <w:t>Оценка условий реализации ООП проводится согласно Приложению 3 к настоящему Положению.</w:t>
      </w:r>
    </w:p>
    <w:p w14:paraId="3E9BA469">
      <w:pPr>
        <w:pStyle w:val="11"/>
        <w:spacing w:before="0" w:beforeAutospacing="0" w:after="0" w:afterAutospacing="0"/>
        <w:jc w:val="both"/>
      </w:pPr>
      <w:r>
        <w:t>5.4. 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1A25C8A9">
      <w:pPr>
        <w:pStyle w:val="11"/>
        <w:spacing w:before="0" w:beforeAutospacing="0" w:after="0" w:afterAutospacing="0"/>
        <w:jc w:val="both"/>
      </w:pPr>
      <w:r>
        <w:t>5.5.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руководителя ОО.</w:t>
      </w:r>
    </w:p>
    <w:p w14:paraId="0371E860">
      <w:pPr>
        <w:pStyle w:val="11"/>
        <w:spacing w:before="0" w:beforeAutospacing="0" w:after="0" w:afterAutospacing="0"/>
        <w:jc w:val="both"/>
      </w:pPr>
      <w:r>
        <w:t>5.6.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1CA86F38">
      <w:pPr>
        <w:pStyle w:val="11"/>
        <w:spacing w:before="0" w:beforeAutospacing="0" w:after="0" w:afterAutospacing="0"/>
        <w:jc w:val="both"/>
      </w:pPr>
    </w:p>
    <w:p w14:paraId="35495A1F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6. Оценка образовательных результатов обучающихся</w:t>
      </w:r>
    </w:p>
    <w:p w14:paraId="4997472D">
      <w:pPr>
        <w:pStyle w:val="11"/>
        <w:spacing w:before="0" w:beforeAutospacing="0" w:after="0" w:afterAutospacing="0"/>
        <w:jc w:val="both"/>
      </w:pPr>
      <w:r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7BC8987F">
      <w:pPr>
        <w:pStyle w:val="11"/>
        <w:spacing w:before="0" w:beforeAutospacing="0" w:after="0" w:afterAutospacing="0"/>
        <w:jc w:val="both"/>
      </w:pPr>
      <w:r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A4013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14:paraId="436A04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1BD2DF33">
      <w:pPr>
        <w:pStyle w:val="11"/>
        <w:spacing w:before="0" w:beforeAutospacing="0" w:after="0" w:afterAutospacing="0"/>
        <w:jc w:val="both"/>
      </w:pPr>
      <w:r>
        <w:t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отражена в Приложении 4.</w:t>
      </w:r>
    </w:p>
    <w:p w14:paraId="2148E177">
      <w:pPr>
        <w:pStyle w:val="11"/>
        <w:spacing w:before="0" w:beforeAutospacing="0" w:after="0" w:afterAutospacing="0"/>
        <w:jc w:val="both"/>
      </w:pPr>
      <w:r>
        <w:t xml:space="preserve">6.4. Контрольно-оценочные и диагностические процедуры в части оценки образовательных результатов являются инструментом: </w:t>
      </w:r>
    </w:p>
    <w:p w14:paraId="58DF1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08D169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09A4E20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0957A8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мониторинга индивидуального прогресса обучающихся в урочной и внеурочной деятельности (см. п. 6.6).</w:t>
      </w:r>
    </w:p>
    <w:p w14:paraId="320E7301">
      <w:pPr>
        <w:pStyle w:val="11"/>
        <w:spacing w:before="0" w:beforeAutospacing="0" w:after="0" w:afterAutospacing="0"/>
        <w:jc w:val="both"/>
      </w:pPr>
      <w:r>
        <w:t>6.5. Оценка образовательных результатов учитывает также данные, полученные по итогам:</w:t>
      </w:r>
    </w:p>
    <w:p w14:paraId="0232FA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ГИА;</w:t>
      </w:r>
    </w:p>
    <w:p w14:paraId="3E919E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445C806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ВПР;</w:t>
      </w:r>
    </w:p>
    <w:p w14:paraId="7BF646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НИКО.</w:t>
      </w:r>
    </w:p>
    <w:p w14:paraId="59748090">
      <w:pPr>
        <w:pStyle w:val="11"/>
        <w:spacing w:before="0" w:beforeAutospacing="0" w:after="0" w:afterAutospacing="0"/>
        <w:jc w:val="both"/>
      </w:pPr>
      <w:r>
        <w:t>6.6. Индивидуальный прогресс обучающегося в урочной и внеурочной деятельности оценивается посредством:</w:t>
      </w:r>
    </w:p>
    <w:p w14:paraId="20C63E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14EC0D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экспертного заключения на индивидуальный проект.</w:t>
      </w:r>
    </w:p>
    <w:p w14:paraId="455CFB7D">
      <w:pPr>
        <w:pStyle w:val="11"/>
        <w:spacing w:before="0" w:beforeAutospacing="0" w:after="0" w:afterAutospacing="0"/>
        <w:jc w:val="both"/>
      </w:pPr>
      <w:r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 сопровождения образовательной деятельности школы.</w:t>
      </w:r>
    </w:p>
    <w:p w14:paraId="35E813D6">
      <w:pPr>
        <w:pStyle w:val="11"/>
        <w:spacing w:before="0" w:beforeAutospacing="0" w:after="0" w:afterAutospacing="0"/>
        <w:jc w:val="both"/>
      </w:pPr>
      <w:r>
        <w:t>6.8. Подходы, обозначенные в пп. 6.1. – 6.6. распространяются как на ООП, так и на АООП.</w:t>
      </w:r>
    </w:p>
    <w:p w14:paraId="5ED08FE3">
      <w:pPr>
        <w:pStyle w:val="11"/>
        <w:spacing w:before="0" w:beforeAutospacing="0" w:after="0" w:afterAutospacing="0"/>
        <w:jc w:val="both"/>
      </w:pPr>
    </w:p>
    <w:p w14:paraId="40E4E006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7. Административный контроль и объективность ВСОКО</w:t>
      </w:r>
    </w:p>
    <w:p w14:paraId="082F5A3E">
      <w:pPr>
        <w:pStyle w:val="11"/>
        <w:spacing w:before="0" w:beforeAutospacing="0" w:after="0" w:afterAutospacing="0"/>
        <w:jc w:val="both"/>
      </w:pPr>
      <w:r>
        <w:t>7.1. Функционирование ВСОКО подчинено задачам внутришкольного  контроля.</w:t>
      </w:r>
    </w:p>
    <w:p w14:paraId="088DE607">
      <w:pPr>
        <w:pStyle w:val="11"/>
        <w:spacing w:before="0" w:beforeAutospacing="0" w:after="0" w:afterAutospacing="0"/>
        <w:jc w:val="both"/>
      </w:pPr>
      <w:r>
        <w:t>7.2. Административный контроль гарантирует объективность результатов ВСОКО.</w:t>
      </w:r>
    </w:p>
    <w:p w14:paraId="32111531">
      <w:pPr>
        <w:pStyle w:val="11"/>
        <w:spacing w:before="0" w:beforeAutospacing="0" w:after="0" w:afterAutospacing="0"/>
        <w:jc w:val="both"/>
      </w:pPr>
      <w:r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CAF63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оценочных средств во всех рабочих программах по дисциплинам и курсам учебного плана и курсам внеурочной деятельности;</w:t>
      </w:r>
    </w:p>
    <w:p w14:paraId="5047A3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результатов;</w:t>
      </w:r>
    </w:p>
    <w:p w14:paraId="25EEB1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3757CD0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«3»;</w:t>
      </w:r>
    </w:p>
    <w:p w14:paraId="6A77ED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14:paraId="629434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68675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системную просветительскую работу с родителями (законными представителями) по вопросам оценки.</w:t>
      </w:r>
    </w:p>
    <w:p w14:paraId="6EE31768">
      <w:pPr>
        <w:pStyle w:val="11"/>
        <w:spacing w:before="0" w:beforeAutospacing="0" w:after="0" w:afterAutospacing="0"/>
        <w:jc w:val="both"/>
      </w:pPr>
      <w:r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1482B4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ежегодным приказом руководителем ОО о внутришкольном контроле, проведении самообследования и обеспечении функционирования ВСОКО;</w:t>
      </w:r>
    </w:p>
    <w:p w14:paraId="75F66B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47367AF0">
      <w:pPr>
        <w:pStyle w:val="2"/>
        <w:spacing w:before="120"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самообследование</w:t>
      </w:r>
    </w:p>
    <w:p w14:paraId="30A62A77">
      <w:pPr>
        <w:pStyle w:val="11"/>
        <w:spacing w:before="0" w:beforeAutospacing="0" w:after="0" w:afterAutospacing="0"/>
        <w:jc w:val="both"/>
      </w:pPr>
      <w:r>
        <w:t>8.1. Самообследование – мероприятие ВСОКО.</w:t>
      </w:r>
    </w:p>
    <w:p w14:paraId="0001C05A">
      <w:pPr>
        <w:pStyle w:val="11"/>
        <w:spacing w:before="0" w:beforeAutospacing="0" w:after="0" w:afterAutospacing="0"/>
        <w:jc w:val="both"/>
      </w:pPr>
      <w:r>
        <w:t>8.2. Отчет о самообследовании – документ ВСОКО (Приложение 7) с обязательным размещением на официальном сайте ОО.</w:t>
      </w:r>
    </w:p>
    <w:p w14:paraId="5B377B5A">
      <w:pPr>
        <w:pStyle w:val="11"/>
        <w:spacing w:before="0" w:beforeAutospacing="0" w:after="0" w:afterAutospacing="0"/>
        <w:jc w:val="both"/>
      </w:pPr>
      <w:r>
        <w:t>8.3. График работ по самообследованию и подготовке отчета о самообследовании утверждается приложением к ежегодному приказу.</w:t>
      </w:r>
    </w:p>
    <w:p w14:paraId="387D600A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9. Мониторинги в рамках ВСОКО</w:t>
      </w:r>
    </w:p>
    <w:p w14:paraId="50B111E0">
      <w:pPr>
        <w:pStyle w:val="11"/>
        <w:spacing w:before="0" w:beforeAutospacing="0" w:after="0" w:afterAutospacing="0"/>
        <w:jc w:val="both"/>
      </w:pPr>
      <w:r>
        <w:t>9.1. В рамках ВСОКО проводятся обязательные мониторинги:</w:t>
      </w:r>
    </w:p>
    <w:p w14:paraId="09101F7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705E5D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091B2B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2349E1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3E8E438E">
      <w:pPr>
        <w:pStyle w:val="11"/>
        <w:spacing w:before="0" w:beforeAutospacing="0" w:after="0" w:afterAutospacing="0"/>
        <w:jc w:val="both"/>
      </w:pPr>
      <w:r>
        <w:t>9.2.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руководителя ОО.</w:t>
      </w:r>
    </w:p>
    <w:p w14:paraId="29E91D6D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в соответствии с федеральными требованиями.</w:t>
      </w:r>
    </w:p>
    <w:p w14:paraId="08700349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10. Документы ВСОКО</w:t>
      </w:r>
    </w:p>
    <w:p w14:paraId="5C28580E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10.1. Документы ВСОКО — это совокупность информационно-аналитических продуктов контрольно-оценочной деятельности субъектов ВСОКО, предусмотренные ежегодным приказом руководителя ОО.</w:t>
      </w:r>
    </w:p>
    <w:p w14:paraId="2EF9BDA5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10.2. К документам ВСОКО относятся:</w:t>
      </w:r>
    </w:p>
    <w:p w14:paraId="18B306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4BAED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5FD0FC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 (законных представителей), результатам плановых административных проверок и др.;</w:t>
      </w:r>
    </w:p>
    <w:p w14:paraId="7A0902A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ГИА;</w:t>
      </w:r>
    </w:p>
    <w:p w14:paraId="27DE5C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14:paraId="22BE5B2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протоколам заседаний коллегиальных органов управления ОО.</w:t>
      </w:r>
    </w:p>
    <w:p w14:paraId="12540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10.3. Состав документов ВСОКО ежегодно корректируется, в зависимости от задач  внутришкольного контроля в текущем учебном году.  </w:t>
      </w:r>
    </w:p>
    <w:p w14:paraId="057F1BF3">
      <w:pPr>
        <w:pStyle w:val="11"/>
        <w:spacing w:before="0" w:beforeAutospacing="0" w:after="0" w:afterAutospacing="0"/>
        <w:jc w:val="both"/>
      </w:pPr>
      <w:r>
        <w:t>10.4. Должностное лицо, координирующее своевременную и качественную подготовку документов ВСОКО, ежегодно назначается приказом руководителя ОО.</w:t>
      </w:r>
    </w:p>
    <w:p w14:paraId="566DBCB7">
      <w:pPr>
        <w:pStyle w:val="11"/>
        <w:spacing w:before="0" w:beforeAutospacing="0" w:after="0" w:afterAutospacing="0"/>
        <w:jc w:val="both"/>
      </w:pPr>
    </w:p>
    <w:p w14:paraId="042C2126">
      <w:pPr>
        <w:pStyle w:val="1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11. Заключительные положения</w:t>
      </w:r>
    </w:p>
    <w:p w14:paraId="5AAFEBB2">
      <w:pPr>
        <w:pStyle w:val="11"/>
        <w:spacing w:before="0" w:beforeAutospacing="0" w:after="0" w:afterAutospacing="0"/>
        <w:jc w:val="both"/>
      </w:pPr>
      <w:r>
        <w:t>11.1. Настоящее Положение реализуется во взаимосвязи с Положением о фонде оплаты труда в ОО, Положением о формах, периодичности, порядке текущего контроля и промежуточной аттестации обучающихся.</w:t>
      </w:r>
    </w:p>
    <w:p w14:paraId="71707325">
      <w:pPr>
        <w:pStyle w:val="11"/>
        <w:spacing w:before="0" w:beforeAutospacing="0" w:after="0" w:afterAutospacing="0"/>
        <w:jc w:val="both"/>
      </w:pPr>
      <w:r>
        <w:t>11.2. Изменения в настоящее Положение вносятся согласно порядку, предусмотренному Уставом ОО.</w:t>
      </w:r>
    </w:p>
    <w:p w14:paraId="494FDF08">
      <w:pPr>
        <w:pStyle w:val="11"/>
        <w:spacing w:before="0" w:beforeAutospacing="0" w:after="0" w:afterAutospacing="0"/>
        <w:jc w:val="both"/>
      </w:pPr>
      <w:r>
        <w:t>11.3. Основания для внесения изменений в настоящее Положение:</w:t>
      </w:r>
    </w:p>
    <w:p w14:paraId="1A0CB84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законодательства в сфере образования, в том числе принятие новой редакции ФГОС ОО;</w:t>
      </w:r>
    </w:p>
    <w:p w14:paraId="6675723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существенные корректировки смежных локальных актов, влияющих на содержание ВСОКО.</w:t>
      </w:r>
    </w:p>
    <w:p w14:paraId="6C0CD083">
      <w:pPr>
        <w:pStyle w:val="11"/>
        <w:spacing w:before="0" w:beforeAutospacing="0" w:after="0" w:afterAutospacing="0"/>
        <w:jc w:val="both"/>
      </w:pPr>
      <w:r>
        <w:t>11.4. Текст настоящего Положения подлежит размещению в установленном порядке на официальном сайте ОО.</w:t>
      </w:r>
    </w:p>
    <w:bookmarkEnd w:id="0"/>
    <w:p w14:paraId="06FBA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47B8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27FB1C1F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1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371"/>
      </w:tblGrid>
      <w:tr w14:paraId="32DD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E2BAA46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371" w:type="dxa"/>
          </w:tcPr>
          <w:p w14:paraId="37B0AB80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14:paraId="66DC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3874CEFD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  <w:p w14:paraId="1B704FF3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29063EF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796B1F45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16BFE5D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E1831D3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6A13781A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ВСОКО;</w:t>
            </w:r>
          </w:p>
          <w:p w14:paraId="2AF035BC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 план ВШК;</w:t>
            </w:r>
          </w:p>
          <w:p w14:paraId="06A330CF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анализа результатов внутренней оценки;</w:t>
            </w:r>
          </w:p>
          <w:p w14:paraId="300152C0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самообследования.</w:t>
            </w:r>
          </w:p>
        </w:tc>
      </w:tr>
      <w:tr w14:paraId="7942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98A62BA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 ОО</w:t>
            </w:r>
          </w:p>
          <w:p w14:paraId="434D45CA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D31FD5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4A4E1D15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08925390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5587D9C7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7344E700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0AC7B5C0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привлекают консультантов и экспертов; формируют повестку их занятости и контролируют исполнение работ;</w:t>
            </w:r>
          </w:p>
          <w:p w14:paraId="126FB979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6D7EC768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141666D5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47C9CB8A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3E3C3BBB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356BA478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23E5C299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23C72CE2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аттестацию обучающихся по предметам, не выносимым на ГИА;</w:t>
            </w:r>
          </w:p>
          <w:p w14:paraId="3688EBC8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(или плана) ВСОКО;</w:t>
            </w:r>
          </w:p>
          <w:p w14:paraId="7AF4CE1B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7C10B18A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535910C6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итоговое написание отчета о самообследовании согласно выполняемому функционалу и в соответствии с приказом руководителя ОО;</w:t>
            </w:r>
          </w:p>
          <w:p w14:paraId="386625D6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методическом сопровождении аттестации педагогов.</w:t>
            </w:r>
          </w:p>
        </w:tc>
      </w:tr>
      <w:tr w14:paraId="5BF8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6049C77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371" w:type="dxa"/>
          </w:tcPr>
          <w:p w14:paraId="3E189DFB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стратегические направления развития системы образования в ОО; </w:t>
            </w:r>
          </w:p>
          <w:p w14:paraId="632DD7A6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C3D6477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24BC3602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14:paraId="29C4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3287C86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371" w:type="dxa"/>
          </w:tcPr>
          <w:p w14:paraId="1AB7B937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ОО, представляет по итогам анализа соответствующие отчеты; </w:t>
            </w:r>
          </w:p>
          <w:p w14:paraId="6CEC388F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экспериментальной, проектной деятельности и управлению проектами; </w:t>
            </w:r>
          </w:p>
          <w:p w14:paraId="5DAC8203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475202B9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участие в формировании информационных запросов основных пользователей образовательным услугам и участников образовательных отношений;</w:t>
            </w:r>
          </w:p>
          <w:p w14:paraId="04D26B4A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55947739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14:paraId="1617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8776821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7371" w:type="dxa"/>
          </w:tcPr>
          <w:p w14:paraId="2E24928F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14:paraId="6CE1EB49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14:paraId="0D21D914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14:paraId="55554324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актов.</w:t>
            </w:r>
          </w:p>
        </w:tc>
      </w:tr>
      <w:tr w14:paraId="1C33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6916E58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объединений и  методисты </w:t>
            </w:r>
          </w:p>
        </w:tc>
        <w:tc>
          <w:tcPr>
            <w:tcW w:w="7371" w:type="dxa"/>
          </w:tcPr>
          <w:p w14:paraId="60A065B0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1C97F454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60B240BB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ВСОКО;</w:t>
            </w:r>
          </w:p>
          <w:p w14:paraId="247F3902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повышению квалификации педагогических работников ОО по осуществлению контрольно-оценочных процедур; </w:t>
            </w:r>
          </w:p>
          <w:p w14:paraId="1644C250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14:paraId="239D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ABECFF7">
            <w:pPr>
              <w:pStyle w:val="12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371" w:type="dxa"/>
          </w:tcPr>
          <w:p w14:paraId="741A7A34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44841F28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6A5A319C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4080B91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B5DC8E2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19CAC75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46F8B456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035635BB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64FAC889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0433B319">
            <w:pPr>
              <w:pStyle w:val="12"/>
              <w:numPr>
                <w:ilvl w:val="0"/>
                <w:numId w:val="9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</w:tbl>
    <w:p w14:paraId="0DEDFA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25CD9">
      <w:pPr>
        <w:rPr>
          <w:rFonts w:ascii="Times New Roman" w:hAnsi="Times New Roman" w:cs="Times New Roman"/>
          <w:sz w:val="24"/>
          <w:szCs w:val="24"/>
        </w:rPr>
      </w:pPr>
    </w:p>
    <w:p w14:paraId="70EE0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5C99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5D91A3E2">
      <w:pPr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40C0AC07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419"/>
        <w:gridCol w:w="2799"/>
      </w:tblGrid>
      <w:tr w14:paraId="049C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260D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68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A50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0"/>
            </w:r>
          </w:p>
        </w:tc>
      </w:tr>
      <w:tr w14:paraId="2FE4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7E2AA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14:paraId="7DF4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6E954CF5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DEF94E5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14:paraId="3F32CB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2681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18FEF9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68545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14:paraId="1C7A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F0258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CEDA29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D65F2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0180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C8FB382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A4AEDD7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355663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5211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011378D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A74DE47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C3F6B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3A19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</w:tcBorders>
            <w:shd w:val="clear" w:color="auto" w:fill="auto"/>
          </w:tcPr>
          <w:p w14:paraId="6032DDD6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35B79F4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5140FD6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1AE0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</w:tcPr>
          <w:p w14:paraId="0476FD7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F9BF4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52114E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4BF2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auto"/>
          </w:tcPr>
          <w:p w14:paraId="08FB5DE6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A1472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14:paraId="4E80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bottom w:val="nil"/>
            </w:tcBorders>
            <w:shd w:val="clear" w:color="auto" w:fill="auto"/>
          </w:tcPr>
          <w:p w14:paraId="50694D34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F7A0CBB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72981C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6F3FDB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14:paraId="4D3B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7CA1B27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3932F3B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580686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08B87E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14:paraId="3FF7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656817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40C239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38037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830DD5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14:paraId="53B7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0932CB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34C5306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095489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CAE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717772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F829862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31BA7F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7AE2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932CEC8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2DD688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5E5F29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336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EA6E726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66FBA5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1B9D06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76EF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DE62AC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C1A3EC6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F8ED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0C78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B2323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2E0E4B41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556A06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682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auto"/>
          </w:tcPr>
          <w:p w14:paraId="63AAFBF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65CAE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14:paraId="09CE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</w:tcPr>
          <w:p w14:paraId="63DD80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5A14D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3392F0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89451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14:paraId="7617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bottom w:val="nil"/>
            </w:tcBorders>
            <w:shd w:val="clear" w:color="auto" w:fill="auto"/>
          </w:tcPr>
          <w:p w14:paraId="7FE58FE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0A936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1FA3F114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09B15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0FA4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14:paraId="5AEE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</w:tcBorders>
            <w:shd w:val="clear" w:color="auto" w:fill="auto"/>
          </w:tcPr>
          <w:p w14:paraId="3323663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41256DD8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55CA79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DD4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FB6B7D2">
            <w:pPr>
              <w:spacing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14:paraId="3C54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03B82023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5C1FEFAA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1688872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14:paraId="6A35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572C458D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A1E665D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75B7EE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5F15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37B9F4E4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56DEC391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4702BA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4E32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07E62C42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13A364EA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2005EE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545C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24100952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3774132B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AFBDF6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14:paraId="3B34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0C90E81C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37574CD4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Программ воспитания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1AB928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1C65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1675F947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1DCD2C20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4BAED0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0081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61CE9ED5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59C47B7D">
            <w:pPr>
              <w:tabs>
                <w:tab w:val="left" w:pos="426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2B10A2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3BE0E7A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CE7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shd w:val="clear" w:color="auto" w:fill="auto"/>
          </w:tcPr>
          <w:p w14:paraId="37D6F7E3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1A6F196A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75CAFB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26F1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139E70AF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1D44B3A8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521E1D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7EB3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34125FC">
            <w:pPr>
              <w:spacing w:after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3. Соответствие образовательной программы концепции развития ОО</w:t>
            </w:r>
          </w:p>
        </w:tc>
      </w:tr>
      <w:tr w14:paraId="1183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34F5928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DCEC0CF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CED613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14:paraId="593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BA7E294">
            <w:pPr>
              <w:tabs>
                <w:tab w:val="left" w:pos="450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3BE8EBB9">
            <w:pPr>
              <w:tabs>
                <w:tab w:val="left" w:pos="450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0E3AF51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060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4D9B5F3F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7525E63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3EEFCD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6D33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70FFF0A2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2520AAAC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Отражение в пояснительной записке ООП особенностей контингента ОО</w:t>
            </w:r>
          </w:p>
        </w:tc>
        <w:tc>
          <w:tcPr>
            <w:tcW w:w="0" w:type="auto"/>
            <w:shd w:val="clear" w:color="auto" w:fill="auto"/>
          </w:tcPr>
          <w:p w14:paraId="10FD6B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5341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648B4AE2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4D35F0FE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6A0EF2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4093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5F83E497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9F1BC15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54420E1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14:paraId="3D7C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39D6ED24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48D787BE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Программах воспитания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51E56A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14:paraId="24DB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27975451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31B94203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воспитания</w:t>
            </w:r>
          </w:p>
        </w:tc>
        <w:tc>
          <w:tcPr>
            <w:tcW w:w="0" w:type="auto"/>
            <w:shd w:val="clear" w:color="auto" w:fill="auto"/>
          </w:tcPr>
          <w:p w14:paraId="08ED5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14:paraId="4B55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1016FBF2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A72C77D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5E7E1A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2725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3DB9BDA8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14:paraId="2AB7B4D0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475180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4874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22EBB7D7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2713FF4E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312304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14:paraId="5F12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auto"/>
          </w:tcPr>
          <w:p w14:paraId="53AC044D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6351EE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14:paraId="24E2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</w:tcPr>
          <w:p w14:paraId="2A85010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CB4CAC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70D396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14:paraId="606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</w:tcPr>
          <w:p w14:paraId="142C687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AEBE625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обучающихся на дому по медицинским показаниям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234995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14:paraId="2322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</w:tcPr>
          <w:p w14:paraId="0A0A70B6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4B99C86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с ОВЗ на основании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2F4C7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14:paraId="402E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</w:tcPr>
          <w:p w14:paraId="382BCBB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3DF46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785FB9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14:paraId="38BB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</w:tcPr>
          <w:p w14:paraId="6BA4C2C6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34781B3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06F7B6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14:paraId="7B40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0A8AFCF9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49DADEA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DCF2B4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3A56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51EAEF52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shd w:val="clear" w:color="auto" w:fill="auto"/>
          </w:tcPr>
          <w:p w14:paraId="13A99054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14F572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14:paraId="38AD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1A90BAA1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shd w:val="clear" w:color="auto" w:fill="auto"/>
          </w:tcPr>
          <w:p w14:paraId="45E62B3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507066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7016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729C7344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shd w:val="clear" w:color="auto" w:fill="auto"/>
          </w:tcPr>
          <w:p w14:paraId="71DDAF2B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387AF5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14:paraId="15F3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6F0F07BF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shd w:val="clear" w:color="auto" w:fill="auto"/>
          </w:tcPr>
          <w:p w14:paraId="28B13B8E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390A27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14:paraId="4951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278A2BF2">
            <w:pPr>
              <w:tabs>
                <w:tab w:val="left" w:pos="450"/>
              </w:tabs>
              <w:spacing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0" w:type="auto"/>
            <w:shd w:val="clear" w:color="auto" w:fill="auto"/>
          </w:tcPr>
          <w:p w14:paraId="72C2956F">
            <w:pPr>
              <w:tabs>
                <w:tab w:val="left" w:pos="450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170F7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04A854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F1FD62"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1967C0B"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/>
      </w:r>
    </w:p>
    <w:p w14:paraId="356507C6">
      <w:pPr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3 </w:t>
      </w:r>
    </w:p>
    <w:p w14:paraId="5B19B531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10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6"/>
        <w:gridCol w:w="6804"/>
        <w:gridCol w:w="1984"/>
      </w:tblGrid>
      <w:tr w14:paraId="6908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851" w:type="dxa"/>
            <w:gridSpan w:val="2"/>
            <w:vAlign w:val="center"/>
          </w:tcPr>
          <w:p w14:paraId="35B8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155B1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58B88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14:paraId="2043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639" w:type="dxa"/>
            <w:gridSpan w:val="4"/>
          </w:tcPr>
          <w:p w14:paraId="425EA4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14:paraId="2633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3E064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034A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23A1D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14:paraId="0E4F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95" w:type="dxa"/>
            <w:vMerge w:val="restart"/>
          </w:tcPr>
          <w:p w14:paraId="2426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7C60B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14:paraId="0BBA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95" w:type="dxa"/>
            <w:vMerge w:val="continue"/>
          </w:tcPr>
          <w:p w14:paraId="3D0EB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6C7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0CA8D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14:paraId="7EAB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56978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F54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5ED00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14:paraId="4C24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33CEE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ED44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649E7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14:paraId="5B33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restart"/>
          </w:tcPr>
          <w:p w14:paraId="32F42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7EE1B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14:paraId="48F3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4C223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C62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5472D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DAF8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14:paraId="79DC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491CE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F1E8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 w:val="continue"/>
          </w:tcPr>
          <w:p w14:paraId="36C54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3B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69C33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98A3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 w:val="continue"/>
          </w:tcPr>
          <w:p w14:paraId="4ED22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59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restart"/>
          </w:tcPr>
          <w:p w14:paraId="66D96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76579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14:paraId="46CC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5075B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3E29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735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7FDF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14:paraId="4B75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0F2CCA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964C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 w:val="continue"/>
          </w:tcPr>
          <w:p w14:paraId="5F79E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17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46D71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972A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 w:val="continue"/>
          </w:tcPr>
          <w:p w14:paraId="7FAE6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4A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639" w:type="dxa"/>
            <w:gridSpan w:val="4"/>
          </w:tcPr>
          <w:p w14:paraId="41CF3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14:paraId="4431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446D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2101A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1FB73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3172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5EFF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6F2BB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7D1EC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2B0C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6CB0D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42BAC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25B0D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490A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35E00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2C7FC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5FF50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081A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084A3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6D1D4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7A31B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4E78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5F9F0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471FB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4127A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3185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7AF46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40028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505A9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0A21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78AE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60FC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49C5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11B3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752B3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9D76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5AEC4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7E7A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4C599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2F779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29071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14:paraId="6118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restart"/>
          </w:tcPr>
          <w:p w14:paraId="11895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C8B8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14:paraId="23DC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5FE40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D1AE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32BC2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14:paraId="4486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4E18C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882D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 ОВЗ на основании инклюзии в классах с нормативно развивающимися сверстниками</w:t>
            </w:r>
          </w:p>
        </w:tc>
        <w:tc>
          <w:tcPr>
            <w:tcW w:w="1984" w:type="dxa"/>
            <w:vMerge w:val="continue"/>
          </w:tcPr>
          <w:p w14:paraId="5DFA8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8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05B1E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346BE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 w:val="continue"/>
          </w:tcPr>
          <w:p w14:paraId="175FB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79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  <w:vMerge w:val="continue"/>
          </w:tcPr>
          <w:p w14:paraId="4BA7B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8436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классов(групп) на уровне среднего общего образования</w:t>
            </w:r>
          </w:p>
        </w:tc>
        <w:tc>
          <w:tcPr>
            <w:tcW w:w="1984" w:type="dxa"/>
            <w:vMerge w:val="continue"/>
          </w:tcPr>
          <w:p w14:paraId="099552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D9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23DAE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5602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23EB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05D4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63C63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74C0E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158B5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2835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3E20C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4DD2A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4AB3A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526E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264CE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2026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58E923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1A2A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68AD5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73807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5C597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3B36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7B9EE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201E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355C3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4E43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055DA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2650D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 к количеству обучающихся, осваивающих ООП</w:t>
            </w:r>
          </w:p>
        </w:tc>
        <w:tc>
          <w:tcPr>
            <w:tcW w:w="1984" w:type="dxa"/>
          </w:tcPr>
          <w:p w14:paraId="24F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14:paraId="3340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60DD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3417C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610AD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5D26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4A0AF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26302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408F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14:paraId="2E9A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28D51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44F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32B8E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14:paraId="13E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319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26B3A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</w:t>
            </w:r>
          </w:p>
        </w:tc>
        <w:tc>
          <w:tcPr>
            <w:tcW w:w="1984" w:type="dxa"/>
          </w:tcPr>
          <w:p w14:paraId="2C815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14:paraId="7C57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09571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77819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 требованиям ФГОС </w:t>
            </w:r>
          </w:p>
        </w:tc>
        <w:tc>
          <w:tcPr>
            <w:tcW w:w="1984" w:type="dxa"/>
          </w:tcPr>
          <w:p w14:paraId="5F92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14:paraId="6709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5" w:type="dxa"/>
          </w:tcPr>
          <w:p w14:paraId="21469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20ED8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68422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14:paraId="33DC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 w14:paraId="06C1315A">
            <w:pPr>
              <w:pStyle w:val="13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14:paraId="29F2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82969B7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</w:t>
            </w:r>
          </w:p>
          <w:p w14:paraId="0678ADDB">
            <w:pPr>
              <w:pStyle w:val="13"/>
              <w:numPr>
                <w:ilvl w:val="2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5E89213F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205BF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59EB3D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 </w:t>
            </w:r>
          </w:p>
          <w:p w14:paraId="1701C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F4F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14B77F6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</w:t>
            </w:r>
          </w:p>
        </w:tc>
        <w:tc>
          <w:tcPr>
            <w:tcW w:w="6804" w:type="dxa"/>
          </w:tcPr>
          <w:p w14:paraId="558A95A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16DEC88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500C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C5D15C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6804" w:type="dxa"/>
          </w:tcPr>
          <w:p w14:paraId="57F713B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778AA63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5356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4C76B3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6804" w:type="dxa"/>
          </w:tcPr>
          <w:p w14:paraId="1683B8A8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FB33FE8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– первая; </w:t>
            </w:r>
          </w:p>
          <w:p w14:paraId="0AC76EA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75B476EC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4D1D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3FDB7D61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</w:t>
            </w:r>
          </w:p>
        </w:tc>
        <w:tc>
          <w:tcPr>
            <w:tcW w:w="6804" w:type="dxa"/>
          </w:tcPr>
          <w:p w14:paraId="0A17B592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76413E3F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126517C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до 5 лет; </w:t>
            </w:r>
          </w:p>
          <w:p w14:paraId="5C623B8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0958E04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7058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37C57BC0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 </w:t>
            </w:r>
          </w:p>
        </w:tc>
        <w:tc>
          <w:tcPr>
            <w:tcW w:w="6804" w:type="dxa"/>
          </w:tcPr>
          <w:p w14:paraId="1B3BEEED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104BD60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4E2A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277F86C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3.7 </w:t>
            </w:r>
          </w:p>
        </w:tc>
        <w:tc>
          <w:tcPr>
            <w:tcW w:w="6804" w:type="dxa"/>
          </w:tcPr>
          <w:p w14:paraId="1A0D37F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5F2DAB2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Чел./%</w:t>
            </w:r>
          </w:p>
        </w:tc>
      </w:tr>
      <w:tr w14:paraId="5147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12B41EBC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3.8 </w:t>
            </w:r>
          </w:p>
        </w:tc>
        <w:tc>
          <w:tcPr>
            <w:tcW w:w="6804" w:type="dxa"/>
          </w:tcPr>
          <w:p w14:paraId="4839B3F8">
            <w:pPr>
              <w:pStyle w:val="14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5811C28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3E62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623ECE2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3.9 </w:t>
            </w:r>
          </w:p>
        </w:tc>
        <w:tc>
          <w:tcPr>
            <w:tcW w:w="6804" w:type="dxa"/>
          </w:tcPr>
          <w:p w14:paraId="17687E9B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5C723E5F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3643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436B7C0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3.10 </w:t>
            </w:r>
          </w:p>
        </w:tc>
        <w:tc>
          <w:tcPr>
            <w:tcW w:w="6804" w:type="dxa"/>
          </w:tcPr>
          <w:p w14:paraId="32C7BD4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40714805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</w:tc>
      </w:tr>
      <w:tr w14:paraId="0137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935E2A6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3.11</w:t>
            </w:r>
          </w:p>
        </w:tc>
        <w:tc>
          <w:tcPr>
            <w:tcW w:w="6804" w:type="dxa"/>
          </w:tcPr>
          <w:p w14:paraId="3981FB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37F7E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14:paraId="4F15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25DCF6DF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3.12</w:t>
            </w:r>
          </w:p>
        </w:tc>
        <w:tc>
          <w:tcPr>
            <w:tcW w:w="6804" w:type="dxa"/>
          </w:tcPr>
          <w:p w14:paraId="5EB30C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FDBE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14:paraId="463C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5C7E1099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3.13</w:t>
            </w:r>
          </w:p>
        </w:tc>
        <w:tc>
          <w:tcPr>
            <w:tcW w:w="6804" w:type="dxa"/>
          </w:tcPr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31"/>
              <w:gridCol w:w="236"/>
            </w:tblGrid>
            <w:tr w14:paraId="7ED46B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23" w:hRule="atLeast"/>
              </w:trPr>
              <w:tc>
                <w:tcPr>
                  <w:tcW w:w="6031" w:type="dxa"/>
                </w:tcPr>
                <w:p w14:paraId="2F78AEC6">
                  <w:pPr>
                    <w:pStyle w:val="14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3650FFA9">
                  <w:pPr>
                    <w:pStyle w:val="14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5A041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854B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14:paraId="3AD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 w14:paraId="04B0F93C">
            <w:pPr>
              <w:pStyle w:val="13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14:paraId="090B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D290E3D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6804" w:type="dxa"/>
          </w:tcPr>
          <w:p w14:paraId="540588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509C0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14:paraId="5CF9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3E590A1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</w:t>
            </w:r>
          </w:p>
        </w:tc>
        <w:tc>
          <w:tcPr>
            <w:tcW w:w="6804" w:type="dxa"/>
          </w:tcPr>
          <w:p w14:paraId="1EFC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3670D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14:paraId="7EAF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E2952E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</w:tc>
        <w:tc>
          <w:tcPr>
            <w:tcW w:w="6804" w:type="dxa"/>
          </w:tcPr>
          <w:p w14:paraId="65111DE1">
            <w:pPr>
              <w:pStyle w:val="14"/>
              <w:jc w:val="both"/>
            </w:pPr>
            <w:r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7A0BD8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1E0B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D4519D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6804" w:type="dxa"/>
          </w:tcPr>
          <w:p w14:paraId="2F7F2DB4">
            <w:pPr>
              <w:pStyle w:val="14"/>
              <w:jc w:val="both"/>
            </w:pPr>
            <w:r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F85327B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Ед./% </w:t>
            </w:r>
          </w:p>
        </w:tc>
      </w:tr>
      <w:tr w14:paraId="437D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7CFDE7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</w:t>
            </w:r>
          </w:p>
        </w:tc>
        <w:tc>
          <w:tcPr>
            <w:tcW w:w="6804" w:type="dxa"/>
          </w:tcPr>
          <w:p w14:paraId="0C57BAEF">
            <w:pPr>
              <w:pStyle w:val="14"/>
              <w:jc w:val="both"/>
            </w:pPr>
            <w:r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568D1C0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Ед./% </w:t>
            </w:r>
          </w:p>
        </w:tc>
      </w:tr>
      <w:tr w14:paraId="44FD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21BED785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4.6</w:t>
            </w:r>
          </w:p>
        </w:tc>
        <w:tc>
          <w:tcPr>
            <w:tcW w:w="6804" w:type="dxa"/>
          </w:tcPr>
          <w:p w14:paraId="2994AE3C">
            <w:pPr>
              <w:pStyle w:val="14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40F9BF7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Ед./% </w:t>
            </w:r>
          </w:p>
        </w:tc>
      </w:tr>
      <w:tr w14:paraId="2450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AD23A69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4.7</w:t>
            </w:r>
          </w:p>
        </w:tc>
        <w:tc>
          <w:tcPr>
            <w:tcW w:w="6804" w:type="dxa"/>
          </w:tcPr>
          <w:p w14:paraId="6A0E611D">
            <w:pPr>
              <w:pStyle w:val="14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6DEBA878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Ед./% </w:t>
            </w:r>
          </w:p>
        </w:tc>
      </w:tr>
      <w:tr w14:paraId="5AAB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 w14:paraId="2068571B">
            <w:pPr>
              <w:pStyle w:val="13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14:paraId="5F96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28890D3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</w:t>
            </w:r>
          </w:p>
        </w:tc>
        <w:tc>
          <w:tcPr>
            <w:tcW w:w="6804" w:type="dxa"/>
          </w:tcPr>
          <w:p w14:paraId="1E2921DE">
            <w:pPr>
              <w:pStyle w:val="14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 (законными представителями)</w:t>
            </w:r>
          </w:p>
        </w:tc>
        <w:tc>
          <w:tcPr>
            <w:tcW w:w="1984" w:type="dxa"/>
          </w:tcPr>
          <w:p w14:paraId="631A092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Имеется/не имеется </w:t>
            </w:r>
          </w:p>
          <w:p w14:paraId="1A898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51D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D0C1BD0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</w:t>
            </w:r>
          </w:p>
        </w:tc>
        <w:tc>
          <w:tcPr>
            <w:tcW w:w="6804" w:type="dxa"/>
          </w:tcPr>
          <w:p w14:paraId="76AF4B9E">
            <w:pPr>
              <w:pStyle w:val="14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43993630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Имеется/не имеется </w:t>
            </w:r>
          </w:p>
          <w:p w14:paraId="123B09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EA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3C25981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5.3</w:t>
            </w:r>
          </w:p>
        </w:tc>
        <w:tc>
          <w:tcPr>
            <w:tcW w:w="6804" w:type="dxa"/>
          </w:tcPr>
          <w:p w14:paraId="5F770DBC">
            <w:pPr>
              <w:pStyle w:val="14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341D046D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Имеется/не имеется </w:t>
            </w:r>
          </w:p>
          <w:p w14:paraId="76488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36E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gridSpan w:val="2"/>
          </w:tcPr>
          <w:p w14:paraId="625F69E0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5.4</w:t>
            </w:r>
          </w:p>
        </w:tc>
        <w:tc>
          <w:tcPr>
            <w:tcW w:w="6804" w:type="dxa"/>
          </w:tcPr>
          <w:p w14:paraId="6D0A1C13">
            <w:pPr>
              <w:pStyle w:val="14"/>
              <w:jc w:val="both"/>
              <w:rPr>
                <w:b/>
              </w:rPr>
            </w:pPr>
            <w:r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65B3B6D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Имеется/не имеется </w:t>
            </w:r>
          </w:p>
        </w:tc>
      </w:tr>
      <w:tr w14:paraId="7919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gridSpan w:val="2"/>
          </w:tcPr>
          <w:p w14:paraId="1B7FA69C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</w:t>
            </w:r>
          </w:p>
        </w:tc>
        <w:tc>
          <w:tcPr>
            <w:tcW w:w="6804" w:type="dxa"/>
          </w:tcPr>
          <w:p w14:paraId="2547950A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специальных технических средств обучения коллективного и индивидуального пользования.</w:t>
            </w:r>
          </w:p>
        </w:tc>
        <w:tc>
          <w:tcPr>
            <w:tcW w:w="1984" w:type="dxa"/>
          </w:tcPr>
          <w:p w14:paraId="78E6C941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Имеется/не имеется </w:t>
            </w:r>
          </w:p>
        </w:tc>
      </w:tr>
      <w:tr w14:paraId="00D8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 w14:paraId="09AAEBC1">
            <w:pPr>
              <w:pStyle w:val="13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</w:rPr>
              <w:t>Материально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14:paraId="3F24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6AEDB3D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6.1</w:t>
            </w:r>
          </w:p>
        </w:tc>
        <w:tc>
          <w:tcPr>
            <w:tcW w:w="6804" w:type="dxa"/>
          </w:tcPr>
          <w:p w14:paraId="0ED0BD05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2F908668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</w:t>
            </w:r>
          </w:p>
        </w:tc>
      </w:tr>
      <w:tr w14:paraId="0BDE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539E6748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6.2</w:t>
            </w:r>
          </w:p>
        </w:tc>
        <w:tc>
          <w:tcPr>
            <w:tcW w:w="6804" w:type="dxa"/>
          </w:tcPr>
          <w:p w14:paraId="0613685E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98F2E5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Ед./% </w:t>
            </w:r>
          </w:p>
        </w:tc>
      </w:tr>
      <w:tr w14:paraId="0ACB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BB77066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6.3</w:t>
            </w:r>
          </w:p>
        </w:tc>
        <w:tc>
          <w:tcPr>
            <w:tcW w:w="6804" w:type="dxa"/>
          </w:tcPr>
          <w:p w14:paraId="252761BD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01C9B39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41EE02F5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– с медиатекой; </w:t>
            </w:r>
          </w:p>
          <w:p w14:paraId="7EFC65BD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2A0E753E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790C068C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7537DD9B">
            <w:pPr>
              <w:pStyle w:val="14"/>
              <w:rPr>
                <w:sz w:val="23"/>
                <w:szCs w:val="23"/>
              </w:rPr>
            </w:pPr>
          </w:p>
          <w:p w14:paraId="60701351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/ нет </w:t>
            </w:r>
          </w:p>
          <w:p w14:paraId="2891644B">
            <w:pPr>
              <w:pStyle w:val="14"/>
              <w:rPr>
                <w:sz w:val="23"/>
                <w:szCs w:val="23"/>
              </w:rPr>
            </w:pPr>
          </w:p>
          <w:p w14:paraId="0952A72D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/ нет </w:t>
            </w:r>
          </w:p>
          <w:p w14:paraId="50242D12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/ нет </w:t>
            </w:r>
          </w:p>
          <w:p w14:paraId="55B2CF32">
            <w:pPr>
              <w:pStyle w:val="14"/>
              <w:rPr>
                <w:sz w:val="23"/>
                <w:szCs w:val="23"/>
              </w:rPr>
            </w:pPr>
          </w:p>
          <w:p w14:paraId="79078FB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/ нет </w:t>
            </w:r>
          </w:p>
          <w:p w14:paraId="05E3C6F2">
            <w:pPr>
              <w:pStyle w:val="14"/>
              <w:rPr>
                <w:sz w:val="23"/>
                <w:szCs w:val="23"/>
              </w:rPr>
            </w:pPr>
          </w:p>
          <w:p w14:paraId="1A3B88A1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/ нет </w:t>
            </w:r>
          </w:p>
        </w:tc>
      </w:tr>
      <w:tr w14:paraId="4274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D4394D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6.4</w:t>
            </w:r>
          </w:p>
        </w:tc>
        <w:tc>
          <w:tcPr>
            <w:tcW w:w="6804" w:type="dxa"/>
          </w:tcPr>
          <w:p w14:paraId="650BE0DE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23EBC39D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  <w:p w14:paraId="6E89EB32">
            <w:pPr>
              <w:pStyle w:val="14"/>
              <w:rPr>
                <w:sz w:val="23"/>
                <w:szCs w:val="23"/>
              </w:rPr>
            </w:pPr>
          </w:p>
        </w:tc>
      </w:tr>
      <w:tr w14:paraId="1303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6FDBD89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6.5</w:t>
            </w:r>
          </w:p>
        </w:tc>
        <w:tc>
          <w:tcPr>
            <w:tcW w:w="6804" w:type="dxa"/>
          </w:tcPr>
          <w:p w14:paraId="2E41BAA2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518349B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Кв. м </w:t>
            </w:r>
          </w:p>
          <w:p w14:paraId="230DA324">
            <w:pPr>
              <w:pStyle w:val="14"/>
              <w:rPr>
                <w:sz w:val="23"/>
                <w:szCs w:val="23"/>
              </w:rPr>
            </w:pPr>
          </w:p>
        </w:tc>
      </w:tr>
      <w:tr w14:paraId="1AF8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</w:tcPr>
          <w:p w14:paraId="26AAB3A3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6.6</w:t>
            </w:r>
          </w:p>
        </w:tc>
        <w:tc>
          <w:tcPr>
            <w:tcW w:w="6804" w:type="dxa"/>
          </w:tcPr>
          <w:p w14:paraId="2FAEFB2B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</w:tc>
        <w:tc>
          <w:tcPr>
            <w:tcW w:w="1984" w:type="dxa"/>
          </w:tcPr>
          <w:p w14:paraId="4FCC4922">
            <w:pPr>
              <w:pStyle w:val="14"/>
              <w:rPr>
                <w:sz w:val="23"/>
                <w:szCs w:val="23"/>
              </w:rPr>
            </w:pPr>
          </w:p>
        </w:tc>
      </w:tr>
      <w:tr w14:paraId="6B54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4C7E0D11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06EAD52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знаков доступности </w:t>
            </w:r>
          </w:p>
        </w:tc>
        <w:tc>
          <w:tcPr>
            <w:tcW w:w="1984" w:type="dxa"/>
          </w:tcPr>
          <w:p w14:paraId="69376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396B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65901036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CBD3DE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поручней </w:t>
            </w:r>
          </w:p>
          <w:p w14:paraId="02F21559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бордюров, препятствий </w:t>
            </w:r>
          </w:p>
        </w:tc>
        <w:tc>
          <w:tcPr>
            <w:tcW w:w="1984" w:type="dxa"/>
          </w:tcPr>
          <w:p w14:paraId="128AF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571D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698FAEC4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22"/>
              <w:gridCol w:w="865"/>
            </w:tblGrid>
            <w:tr w14:paraId="4DAF57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3322" w:type="dxa"/>
                </w:tcPr>
                <w:p w14:paraId="63FFE1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0873B1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</w:tbl>
          <w:p w14:paraId="4EB5435A">
            <w:pPr>
              <w:pStyle w:val="14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73078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6404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566EE65B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9"/>
            </w:tblGrid>
            <w:tr w14:paraId="3998B1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47" w:hRule="atLeast"/>
              </w:trPr>
              <w:tc>
                <w:tcPr>
                  <w:tcW w:w="4249" w:type="dxa"/>
                </w:tcPr>
                <w:p w14:paraId="557CDE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6B0CEE82">
            <w:pPr>
              <w:pStyle w:val="14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48303E70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Да/нет</w:t>
            </w:r>
          </w:p>
        </w:tc>
      </w:tr>
      <w:tr w14:paraId="420C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</w:tcPr>
          <w:p w14:paraId="79BBF01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6.7</w:t>
            </w:r>
          </w:p>
        </w:tc>
        <w:tc>
          <w:tcPr>
            <w:tcW w:w="6804" w:type="dxa"/>
          </w:tcPr>
          <w:p w14:paraId="2B1BA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</w:tc>
        <w:tc>
          <w:tcPr>
            <w:tcW w:w="1984" w:type="dxa"/>
          </w:tcPr>
          <w:p w14:paraId="31F1E4E4">
            <w:pPr>
              <w:pStyle w:val="14"/>
              <w:rPr>
                <w:sz w:val="23"/>
                <w:szCs w:val="23"/>
              </w:rPr>
            </w:pPr>
          </w:p>
        </w:tc>
      </w:tr>
      <w:tr w14:paraId="1287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5906721F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C1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</w:tc>
        <w:tc>
          <w:tcPr>
            <w:tcW w:w="1984" w:type="dxa"/>
          </w:tcPr>
          <w:p w14:paraId="032D79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64D5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4277F346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3A2A565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50628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157E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</w:tcPr>
          <w:p w14:paraId="28E9906F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6.8</w:t>
            </w:r>
          </w:p>
        </w:tc>
        <w:tc>
          <w:tcPr>
            <w:tcW w:w="6804" w:type="dxa"/>
          </w:tcPr>
          <w:p w14:paraId="6C7440B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68BDB76D">
            <w:pPr>
              <w:pStyle w:val="14"/>
              <w:rPr>
                <w:sz w:val="23"/>
                <w:szCs w:val="23"/>
              </w:rPr>
            </w:pPr>
          </w:p>
        </w:tc>
      </w:tr>
      <w:tr w14:paraId="6378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27D03A94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43AF2CC">
            <w:pPr>
              <w:pStyle w:val="14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573DA1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7385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09CBB2ED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8AF6797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39530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239F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65A719DC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E6EAEE9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2D571A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5C26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62C6F8B7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89E1AE4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0D42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0FDD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70CD8D28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E45D6F5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446CB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7168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4F13FB86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81"/>
            </w:tblGrid>
            <w:tr w14:paraId="09EC82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</w:trPr>
              <w:tc>
                <w:tcPr>
                  <w:tcW w:w="5681" w:type="dxa"/>
                </w:tcPr>
                <w:p w14:paraId="7A0A0B4E">
                  <w:pPr>
                    <w:pStyle w:val="14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03F7B26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A9EE7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14:paraId="4B67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</w:tcPr>
          <w:p w14:paraId="3EBA776E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0CC47E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566D7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14:paraId="1CE7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0035A84E">
            <w:pPr>
              <w:pStyle w:val="14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9A2F89E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7C0DB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14:paraId="439C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794D852D">
            <w:pPr>
              <w:pStyle w:val="14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9E08D5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571DC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14:paraId="434A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5B62516B">
            <w:pPr>
              <w:pStyle w:val="14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7A37DF0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29DA7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14:paraId="7DAF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7D26940D">
            <w:pPr>
              <w:pStyle w:val="14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33F423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70CFA8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14:paraId="0F13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61AD9ACB">
            <w:pPr>
              <w:pStyle w:val="14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2FB370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0396A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14:paraId="345E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BD248C1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6.10</w:t>
            </w:r>
          </w:p>
        </w:tc>
        <w:tc>
          <w:tcPr>
            <w:tcW w:w="6804" w:type="dxa"/>
          </w:tcPr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64"/>
              <w:gridCol w:w="236"/>
            </w:tblGrid>
            <w:tr w14:paraId="2A9AFD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9" w:hRule="atLeast"/>
              </w:trPr>
              <w:tc>
                <w:tcPr>
                  <w:tcW w:w="3664" w:type="dxa"/>
                </w:tcPr>
                <w:p w14:paraId="587868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560F7A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730B51C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6B9E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</w:tr>
      <w:tr w14:paraId="1EF9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 w14:paraId="79AAB019">
            <w:pPr>
              <w:pStyle w:val="13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14:paraId="523A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38D05FC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7.1</w:t>
            </w:r>
          </w:p>
        </w:tc>
        <w:tc>
          <w:tcPr>
            <w:tcW w:w="6804" w:type="dxa"/>
          </w:tcPr>
          <w:p w14:paraId="71CCEC59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14:paraId="211D10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14:paraId="2221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293414F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7.2</w:t>
            </w:r>
          </w:p>
        </w:tc>
        <w:tc>
          <w:tcPr>
            <w:tcW w:w="6804" w:type="dxa"/>
          </w:tcPr>
          <w:p w14:paraId="4BD06687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14:paraId="65CFD07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14:paraId="47F0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5FBDF23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7.3</w:t>
            </w:r>
          </w:p>
        </w:tc>
        <w:tc>
          <w:tcPr>
            <w:tcW w:w="6804" w:type="dxa"/>
          </w:tcPr>
          <w:p w14:paraId="5F7CE326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984" w:type="dxa"/>
          </w:tcPr>
          <w:p w14:paraId="63BAF4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14:paraId="1BCE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C3CFF5B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7.4</w:t>
            </w:r>
          </w:p>
        </w:tc>
        <w:tc>
          <w:tcPr>
            <w:tcW w:w="6804" w:type="dxa"/>
          </w:tcPr>
          <w:p w14:paraId="01246949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</w:tc>
        <w:tc>
          <w:tcPr>
            <w:tcW w:w="1984" w:type="dxa"/>
          </w:tcPr>
          <w:p w14:paraId="4E892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14:paraId="5EBD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</w:tcPr>
          <w:p w14:paraId="1C7E02F6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7.5</w:t>
            </w:r>
          </w:p>
        </w:tc>
        <w:tc>
          <w:tcPr>
            <w:tcW w:w="6804" w:type="dxa"/>
          </w:tcPr>
          <w:p w14:paraId="2E3E8446">
            <w:pPr>
              <w:pStyle w:val="14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</w:tc>
        <w:tc>
          <w:tcPr>
            <w:tcW w:w="1984" w:type="dxa"/>
          </w:tcPr>
          <w:p w14:paraId="7A5F7E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14:paraId="021E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31E06E27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C89A03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984" w:type="dxa"/>
          </w:tcPr>
          <w:p w14:paraId="53713C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14:paraId="1518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304A8586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91DE2B3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984" w:type="dxa"/>
          </w:tcPr>
          <w:p w14:paraId="5BAB69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14:paraId="7C92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7EADE143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783DD97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</w:tc>
        <w:tc>
          <w:tcPr>
            <w:tcW w:w="1984" w:type="dxa"/>
          </w:tcPr>
          <w:p w14:paraId="6EDAE89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Чел./% </w:t>
            </w:r>
          </w:p>
          <w:p w14:paraId="6C115D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4139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332BB6A7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7.6</w:t>
            </w:r>
          </w:p>
        </w:tc>
        <w:tc>
          <w:tcPr>
            <w:tcW w:w="6804" w:type="dxa"/>
          </w:tcPr>
          <w:p w14:paraId="679F6FAC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содержания сайта требованиям статьи 29 Федерального закона № 273-ФЗ «Об образовании в Российской Федерации» </w:t>
            </w:r>
          </w:p>
        </w:tc>
        <w:tc>
          <w:tcPr>
            <w:tcW w:w="1984" w:type="dxa"/>
          </w:tcPr>
          <w:p w14:paraId="47D03F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14:paraId="645B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 w14:paraId="5B7B0231">
            <w:pPr>
              <w:pStyle w:val="13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14:paraId="2DB0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CAE9F6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721DE45D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Охват обучающихся программами дополнительного образования </w:t>
            </w:r>
          </w:p>
        </w:tc>
        <w:tc>
          <w:tcPr>
            <w:tcW w:w="1984" w:type="dxa"/>
          </w:tcPr>
          <w:p w14:paraId="697B7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6A03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82F1095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316F4E43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2CDEFF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5EAC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2D97EA72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2316C337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30816D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1079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3A7DCB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4B239707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14:paraId="713A9E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7F77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33C142C9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64CB0793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14:paraId="122FED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5EA8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66C175B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3B328033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098BDC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14:paraId="2468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294C35F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62FC6989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06F13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6846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12BAD54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1AA730BD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470583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53B0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0273E4A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18A83B97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EB8CF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4E69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90FCB0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8.10</w:t>
            </w:r>
          </w:p>
        </w:tc>
        <w:tc>
          <w:tcPr>
            <w:tcW w:w="6804" w:type="dxa"/>
          </w:tcPr>
          <w:p w14:paraId="1D6F7198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42F939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14:paraId="0E99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3"/>
          </w:tcPr>
          <w:p w14:paraId="1F7F2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9.Качество информационно-образовательной среды</w:t>
            </w:r>
          </w:p>
        </w:tc>
        <w:tc>
          <w:tcPr>
            <w:tcW w:w="1984" w:type="dxa"/>
          </w:tcPr>
          <w:p w14:paraId="77FB1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708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6BBA4DB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345BDE1B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1984" w:type="dxa"/>
          </w:tcPr>
          <w:p w14:paraId="1A310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14:paraId="25CD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22073466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49D33A8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компьютеров, используемых для управленческих целей</w:t>
            </w:r>
          </w:p>
        </w:tc>
        <w:tc>
          <w:tcPr>
            <w:tcW w:w="1984" w:type="dxa"/>
          </w:tcPr>
          <w:p w14:paraId="7E88B3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14:paraId="25FA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10E547FE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01CF035B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4EC2C5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14:paraId="653D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2530FE4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4BF4954A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мультимедийных комплексов (интерактивная панель плюс ноутбук учителя плюс 15 ноутбуков обучающихся)</w:t>
            </w:r>
          </w:p>
        </w:tc>
        <w:tc>
          <w:tcPr>
            <w:tcW w:w="1984" w:type="dxa"/>
          </w:tcPr>
          <w:p w14:paraId="0C302E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14:paraId="7AAE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6E9767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568584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6961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14:paraId="7AC5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2F57D11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493FB951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4CE0C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14:paraId="780D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33A97A9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116E679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50E894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14:paraId="0DA6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4"/>
          </w:tcPr>
          <w:p w14:paraId="54109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10.Санитарно-гигиеническое благополучие образовательной среды</w:t>
            </w:r>
          </w:p>
        </w:tc>
      </w:tr>
      <w:tr w14:paraId="1179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049F216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10.1.</w:t>
            </w:r>
          </w:p>
        </w:tc>
        <w:tc>
          <w:tcPr>
            <w:tcW w:w="6804" w:type="dxa"/>
          </w:tcPr>
          <w:p w14:paraId="6F8BA97F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3E1EC2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14:paraId="0D01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4DCD0206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10.2</w:t>
            </w:r>
          </w:p>
        </w:tc>
        <w:tc>
          <w:tcPr>
            <w:tcW w:w="6804" w:type="dxa"/>
          </w:tcPr>
          <w:p w14:paraId="7EFC03D9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0846AA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14:paraId="0275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734560B8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10.3</w:t>
            </w:r>
          </w:p>
        </w:tc>
        <w:tc>
          <w:tcPr>
            <w:tcW w:w="6804" w:type="dxa"/>
          </w:tcPr>
          <w:p w14:paraId="583B1600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0E198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</w:tr>
      <w:tr w14:paraId="3F00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6BFC8A7A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10.4</w:t>
            </w:r>
          </w:p>
        </w:tc>
        <w:tc>
          <w:tcPr>
            <w:tcW w:w="6804" w:type="dxa"/>
          </w:tcPr>
          <w:p w14:paraId="2C983E0A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4F59FB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14:paraId="53A4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 w14:paraId="3EBD7FAD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C692F9F">
            <w:pPr>
              <w:pStyle w:val="13"/>
              <w:spacing w:after="0" w:line="240" w:lineRule="auto"/>
              <w:ind w:left="144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11.Финансовое обеспечение</w:t>
            </w:r>
          </w:p>
        </w:tc>
        <w:tc>
          <w:tcPr>
            <w:tcW w:w="1984" w:type="dxa"/>
          </w:tcPr>
          <w:p w14:paraId="46744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632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</w:tcPr>
          <w:p w14:paraId="371B06EB">
            <w:pPr>
              <w:pStyle w:val="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11.1</w:t>
            </w:r>
          </w:p>
        </w:tc>
        <w:tc>
          <w:tcPr>
            <w:tcW w:w="6804" w:type="dxa"/>
          </w:tcPr>
          <w:p w14:paraId="2CC2B57E">
            <w:pPr>
              <w:pStyle w:val="1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7FF3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5197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</w:tcPr>
          <w:p w14:paraId="7BCED134">
            <w:pPr>
              <w:pStyle w:val="14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DD76026">
            <w:pPr>
              <w:pStyle w:val="14"/>
              <w:ind w:left="7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НОО</w:t>
            </w:r>
          </w:p>
          <w:p w14:paraId="3D43A6A5">
            <w:pPr>
              <w:pStyle w:val="14"/>
              <w:ind w:left="7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</w:t>
            </w:r>
          </w:p>
          <w:p w14:paraId="3984E885">
            <w:pPr>
              <w:pStyle w:val="14"/>
              <w:ind w:left="7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</w:t>
            </w:r>
          </w:p>
          <w:p w14:paraId="4505CC4C">
            <w:pPr>
              <w:pStyle w:val="14"/>
              <w:ind w:left="7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7D52EA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3982A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54A41E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1628A0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</w:tbl>
    <w:p w14:paraId="01C9855B"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/>
      </w:r>
    </w:p>
    <w:p w14:paraId="00CE024F">
      <w:pPr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4 </w:t>
      </w:r>
    </w:p>
    <w:p w14:paraId="08DA9C4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79D1F64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5B3CEE2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промежуточная аттестация в соответствии с Положением о формах, периодичности и порядке текущего контроля и промежуточной аттестации обучающихся;</w:t>
      </w:r>
    </w:p>
    <w:p w14:paraId="75479D3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анализ результатов внешних независимых диагностик, всероссийских проверочных работ;</w:t>
      </w:r>
    </w:p>
    <w:p w14:paraId="37A9BC4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итоговая оценка по предметам, не выносимым на ГИА;</w:t>
      </w:r>
    </w:p>
    <w:p w14:paraId="73BB56A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анализ результатов ГИА.</w:t>
      </w:r>
    </w:p>
    <w:p w14:paraId="515C360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Сводная информация по итогам оценки предметных результатов проводится по следующим показателям: </w:t>
      </w:r>
    </w:p>
    <w:p w14:paraId="739A4C22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 w14:paraId="206E253C">
      <w:pPr>
        <w:spacing w:after="120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Показатели оценки предметных образовательных результатов</w:t>
      </w:r>
    </w:p>
    <w:tbl>
      <w:tblPr>
        <w:tblStyle w:val="4"/>
        <w:tblW w:w="5214" w:type="pct"/>
        <w:tblCellSpacing w:w="0" w:type="dxa"/>
        <w:tblInd w:w="-351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22"/>
        <w:gridCol w:w="8571"/>
        <w:gridCol w:w="1135"/>
      </w:tblGrid>
      <w:tr w14:paraId="7070B50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E95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22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E1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Единица</w:t>
            </w:r>
          </w:p>
          <w:p w14:paraId="200E01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измерения</w:t>
            </w:r>
          </w:p>
        </w:tc>
      </w:tr>
      <w:tr w14:paraId="419FBD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05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2F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4F2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33412A2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D5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AC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BD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Балл</w:t>
            </w:r>
          </w:p>
        </w:tc>
      </w:tr>
      <w:tr w14:paraId="5BFF165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58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36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58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Балл</w:t>
            </w:r>
          </w:p>
        </w:tc>
      </w:tr>
      <w:tr w14:paraId="1AAD14D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2A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503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FF3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Балл</w:t>
            </w:r>
          </w:p>
        </w:tc>
      </w:tr>
      <w:tr w14:paraId="2995598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54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B9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A5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Балл</w:t>
            </w:r>
          </w:p>
        </w:tc>
      </w:tr>
      <w:tr w14:paraId="6137143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D2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CD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4A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3030D92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AB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41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27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53399C6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EA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39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06F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2EADB88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D6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F1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D1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7F65B3E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D4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0A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9C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60F400A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A6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2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D70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5A72DEE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3B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06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DD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42AD8BA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B4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FC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0E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3C88787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26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6BA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EB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76FCDE1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48" w:hRule="atLeast"/>
          <w:tblCellSpacing w:w="0" w:type="dxa"/>
        </w:trPr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8AA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2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626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79D9D8C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738F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D1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C9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4A2C639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C9D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5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20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1A6EB82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8" w:hRule="atLeast"/>
          <w:tblCellSpacing w:w="0" w:type="dxa"/>
        </w:trPr>
        <w:tc>
          <w:tcPr>
            <w:tcW w:w="2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A9A4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102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D9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7FAB79D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48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00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11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9D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2009BE1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3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20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FF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51F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362FF64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96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96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9B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0D5850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689C46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E8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  <w:p w14:paraId="750157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A474DE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%</w:t>
            </w:r>
          </w:p>
          <w:p w14:paraId="75AFE4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436322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%</w:t>
            </w:r>
          </w:p>
        </w:tc>
      </w:tr>
      <w:tr w14:paraId="744BF79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3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DF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2FD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0D2CB74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717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</w:tc>
      </w:tr>
      <w:tr w14:paraId="10E4B4A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44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E3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3C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7360E35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ED51C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C9CDF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53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  <w:p w14:paraId="1588B7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1AF86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C6BC2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%</w:t>
            </w:r>
          </w:p>
          <w:p w14:paraId="2EFA43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B498A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%</w:t>
            </w:r>
          </w:p>
          <w:p w14:paraId="07392AE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D5108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%</w:t>
            </w:r>
          </w:p>
          <w:p w14:paraId="013AE5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A9C651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419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28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00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6D0220D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D3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 / %</w:t>
            </w:r>
          </w:p>
          <w:p w14:paraId="7ACA032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F0062B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%</w:t>
            </w:r>
          </w:p>
          <w:p w14:paraId="14759A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E26F9E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696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6B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5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227C18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33BAC2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70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71B80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83709D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</w:t>
            </w:r>
          </w:p>
          <w:p w14:paraId="5C7450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1F9675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%</w:t>
            </w:r>
          </w:p>
          <w:p w14:paraId="10162A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C40CBE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01" w:hRule="atLeast"/>
          <w:tblCellSpacing w:w="0" w:type="dxa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B3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4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17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2B59D1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4375074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14:paraId="54399A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48E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5723B3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FB8E5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</w:t>
            </w:r>
          </w:p>
          <w:p w14:paraId="39A70F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68FA1B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</w:t>
            </w:r>
          </w:p>
          <w:p w14:paraId="60603AE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4EE22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4CB0E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Чел.</w:t>
            </w:r>
          </w:p>
        </w:tc>
      </w:tr>
    </w:tbl>
    <w:p w14:paraId="216405BE">
      <w:pPr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4CBD14E7">
      <w:pPr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4F39F16A">
      <w:pPr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5 </w:t>
      </w:r>
    </w:p>
    <w:p w14:paraId="742D783F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 </w:t>
      </w:r>
    </w:p>
    <w:tbl>
      <w:tblPr>
        <w:tblStyle w:val="10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2835"/>
        <w:gridCol w:w="1134"/>
        <w:gridCol w:w="1276"/>
        <w:gridCol w:w="1417"/>
      </w:tblGrid>
      <w:tr w14:paraId="2ED9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526" w:type="dxa"/>
            <w:vAlign w:val="center"/>
          </w:tcPr>
          <w:p w14:paraId="3741B2BE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71DD911B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17F9C28D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2CCFBB3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5AE3A74E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B05F8EB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14:paraId="6E1B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tblHeader/>
        </w:trPr>
        <w:tc>
          <w:tcPr>
            <w:tcW w:w="1526" w:type="dxa"/>
            <w:vAlign w:val="center"/>
          </w:tcPr>
          <w:p w14:paraId="788875A0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815B4CB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055CED3F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5DC4EF9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F9553E7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5A664E48">
            <w:pPr>
              <w:pStyle w:val="15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14:paraId="702A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526" w:type="dxa"/>
          </w:tcPr>
          <w:p w14:paraId="22892CFE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6CA1E8E2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14:paraId="4C6E9AB1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14:paraId="689482DB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69AE94B8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E253400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14:paraId="6BCC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26" w:type="dxa"/>
            <w:vMerge w:val="restart"/>
            <w:textDirection w:val="btLr"/>
          </w:tcPr>
          <w:p w14:paraId="7BB1E6F0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российской идентичности</w:t>
            </w:r>
          </w:p>
        </w:tc>
        <w:tc>
          <w:tcPr>
            <w:tcW w:w="2126" w:type="dxa"/>
          </w:tcPr>
          <w:p w14:paraId="56B8E5BE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4C7D0EE7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B2F4FEE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40ABDC80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78147E0C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7DCB8F42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14:paraId="14A3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26" w:type="dxa"/>
            <w:vMerge w:val="continue"/>
          </w:tcPr>
          <w:p w14:paraId="392815C3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7DA9A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5B4AB90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6DD14EB0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36433C59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 w:val="continue"/>
          </w:tcPr>
          <w:p w14:paraId="626E3590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2186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26" w:type="dxa"/>
            <w:vMerge w:val="continue"/>
          </w:tcPr>
          <w:p w14:paraId="60E97B9E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48D1C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71F7FBBB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7D3234BB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434F29C4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continue"/>
          </w:tcPr>
          <w:p w14:paraId="1695AA6C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77B7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26" w:type="dxa"/>
            <w:vMerge w:val="restart"/>
            <w:textDirection w:val="btLr"/>
          </w:tcPr>
          <w:p w14:paraId="0AB19C4D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образования на профильном уровне,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выбору профиля обучения</w:t>
            </w:r>
          </w:p>
        </w:tc>
        <w:tc>
          <w:tcPr>
            <w:tcW w:w="2126" w:type="dxa"/>
          </w:tcPr>
          <w:p w14:paraId="4B51D27B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14:paraId="5FCEA6A8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14:paraId="4B3E43B3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4B542EAC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14:paraId="3581D574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14:paraId="0D78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26" w:type="dxa"/>
            <w:vMerge w:val="continue"/>
          </w:tcPr>
          <w:p w14:paraId="7FCC5CED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8CB550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14:paraId="2F623719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14:paraId="169B9A97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19EF84DD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 w:val="continue"/>
          </w:tcPr>
          <w:p w14:paraId="75203A1E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C2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26" w:type="dxa"/>
            <w:vMerge w:val="continue"/>
          </w:tcPr>
          <w:p w14:paraId="7D7639BD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48284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соответствующих рекомендованному профилю</w:t>
            </w:r>
          </w:p>
        </w:tc>
        <w:tc>
          <w:tcPr>
            <w:tcW w:w="2835" w:type="dxa"/>
          </w:tcPr>
          <w:p w14:paraId="6CB067B2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14:paraId="5EF4F134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 учет</w:t>
            </w:r>
          </w:p>
        </w:tc>
        <w:tc>
          <w:tcPr>
            <w:tcW w:w="1276" w:type="dxa"/>
          </w:tcPr>
          <w:p w14:paraId="5858B4C6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 w:val="continue"/>
          </w:tcPr>
          <w:p w14:paraId="0467242F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3A1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26" w:type="dxa"/>
            <w:vMerge w:val="restart"/>
            <w:textDirection w:val="btLr"/>
          </w:tcPr>
          <w:p w14:paraId="4E418A45">
            <w:pPr>
              <w:pStyle w:val="15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17C37317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2C02E639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CE47A3D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25B565E3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615C8CAC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14:paraId="62D5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526" w:type="dxa"/>
            <w:vMerge w:val="continue"/>
          </w:tcPr>
          <w:p w14:paraId="66AFBF51">
            <w:pPr>
              <w:pStyle w:val="8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A4917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6AACE29E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4ABC0698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6970360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16DB9AC8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14:paraId="7DF2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526" w:type="dxa"/>
            <w:textDirection w:val="btLr"/>
          </w:tcPr>
          <w:p w14:paraId="4FD099BB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58C5709A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7207BFB6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50CCBA67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E9348D3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7E2233C1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14:paraId="7ABA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526" w:type="dxa"/>
            <w:textDirection w:val="btLr"/>
          </w:tcPr>
          <w:p w14:paraId="145DC418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78424C58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75DAEDB4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713DED48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715C41C8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7A213E9A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14:paraId="0B90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26" w:type="dxa"/>
            <w:textDirection w:val="btLr"/>
          </w:tcPr>
          <w:p w14:paraId="57BEB160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6FD75394">
            <w:pPr>
              <w:pStyle w:val="15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1EB05E18">
            <w:pPr>
              <w:pStyle w:val="15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7873B10">
            <w:pPr>
              <w:pStyle w:val="15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63C42B9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0AC0A280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3E60140F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7D86FC7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2F51151">
      <w:pPr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8530CB5">
      <w:pPr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6 </w:t>
      </w:r>
    </w:p>
    <w:p w14:paraId="170B4337">
      <w:pPr>
        <w:spacing w:after="0"/>
        <w:ind w:left="-567" w:hanging="28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Оценка метапредметных образовательных результатов</w:t>
      </w:r>
    </w:p>
    <w:tbl>
      <w:tblPr>
        <w:tblStyle w:val="4"/>
        <w:tblW w:w="513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239"/>
        <w:gridCol w:w="2237"/>
        <w:gridCol w:w="2353"/>
        <w:gridCol w:w="1643"/>
      </w:tblGrid>
      <w:tr w14:paraId="42F9B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restart"/>
            <w:vAlign w:val="center"/>
          </w:tcPr>
          <w:p w14:paraId="1FE0E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76" w:type="pct"/>
            <w:gridSpan w:val="3"/>
            <w:vAlign w:val="center"/>
          </w:tcPr>
          <w:p w14:paraId="4ED421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12" w:type="pct"/>
            <w:vMerge w:val="restart"/>
          </w:tcPr>
          <w:p w14:paraId="62BDB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14:paraId="6AAE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12" w:type="pct"/>
            <w:vMerge w:val="continue"/>
            <w:vAlign w:val="center"/>
          </w:tcPr>
          <w:p w14:paraId="7EEF5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vAlign w:val="center"/>
          </w:tcPr>
          <w:p w14:paraId="1B17FC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A343D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06" w:type="pct"/>
            <w:vAlign w:val="center"/>
          </w:tcPr>
          <w:p w14:paraId="0DC93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4A59C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63" w:type="pct"/>
            <w:vAlign w:val="center"/>
          </w:tcPr>
          <w:p w14:paraId="26069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4444D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12" w:type="pct"/>
            <w:vMerge w:val="continue"/>
          </w:tcPr>
          <w:p w14:paraId="66FA98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1B144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</w:tcPr>
          <w:p w14:paraId="02085BA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76" w:type="pct"/>
            <w:gridSpan w:val="3"/>
          </w:tcPr>
          <w:p w14:paraId="553FF6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12" w:type="pct"/>
          </w:tcPr>
          <w:p w14:paraId="6D2EF5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14:paraId="7436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restart"/>
          </w:tcPr>
          <w:p w14:paraId="7ABF18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76" w:type="pct"/>
            <w:gridSpan w:val="3"/>
          </w:tcPr>
          <w:p w14:paraId="15275B4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12" w:type="pct"/>
            <w:vMerge w:val="restart"/>
          </w:tcPr>
          <w:p w14:paraId="00B7A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28FA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14:paraId="6F86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continue"/>
          </w:tcPr>
          <w:p w14:paraId="511F39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14:paraId="52324B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06" w:type="pct"/>
          </w:tcPr>
          <w:p w14:paraId="6AEC75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63" w:type="pct"/>
          </w:tcPr>
          <w:p w14:paraId="2B1A8DF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12" w:type="pct"/>
            <w:vMerge w:val="continue"/>
          </w:tcPr>
          <w:p w14:paraId="234D0C1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3CEB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continue"/>
          </w:tcPr>
          <w:p w14:paraId="1339A6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14:paraId="138F69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06" w:type="pct"/>
          </w:tcPr>
          <w:p w14:paraId="422EA86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63" w:type="pct"/>
          </w:tcPr>
          <w:p w14:paraId="010643E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12" w:type="pct"/>
            <w:vMerge w:val="continue"/>
          </w:tcPr>
          <w:p w14:paraId="6CDFBC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A93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continue"/>
          </w:tcPr>
          <w:p w14:paraId="2CCB6C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14:paraId="484F00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06" w:type="pct"/>
          </w:tcPr>
          <w:p w14:paraId="471BC6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63" w:type="pct"/>
          </w:tcPr>
          <w:p w14:paraId="2ED601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12" w:type="pct"/>
            <w:vMerge w:val="continue"/>
          </w:tcPr>
          <w:p w14:paraId="1657F8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150B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continue"/>
          </w:tcPr>
          <w:p w14:paraId="062B96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6" w:type="pct"/>
            <w:gridSpan w:val="3"/>
          </w:tcPr>
          <w:p w14:paraId="6EFE45F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12" w:type="pct"/>
          </w:tcPr>
          <w:p w14:paraId="658AA3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E7C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</w:tcPr>
          <w:p w14:paraId="1306D2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76" w:type="pct"/>
            <w:gridSpan w:val="3"/>
          </w:tcPr>
          <w:p w14:paraId="544E28BB">
            <w:pPr>
              <w:pStyle w:val="1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12" w:type="pct"/>
            <w:vMerge w:val="restart"/>
          </w:tcPr>
          <w:p w14:paraId="35121D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14:paraId="6BAF9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12" w:type="pct"/>
          </w:tcPr>
          <w:p w14:paraId="20F6DE8E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6AAACEB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EB1F0FD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0B513D3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A031993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89416C6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0CE6473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9BA7D1D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9257020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FB1B5B9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pct"/>
          </w:tcPr>
          <w:p w14:paraId="7218C78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1106" w:type="pct"/>
          </w:tcPr>
          <w:p w14:paraId="68098A5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  <w:p w14:paraId="62939DC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</w:tcPr>
          <w:p w14:paraId="1A93E31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12" w:type="pct"/>
            <w:vMerge w:val="continue"/>
          </w:tcPr>
          <w:p w14:paraId="04FEA13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CCA8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pct"/>
          </w:tcPr>
          <w:p w14:paraId="54E4F0F7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pct"/>
            <w:gridSpan w:val="3"/>
          </w:tcPr>
          <w:p w14:paraId="3459030E">
            <w:pPr>
              <w:pStyle w:val="13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12" w:type="pct"/>
            <w:vMerge w:val="continue"/>
          </w:tcPr>
          <w:p w14:paraId="2AF3062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B243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</w:trPr>
        <w:tc>
          <w:tcPr>
            <w:tcW w:w="812" w:type="pct"/>
            <w:tcBorders>
              <w:bottom w:val="single" w:color="000000" w:sz="4" w:space="0"/>
            </w:tcBorders>
          </w:tcPr>
          <w:p w14:paraId="6F9EBBAF">
            <w:pPr>
              <w:pStyle w:val="13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  <w:tcBorders>
              <w:bottom w:val="single" w:color="000000" w:sz="4" w:space="0"/>
            </w:tcBorders>
          </w:tcPr>
          <w:p w14:paraId="147C4BE1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14:paraId="297CCAD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1CDA881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06" w:type="pct"/>
            <w:tcBorders>
              <w:bottom w:val="single" w:color="000000" w:sz="4" w:space="0"/>
            </w:tcBorders>
          </w:tcPr>
          <w:p w14:paraId="6E8F183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604E7A6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5C4C534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63C90D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0034F34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bottom w:val="single" w:color="000000" w:sz="4" w:space="0"/>
            </w:tcBorders>
          </w:tcPr>
          <w:p w14:paraId="6CEDF99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14:paraId="2BD55F7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F20F78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7B09407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12" w:type="pct"/>
            <w:vMerge w:val="continue"/>
            <w:tcBorders>
              <w:bottom w:val="single" w:color="000000" w:sz="4" w:space="0"/>
            </w:tcBorders>
          </w:tcPr>
          <w:p w14:paraId="5B5E96B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3EEF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2" w:type="pct"/>
            <w:tcBorders>
              <w:bottom w:val="single" w:color="000000" w:sz="4" w:space="0"/>
            </w:tcBorders>
          </w:tcPr>
          <w:p w14:paraId="54875FC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6" w:type="pct"/>
            <w:gridSpan w:val="3"/>
            <w:tcBorders>
              <w:bottom w:val="single" w:color="000000" w:sz="4" w:space="0"/>
            </w:tcBorders>
          </w:tcPr>
          <w:p w14:paraId="3D7FC02A">
            <w:pPr>
              <w:pStyle w:val="13"/>
              <w:numPr>
                <w:ilvl w:val="0"/>
                <w:numId w:val="11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12" w:type="pct"/>
            <w:vMerge w:val="restart"/>
          </w:tcPr>
          <w:p w14:paraId="33DC910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14:paraId="4C483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12" w:type="pct"/>
          </w:tcPr>
          <w:p w14:paraId="64CE653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1A91DC8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06" w:type="pct"/>
          </w:tcPr>
          <w:p w14:paraId="540B4B9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63" w:type="pct"/>
          </w:tcPr>
          <w:p w14:paraId="667490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14:paraId="6B76FD5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6984C4F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и  презентации индивидуального проекта</w:t>
            </w:r>
          </w:p>
        </w:tc>
        <w:tc>
          <w:tcPr>
            <w:tcW w:w="812" w:type="pct"/>
            <w:vMerge w:val="continue"/>
          </w:tcPr>
          <w:p w14:paraId="76CCF79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6BE9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restart"/>
          </w:tcPr>
          <w:p w14:paraId="0A50509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07" w:type="pct"/>
          </w:tcPr>
          <w:p w14:paraId="74BEDED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06" w:type="pct"/>
          </w:tcPr>
          <w:p w14:paraId="3A9BE51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400F1B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63" w:type="pct"/>
          </w:tcPr>
          <w:p w14:paraId="370D0E7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3C5E50F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</w:tcPr>
          <w:p w14:paraId="43E3CF5B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14:paraId="38B49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continue"/>
          </w:tcPr>
          <w:p w14:paraId="6022D47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14:paraId="0136ABE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06" w:type="pct"/>
          </w:tcPr>
          <w:p w14:paraId="762C550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63" w:type="pct"/>
          </w:tcPr>
          <w:p w14:paraId="10F2B7B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12" w:type="pct"/>
            <w:vMerge w:val="restart"/>
          </w:tcPr>
          <w:p w14:paraId="64157D9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14:paraId="56936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continue"/>
          </w:tcPr>
          <w:p w14:paraId="64C9FE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14:paraId="76BA668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06" w:type="pct"/>
          </w:tcPr>
          <w:p w14:paraId="65AF576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63" w:type="pct"/>
          </w:tcPr>
          <w:p w14:paraId="197743E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12" w:type="pct"/>
            <w:vMerge w:val="continue"/>
          </w:tcPr>
          <w:p w14:paraId="38DF742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14:paraId="4EE9C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Merge w:val="continue"/>
          </w:tcPr>
          <w:p w14:paraId="27DE6A2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pct"/>
            <w:gridSpan w:val="3"/>
          </w:tcPr>
          <w:p w14:paraId="2F46AD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12" w:type="pct"/>
          </w:tcPr>
          <w:p w14:paraId="1760AA6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230FC62"/>
    <w:p w14:paraId="03FC50DC"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9F2B412">
      <w:pPr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BF79C44"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/>
      </w:r>
    </w:p>
    <w:p w14:paraId="025BA9CC">
      <w:pPr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7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65918522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7D0384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6B1B598C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CF74333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6E27F3B7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1E6DE5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самообследования.</w:t>
      </w:r>
    </w:p>
    <w:p w14:paraId="56AE6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10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93"/>
        <w:gridCol w:w="5812"/>
      </w:tblGrid>
      <w:tr w14:paraId="3B76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AEA67C2">
            <w:pPr>
              <w:spacing w:after="0" w:line="240" w:lineRule="auto"/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14:paraId="21CCA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4C85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14:paraId="29D0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6C4C0A8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408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образовательной деятельности</w:t>
            </w:r>
          </w:p>
        </w:tc>
        <w:tc>
          <w:tcPr>
            <w:tcW w:w="5812" w:type="dxa"/>
          </w:tcPr>
          <w:p w14:paraId="4E146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36DFF07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2F6296E7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14:paraId="7538FCD8">
            <w:pPr>
              <w:spacing w:after="0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2769EEDB">
            <w:pPr>
              <w:spacing w:after="0"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359C3AE6">
            <w:pPr>
              <w:spacing w:after="0"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4CB8CC0B">
            <w:pPr>
              <w:spacing w:after="0"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14:paraId="147835F4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</w:tc>
      </w:tr>
      <w:tr w14:paraId="4B5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F1DC47A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B6B07B">
            <w:pPr>
              <w:spacing w:after="0"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 управления ОО</w:t>
            </w:r>
          </w:p>
        </w:tc>
        <w:tc>
          <w:tcPr>
            <w:tcW w:w="5812" w:type="dxa"/>
          </w:tcPr>
          <w:p w14:paraId="4ADD7A5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5475D3E4">
            <w:pPr>
              <w:tabs>
                <w:tab w:val="center" w:pos="3259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14:paraId="621F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88" w:type="dxa"/>
          </w:tcPr>
          <w:p w14:paraId="36389D29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D4201">
            <w:pPr>
              <w:spacing w:after="0"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содержания и качества подготовки обучающихся</w:t>
            </w:r>
          </w:p>
        </w:tc>
        <w:tc>
          <w:tcPr>
            <w:tcW w:w="5812" w:type="dxa"/>
          </w:tcPr>
          <w:p w14:paraId="1E197EE4">
            <w:pPr>
              <w:spacing w:after="0" w:line="259" w:lineRule="auto"/>
              <w:ind w:left="34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и качество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 учебный год.</w:t>
            </w:r>
          </w:p>
          <w:p w14:paraId="737FC701">
            <w:pPr>
              <w:spacing w:after="0" w:line="259" w:lineRule="auto"/>
              <w:ind w:left="34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Результаты ГИА.</w:t>
            </w:r>
          </w:p>
          <w:p w14:paraId="781DEFC9">
            <w:pPr>
              <w:spacing w:after="0"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Социальная активность.</w:t>
            </w:r>
          </w:p>
        </w:tc>
      </w:tr>
      <w:tr w14:paraId="07C7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7721D07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862010">
            <w:pPr>
              <w:spacing w:after="0"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учебного процесса</w:t>
            </w:r>
          </w:p>
        </w:tc>
        <w:tc>
          <w:tcPr>
            <w:tcW w:w="5812" w:type="dxa"/>
          </w:tcPr>
          <w:p w14:paraId="7045E2CB">
            <w:pPr>
              <w:spacing w:after="0"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14:paraId="618590F5">
            <w:pPr>
              <w:spacing w:after="9" w:line="240" w:lineRule="auto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14:paraId="4DA36D72">
            <w:pPr>
              <w:spacing w:after="0" w:line="259" w:lineRule="auto"/>
              <w:ind w:left="5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питания</w:t>
            </w:r>
          </w:p>
          <w:p w14:paraId="13664A75">
            <w:pPr>
              <w:spacing w:after="0" w:line="259" w:lineRule="auto"/>
              <w:ind w:left="5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Обеспечение безопасности.</w:t>
            </w:r>
          </w:p>
        </w:tc>
      </w:tr>
      <w:tr w14:paraId="0DA1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891C712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76332">
            <w:pPr>
              <w:spacing w:after="0"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востребованности выпускников</w:t>
            </w:r>
          </w:p>
        </w:tc>
        <w:tc>
          <w:tcPr>
            <w:tcW w:w="5812" w:type="dxa"/>
          </w:tcPr>
          <w:p w14:paraId="6824B5F6">
            <w:pPr>
              <w:spacing w:after="1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14:paraId="20C2F88D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14:paraId="281F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A903186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B3ADFF">
            <w:pPr>
              <w:spacing w:after="0"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качества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3263F436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4DA4E0A2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6A69684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6549134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4D11C198">
            <w:pPr>
              <w:spacing w:after="0"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41ED6EEF">
            <w:pPr>
              <w:spacing w:after="0" w:line="259" w:lineRule="auto"/>
              <w:ind w:left="10" w:right="56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5F67171">
            <w:pPr>
              <w:spacing w:after="0"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  <w:p w14:paraId="7FDD966E">
            <w:pPr>
              <w:spacing w:after="0" w:line="259" w:lineRule="auto"/>
              <w:ind w:left="10" w:right="56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педагогов в профессиональных конкурсах различного уровня.</w:t>
            </w:r>
          </w:p>
        </w:tc>
      </w:tr>
      <w:tr w14:paraId="3200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E1F6C6A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5746ED">
            <w:pPr>
              <w:spacing w:after="0"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чебно-методическое обеспечени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6D0B04C4">
            <w:pPr>
              <w:spacing w:after="0" w:line="259" w:lineRule="auto"/>
              <w:ind w:left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комплектованию фонда</w:t>
            </w:r>
          </w:p>
          <w:p w14:paraId="2E5D14BC">
            <w:pPr>
              <w:spacing w:after="0" w:line="259" w:lineRule="auto"/>
              <w:ind w:left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Связь библиотеки с педагогами.</w:t>
            </w:r>
          </w:p>
          <w:p w14:paraId="49B3F01F">
            <w:pPr>
              <w:spacing w:after="0" w:line="259" w:lineRule="auto"/>
              <w:ind w:left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Связь библиотеки с родителями</w:t>
            </w:r>
          </w:p>
        </w:tc>
      </w:tr>
      <w:tr w14:paraId="6C94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988" w:type="dxa"/>
          </w:tcPr>
          <w:p w14:paraId="0777BF3A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C56BEC">
            <w:pPr>
              <w:spacing w:after="0" w:line="259" w:lineRule="auto"/>
              <w:ind w:left="13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материально-технической базы</w:t>
            </w:r>
          </w:p>
        </w:tc>
        <w:tc>
          <w:tcPr>
            <w:tcW w:w="5812" w:type="dxa"/>
          </w:tcPr>
          <w:p w14:paraId="09AC21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  <w:t>Территория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  <w:t xml:space="preserve"> учреждений</w:t>
            </w:r>
          </w:p>
          <w:p w14:paraId="61D47B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  <w:t>Условия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  <w:t xml:space="preserve"> для занятий физической культурой и спортом.</w:t>
            </w:r>
          </w:p>
          <w:p w14:paraId="3C68A5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zh-CN" w:bidi="ar-SA"/>
              </w:rPr>
              <w:t>Анализ состояния информационно-телекоммуникационной инфраструктуры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  <w:t>.</w:t>
            </w:r>
          </w:p>
          <w:p w14:paraId="1017CF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  <w:t>Помещения для учебных занятий.</w:t>
            </w:r>
          </w:p>
          <w:p w14:paraId="3349CE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  <w:t>Обеспеченность помещений оборудованием.</w:t>
            </w:r>
          </w:p>
          <w:p w14:paraId="143C71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en-US" w:eastAsia="zh-CN" w:bidi="ar-SA"/>
              </w:rPr>
              <w:t>Материально-технические условия в части требований безопасности и антитеррористической защищенности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 w:bidi="ar-SA"/>
              </w:rPr>
              <w:t>.</w:t>
            </w:r>
          </w:p>
        </w:tc>
      </w:tr>
      <w:tr w14:paraId="0D06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43F607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0" w:right="-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5C310">
            <w:pPr>
              <w:spacing w:after="0" w:line="259" w:lineRule="auto"/>
              <w:ind w:left="13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функционирования внутренней системы оценки качества образования</w:t>
            </w:r>
          </w:p>
        </w:tc>
        <w:tc>
          <w:tcPr>
            <w:tcW w:w="5812" w:type="dxa"/>
          </w:tcPr>
          <w:p w14:paraId="2B6BBE1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 ВСОКО.</w:t>
            </w:r>
          </w:p>
          <w:p w14:paraId="511AABE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Информационно-аналитические продукты ВСОКО.</w:t>
            </w:r>
          </w:p>
          <w:p w14:paraId="4C83F206">
            <w:pPr>
              <w:spacing w:after="0" w:line="240" w:lineRule="auto"/>
              <w:ind w:left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Администрирование процедур ВСОКО</w:t>
            </w:r>
          </w:p>
        </w:tc>
      </w:tr>
    </w:tbl>
    <w:p w14:paraId="4723D95A">
      <w:pPr>
        <w:jc w:val="center"/>
        <w:rPr>
          <w:rFonts w:ascii="Times New Roman" w:hAnsi="Times New Roman" w:cs="Times New Roman"/>
          <w:sz w:val="24"/>
        </w:rPr>
      </w:pPr>
    </w:p>
    <w:p w14:paraId="6F74AF13"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333198F"/>
    <w:sectPr>
      <w:footerReference r:id="rId5" w:type="default"/>
      <w:pgSz w:w="11906" w:h="16838"/>
      <w:pgMar w:top="851" w:right="850" w:bottom="567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OfficinaSansBookC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EFC9D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687EC3D4">
      <w:pPr>
        <w:pStyle w:val="6"/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/>
        </w:rPr>
        <w:t>В ходе внутренней оценки оставляют один из вариантов маркировки.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3116344"/>
    <w:multiLevelType w:val="multilevel"/>
    <w:tmpl w:val="031163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89209AD"/>
    <w:multiLevelType w:val="multilevel"/>
    <w:tmpl w:val="089209A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15D825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D3D390C"/>
    <w:multiLevelType w:val="multilevel"/>
    <w:tmpl w:val="2D3D39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19D0FA3"/>
    <w:multiLevelType w:val="multilevel"/>
    <w:tmpl w:val="319D0FA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1A630C2"/>
    <w:multiLevelType w:val="multilevel"/>
    <w:tmpl w:val="41A630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5AA3E35"/>
    <w:multiLevelType w:val="multilevel"/>
    <w:tmpl w:val="45AA3E3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740FB"/>
    <w:multiLevelType w:val="multilevel"/>
    <w:tmpl w:val="465740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E915818"/>
    <w:multiLevelType w:val="multilevel"/>
    <w:tmpl w:val="4E9158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6530DAD"/>
    <w:multiLevelType w:val="multilevel"/>
    <w:tmpl w:val="76530D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73210D5"/>
    <w:multiLevelType w:val="multilevel"/>
    <w:tmpl w:val="773210D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eastAsiaTheme="minorHAnsi"/>
        <w:b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416C"/>
    <w:rsid w:val="14702169"/>
    <w:rsid w:val="251F7B1E"/>
    <w:rsid w:val="2AF81E90"/>
    <w:rsid w:val="32650765"/>
    <w:rsid w:val="43716C0C"/>
    <w:rsid w:val="48254D13"/>
    <w:rsid w:val="541E61A0"/>
    <w:rsid w:val="5749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unhideWhenUsed/>
    <w:qFormat/>
    <w:uiPriority w:val="99"/>
    <w:rPr>
      <w:vertAlign w:val="superscript"/>
    </w:rPr>
  </w:style>
  <w:style w:type="paragraph" w:styleId="6">
    <w:name w:val="footnote text"/>
    <w:basedOn w:val="1"/>
    <w:semiHidden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7">
    <w:name w:val="Body Text"/>
    <w:basedOn w:val="8"/>
    <w:qFormat/>
    <w:uiPriority w:val="99"/>
    <w:pPr>
      <w:jc w:val="both"/>
    </w:pPr>
    <w:rPr>
      <w:rFonts w:ascii="OfficinaSansBookC" w:hAnsi="OfficinaSansBookC" w:cs="OfficinaSansBookC"/>
      <w:sz w:val="20"/>
      <w:szCs w:val="20"/>
    </w:rPr>
  </w:style>
  <w:style w:type="paragraph" w:customStyle="1" w:styleId="8">
    <w:name w:val="[Без стиля]"/>
    <w:qFormat/>
    <w:uiPriority w:val="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 w:eastAsiaTheme="minorHAnsi"/>
      <w:color w:val="000000"/>
      <w:sz w:val="24"/>
      <w:szCs w:val="24"/>
      <w:lang w:val="ru-RU" w:eastAsia="en-US" w:bidi="ar-SA"/>
    </w:rPr>
  </w:style>
  <w:style w:type="paragraph" w:styleId="9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artic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5">
    <w:name w:val="Таблица"/>
    <w:basedOn w:val="7"/>
    <w:qFormat/>
    <w:uiPriority w:val="99"/>
    <w:pPr>
      <w:ind w:left="57" w:right="57"/>
      <w:jc w:val="left"/>
    </w:pPr>
    <w:rPr>
      <w:rFonts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2025-10-05T03:40:00Z</dcterms:created>
  <dc:creator>Shool</dc:creator>
  <cp:lastModifiedBy>Елена Елена</cp:lastModifiedBy>
  <dcterms:modified xsi:type="dcterms:W3CDTF">2023-08-31T05:14:29Z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942384BB9BB0457EB541D6B60B945393_12</vt:lpwstr>
  </property>
</Properties>
</file>