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B5" w:rsidRPr="00DF76FE" w:rsidRDefault="00F026B5" w:rsidP="00F026B5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DF76FE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Описание эффективных практик наставничества</w:t>
      </w:r>
    </w:p>
    <w:p w:rsidR="00F026B5" w:rsidRPr="00DF76FE" w:rsidRDefault="00F026B5" w:rsidP="00F026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Наставник –Полякова Е.А., учитель на</w:t>
      </w:r>
      <w:r w:rsidR="00BC3992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домного обучения (стаж работы 34</w:t>
      </w: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года)</w:t>
      </w: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 xml:space="preserve">Наставляемый – </w:t>
      </w:r>
      <w:proofErr w:type="spellStart"/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Тараданова</w:t>
      </w:r>
      <w:proofErr w:type="spellEnd"/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И.В., учитель н</w:t>
      </w:r>
      <w:r w:rsidR="00091682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адомного обучения (стаж работы 2</w:t>
      </w:r>
      <w:r w:rsidR="00BC3992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,7 г</w:t>
      </w:r>
      <w:r w:rsidR="00091682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ода.</w:t>
      </w: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)</w:t>
      </w: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br/>
        <w:t>Традиционная форма наставничества.</w:t>
      </w:r>
    </w:p>
    <w:p w:rsidR="00481E42" w:rsidRPr="00481E42" w:rsidRDefault="00481E42" w:rsidP="00481E4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1E42">
        <w:rPr>
          <w:rFonts w:ascii="Times New Roman" w:eastAsia="Calibri" w:hAnsi="Times New Roman" w:cs="Times New Roman"/>
          <w:sz w:val="24"/>
          <w:szCs w:val="24"/>
        </w:rPr>
        <w:t>Цель реализации целевой модели наставничества:</w:t>
      </w:r>
      <w:r w:rsidRPr="00481E42">
        <w:rPr>
          <w:rFonts w:ascii="Times New Roman" w:eastAsia="Calibri" w:hAnsi="Times New Roman" w:cs="Times New Roman"/>
          <w:sz w:val="24"/>
          <w:szCs w:val="24"/>
        </w:rPr>
        <w:br/>
      </w:r>
      <w:r w:rsidRPr="00481E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Создание организационно-методических условий для успешной педагогической деятельности молодого специалиста в условиях современной школы.</w:t>
      </w:r>
    </w:p>
    <w:p w:rsidR="00F026B5" w:rsidRPr="00DF76FE" w:rsidRDefault="00F026B5" w:rsidP="00F026B5">
      <w:pPr>
        <w:pStyle w:val="a4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Ожидаемый эффект и результаты от реализации практики:</w:t>
      </w:r>
    </w:p>
    <w:p w:rsidR="00F026B5" w:rsidRPr="00DF76FE" w:rsidRDefault="00F026B5" w:rsidP="00F026B5">
      <w:pPr>
        <w:pStyle w:val="a4"/>
        <w:shd w:val="clear" w:color="auto" w:fill="FFFFFF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F026B5" w:rsidRPr="00DF76FE" w:rsidRDefault="00F026B5" w:rsidP="00F026B5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Создание  комфортных условий для успешной самореализации молодого педагога.</w:t>
      </w:r>
    </w:p>
    <w:p w:rsidR="00F026B5" w:rsidRPr="00DF76FE" w:rsidRDefault="00F026B5" w:rsidP="00F026B5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Создание условий для освоения и </w:t>
      </w:r>
      <w:proofErr w:type="gramStart"/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применения  эффективных</w:t>
      </w:r>
      <w:proofErr w:type="gramEnd"/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методик обучения и воспитания обучающихся на дому</w:t>
      </w:r>
      <w:r w:rsidR="00F910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</w:t>
      </w: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наставляемым.</w:t>
      </w:r>
    </w:p>
    <w:p w:rsidR="00F026B5" w:rsidRPr="00DF76FE" w:rsidRDefault="00F026B5" w:rsidP="00F026B5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Подбор и наработка молодым педагогом собственного результативного практического материала для использования на уроках.</w:t>
      </w:r>
    </w:p>
    <w:p w:rsidR="00F026B5" w:rsidRPr="00DF76FE" w:rsidRDefault="00F026B5" w:rsidP="00F026B5">
      <w:pPr>
        <w:pStyle w:val="a4"/>
        <w:numPr>
          <w:ilvl w:val="0"/>
          <w:numId w:val="2"/>
        </w:numPr>
        <w:shd w:val="clear" w:color="auto" w:fill="FFFFFF"/>
        <w:spacing w:after="180" w:line="240" w:lineRule="auto"/>
        <w:ind w:left="567" w:hanging="567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Закрепление молодого педагога</w:t>
      </w: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в сельской школе. </w:t>
      </w:r>
    </w:p>
    <w:p w:rsidR="00F026B5" w:rsidRPr="00DF76FE" w:rsidRDefault="00F026B5" w:rsidP="00F026B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 целью качественного осуществления обязанностей наставника и успешной профессиональной деятельности молодого специалиста был разработан ряд мероприятий, который включает:</w:t>
      </w:r>
    </w:p>
    <w:p w:rsidR="00F026B5" w:rsidRPr="00DF76FE" w:rsidRDefault="00F026B5" w:rsidP="00F026B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План работы наставника и молодого специалиста на учебный год, составленный по итогу анкетирования наставляемого.</w:t>
      </w:r>
    </w:p>
    <w:p w:rsidR="00F026B5" w:rsidRPr="00DF76FE" w:rsidRDefault="00F026B5" w:rsidP="00F026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Индивидуальный образовательный маршрут (ИОМ) молодого специалиста.</w:t>
      </w:r>
    </w:p>
    <w:p w:rsidR="00F026B5" w:rsidRPr="00DF76FE" w:rsidRDefault="00F026B5" w:rsidP="00F026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Перечень нормативной документации </w:t>
      </w:r>
      <w:proofErr w:type="gramStart"/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  работе</w:t>
      </w:r>
      <w:proofErr w:type="gramEnd"/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с обучающимися на дому, для изучения наставляемым.</w:t>
      </w:r>
    </w:p>
    <w:p w:rsidR="00F026B5" w:rsidRPr="00DF76FE" w:rsidRDefault="00F026B5" w:rsidP="00F026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Помощь в составлении планирования работы молодого учителя, рабочих программ по учебным предметам, СИПР.</w:t>
      </w:r>
    </w:p>
    <w:p w:rsidR="00F026B5" w:rsidRPr="00DF76FE" w:rsidRDefault="00F026B5" w:rsidP="00F026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«Методическая копилка»  материалов, технологических карт уроков и внеклассных  занятий. </w:t>
      </w:r>
    </w:p>
    <w:p w:rsidR="00F026B5" w:rsidRPr="00DF76FE" w:rsidRDefault="00F026B5" w:rsidP="00F026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Помощь в разработке технологической карты отдельного урока или уроков по теме.</w:t>
      </w:r>
    </w:p>
    <w:p w:rsidR="00F026B5" w:rsidRPr="00DF76FE" w:rsidRDefault="00F026B5" w:rsidP="00F026B5">
      <w:pPr>
        <w:pStyle w:val="a4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Консультации по вопросам методики преподавания и проведения внеклассных мероприятий</w:t>
      </w:r>
    </w:p>
    <w:p w:rsidR="00F026B5" w:rsidRPr="00DF76FE" w:rsidRDefault="00F026B5" w:rsidP="00F026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F76FE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Посещение уроков, внеклассных занятий с последующим совместным анализом и самоанализом.</w:t>
      </w:r>
    </w:p>
    <w:p w:rsidR="00F026B5" w:rsidRPr="00DF76FE" w:rsidRDefault="00F026B5" w:rsidP="00F026B5">
      <w:pPr>
        <w:rPr>
          <w:rFonts w:ascii="Times New Roman" w:hAnsi="Times New Roman" w:cs="Times New Roman"/>
          <w:sz w:val="24"/>
          <w:szCs w:val="24"/>
        </w:rPr>
      </w:pPr>
      <w:r w:rsidRPr="00DF76FE">
        <w:rPr>
          <w:rFonts w:ascii="Times New Roman" w:hAnsi="Times New Roman" w:cs="Times New Roman"/>
          <w:sz w:val="24"/>
          <w:szCs w:val="24"/>
        </w:rPr>
        <w:t>За</w:t>
      </w:r>
      <w:r w:rsidR="00BC3992">
        <w:rPr>
          <w:rFonts w:ascii="Times New Roman" w:hAnsi="Times New Roman" w:cs="Times New Roman"/>
          <w:sz w:val="24"/>
          <w:szCs w:val="24"/>
        </w:rPr>
        <w:t xml:space="preserve"> 2024-2025 </w:t>
      </w:r>
      <w:r w:rsidR="006E3FAA">
        <w:rPr>
          <w:rFonts w:ascii="Times New Roman" w:hAnsi="Times New Roman" w:cs="Times New Roman"/>
          <w:sz w:val="24"/>
          <w:szCs w:val="24"/>
        </w:rPr>
        <w:t>учебный</w:t>
      </w:r>
      <w:r w:rsidRPr="00DF76FE">
        <w:rPr>
          <w:rFonts w:ascii="Times New Roman" w:hAnsi="Times New Roman" w:cs="Times New Roman"/>
          <w:sz w:val="24"/>
          <w:szCs w:val="24"/>
        </w:rPr>
        <w:t xml:space="preserve"> год были проведены следующие мероприятия:</w:t>
      </w:r>
    </w:p>
    <w:tbl>
      <w:tblPr>
        <w:tblStyle w:val="a3"/>
        <w:tblW w:w="9320" w:type="dxa"/>
        <w:tblLook w:val="04A0" w:firstRow="1" w:lastRow="0" w:firstColumn="1" w:lastColumn="0" w:noHBand="0" w:noVBand="1"/>
      </w:tblPr>
      <w:tblGrid>
        <w:gridCol w:w="4502"/>
        <w:gridCol w:w="4818"/>
      </w:tblGrid>
      <w:tr w:rsidR="00F026B5" w:rsidRPr="00DF76FE" w:rsidTr="00041BCF">
        <w:tc>
          <w:tcPr>
            <w:tcW w:w="4502" w:type="dxa"/>
          </w:tcPr>
          <w:p w:rsidR="00F026B5" w:rsidRPr="00DF76FE" w:rsidRDefault="00F026B5" w:rsidP="000605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6F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проведенные за 202</w:t>
            </w:r>
            <w:r w:rsidR="00BC3992">
              <w:rPr>
                <w:rFonts w:ascii="Times New Roman" w:eastAsia="Calibri" w:hAnsi="Times New Roman" w:cs="Times New Roman"/>
                <w:sz w:val="24"/>
                <w:szCs w:val="24"/>
              </w:rPr>
              <w:t>4-2025</w:t>
            </w:r>
            <w:r w:rsidR="006E3F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  <w:bookmarkStart w:id="0" w:name="_GoBack"/>
            <w:bookmarkEnd w:id="0"/>
          </w:p>
        </w:tc>
        <w:tc>
          <w:tcPr>
            <w:tcW w:w="4818" w:type="dxa"/>
          </w:tcPr>
          <w:p w:rsidR="00F026B5" w:rsidRPr="00DF76FE" w:rsidRDefault="00F026B5" w:rsidP="00D03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6F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41BCF" w:rsidRPr="00DF76FE" w:rsidTr="00041BCF">
        <w:trPr>
          <w:trHeight w:val="1018"/>
        </w:trPr>
        <w:tc>
          <w:tcPr>
            <w:tcW w:w="4502" w:type="dxa"/>
          </w:tcPr>
          <w:p w:rsidR="00041BCF" w:rsidRPr="00DF76FE" w:rsidRDefault="00041BCF" w:rsidP="006E6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F7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Посещение уроков, занятий и их последующий анализ. </w:t>
            </w:r>
          </w:p>
        </w:tc>
        <w:tc>
          <w:tcPr>
            <w:tcW w:w="4818" w:type="dxa"/>
          </w:tcPr>
          <w:p w:rsidR="00041BCF" w:rsidRPr="00DF76FE" w:rsidRDefault="00481E42" w:rsidP="006E6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 на дому( 3</w:t>
            </w:r>
            <w:r w:rsidR="00041BCF" w:rsidRPr="00DF76FE">
              <w:rPr>
                <w:rFonts w:ascii="Times New Roman" w:eastAsia="Calibri" w:hAnsi="Times New Roman" w:cs="Times New Roman"/>
                <w:sz w:val="24"/>
                <w:szCs w:val="24"/>
              </w:rPr>
              <w:t>«в» класс), даны рекомендации по работе со слабослышащем ребёнком.</w:t>
            </w:r>
          </w:p>
        </w:tc>
      </w:tr>
      <w:tr w:rsidR="00041BCF" w:rsidRPr="00DF76FE" w:rsidTr="00041BCF">
        <w:trPr>
          <w:trHeight w:val="1245"/>
        </w:trPr>
        <w:tc>
          <w:tcPr>
            <w:tcW w:w="4502" w:type="dxa"/>
          </w:tcPr>
          <w:p w:rsidR="00041BCF" w:rsidRPr="00DF76FE" w:rsidRDefault="00041BCF" w:rsidP="0070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F76F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подготовка и отбор дидактического материала для уроков, занятий.</w:t>
            </w:r>
          </w:p>
        </w:tc>
        <w:tc>
          <w:tcPr>
            <w:tcW w:w="4818" w:type="dxa"/>
          </w:tcPr>
          <w:p w:rsidR="00041BCF" w:rsidRPr="00DF76FE" w:rsidRDefault="00041BCF" w:rsidP="0070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E">
              <w:rPr>
                <w:rFonts w:ascii="Times New Roman" w:hAnsi="Times New Roman" w:cs="Times New Roman"/>
                <w:sz w:val="24"/>
                <w:szCs w:val="24"/>
              </w:rPr>
              <w:t>«Методическая копилка» молодого специалиста</w:t>
            </w:r>
          </w:p>
        </w:tc>
      </w:tr>
      <w:tr w:rsidR="00041BCF" w:rsidRPr="00DF76FE" w:rsidTr="00041BCF">
        <w:trPr>
          <w:trHeight w:val="568"/>
        </w:trPr>
        <w:tc>
          <w:tcPr>
            <w:tcW w:w="4502" w:type="dxa"/>
          </w:tcPr>
          <w:p w:rsidR="00041BCF" w:rsidRPr="00DF76FE" w:rsidRDefault="00041BCF" w:rsidP="0009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76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81E42" w:rsidRPr="00B03032">
              <w:rPr>
                <w:rFonts w:ascii="Times New Roman" w:hAnsi="Times New Roman"/>
                <w:sz w:val="24"/>
                <w:szCs w:val="24"/>
              </w:rPr>
              <w:t>Помощь в</w:t>
            </w:r>
            <w:r w:rsidR="00481E42">
              <w:rPr>
                <w:rFonts w:ascii="Times New Roman" w:hAnsi="Times New Roman"/>
                <w:sz w:val="24"/>
                <w:szCs w:val="24"/>
              </w:rPr>
              <w:t xml:space="preserve"> подготовке  к аттестации наставляемого</w:t>
            </w:r>
            <w:r w:rsidR="00481E42" w:rsidRPr="00B030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8" w:type="dxa"/>
          </w:tcPr>
          <w:p w:rsidR="00041BCF" w:rsidRPr="00DF76FE" w:rsidRDefault="00744D46" w:rsidP="0070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Наставляемому присвоена 1 квалификационная категория</w:t>
            </w:r>
          </w:p>
        </w:tc>
      </w:tr>
      <w:tr w:rsidR="00041BCF" w:rsidRPr="00DF76FE" w:rsidTr="00041BCF">
        <w:tc>
          <w:tcPr>
            <w:tcW w:w="4502" w:type="dxa"/>
          </w:tcPr>
          <w:p w:rsidR="00041BCF" w:rsidRPr="00DF76FE" w:rsidRDefault="00041BCF" w:rsidP="0070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DF76FE">
              <w:rPr>
                <w:rFonts w:ascii="Times New Roman" w:hAnsi="Times New Roman" w:cs="Times New Roman"/>
                <w:sz w:val="24"/>
                <w:szCs w:val="24"/>
              </w:rPr>
              <w:t>. Посещение уроков, занятий и их последующий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1BCF" w:rsidRPr="00DF76FE" w:rsidRDefault="00041BCF" w:rsidP="0070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041BCF" w:rsidRPr="00DF76FE" w:rsidRDefault="00041BCF" w:rsidP="0070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E">
              <w:rPr>
                <w:rFonts w:ascii="Times New Roman" w:hAnsi="Times New Roman" w:cs="Times New Roman"/>
                <w:sz w:val="24"/>
                <w:szCs w:val="24"/>
              </w:rPr>
              <w:t>Карта наблюдения урока, анализ урока, разработка рекомендаций молодому учителю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76FE">
              <w:rPr>
                <w:rFonts w:ascii="Times New Roman" w:hAnsi="Times New Roman" w:cs="Times New Roman"/>
                <w:sz w:val="24"/>
                <w:szCs w:val="24"/>
              </w:rPr>
              <w:t xml:space="preserve"> Обмен мнениями о проведённом занятии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1BCF" w:rsidRPr="00DF76FE" w:rsidTr="00041BCF">
        <w:tc>
          <w:tcPr>
            <w:tcW w:w="4502" w:type="dxa"/>
          </w:tcPr>
          <w:p w:rsidR="00041BCF" w:rsidRPr="00DF76FE" w:rsidRDefault="00041BCF" w:rsidP="0070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76FE">
              <w:rPr>
                <w:rFonts w:ascii="Times New Roman" w:hAnsi="Times New Roman" w:cs="Times New Roman"/>
                <w:sz w:val="24"/>
                <w:szCs w:val="24"/>
              </w:rPr>
              <w:t>.Посещение молодым педагогом уроков 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8" w:type="dxa"/>
          </w:tcPr>
          <w:p w:rsidR="00041BCF" w:rsidRPr="00DF76FE" w:rsidRDefault="00041BCF" w:rsidP="0070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FE">
              <w:rPr>
                <w:rFonts w:ascii="Times New Roman" w:hAnsi="Times New Roman" w:cs="Times New Roman"/>
                <w:sz w:val="24"/>
                <w:szCs w:val="24"/>
              </w:rPr>
              <w:t>Карта наблюдения урока, анализ урока. Обмен мнениями о проведённом занятии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1BCF" w:rsidRPr="00DF76FE" w:rsidTr="00041BCF">
        <w:tc>
          <w:tcPr>
            <w:tcW w:w="4502" w:type="dxa"/>
          </w:tcPr>
          <w:p w:rsidR="00041BCF" w:rsidRPr="00DF76FE" w:rsidRDefault="00041BCF" w:rsidP="0008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  <w:r w:rsidRPr="00DF76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Участие в педагогических конкурсах</w:t>
            </w:r>
          </w:p>
        </w:tc>
        <w:tc>
          <w:tcPr>
            <w:tcW w:w="4818" w:type="dxa"/>
          </w:tcPr>
          <w:p w:rsidR="003A093F" w:rsidRDefault="00F91090" w:rsidP="00481E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630B2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3A093F">
              <w:rPr>
                <w:rFonts w:ascii="Times New Roman" w:hAnsi="Times New Roman" w:cs="Times New Roman"/>
                <w:bCs/>
                <w:sz w:val="24"/>
                <w:szCs w:val="24"/>
              </w:rPr>
              <w:t>онкурс профессионального мастерства «Педагог года»- 2025»</w:t>
            </w:r>
            <w:r w:rsidR="00782F0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A093F"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  «Педагогический дебют(учитель)», победитель.</w:t>
            </w:r>
          </w:p>
          <w:p w:rsidR="00041BCF" w:rsidRDefault="00630B20" w:rsidP="00481E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F910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r w:rsidR="00041BCF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районном</w:t>
            </w:r>
            <w:r w:rsidR="00041BCF" w:rsidRPr="00DF76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конкурсе педагог года в номинации «</w:t>
            </w:r>
            <w:r w:rsidR="00481E4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разработка</w:t>
            </w:r>
            <w:r w:rsidR="00041BCF" w:rsidRPr="00DF76FE">
              <w:rPr>
                <w:rFonts w:ascii="Times New Roman" w:hAnsi="Times New Roman" w:cs="Times New Roman"/>
                <w:bCs/>
                <w:sz w:val="24"/>
                <w:szCs w:val="24"/>
              </w:rPr>
              <w:t>» (</w:t>
            </w:r>
            <w:r w:rsidR="00481E42">
              <w:rPr>
                <w:rFonts w:ascii="Times New Roman" w:hAnsi="Times New Roman" w:cs="Times New Roman"/>
                <w:bCs/>
                <w:sz w:val="24"/>
                <w:szCs w:val="24"/>
              </w:rPr>
              <w:t>призёр, участие</w:t>
            </w:r>
            <w:r w:rsidR="00041BCF" w:rsidRPr="00DF76FE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F91090" w:rsidRDefault="00630B20" w:rsidP="00481E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910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межрегиональный конкурс для молодых педагогов </w:t>
            </w:r>
            <w:r w:rsidR="003A093F">
              <w:rPr>
                <w:rFonts w:ascii="Times New Roman" w:hAnsi="Times New Roman" w:cs="Times New Roman"/>
                <w:bCs/>
                <w:sz w:val="24"/>
                <w:szCs w:val="24"/>
              </w:rPr>
              <w:t>на лучшее эссе «Мой наставник».</w:t>
            </w:r>
          </w:p>
          <w:p w:rsidR="003A093F" w:rsidRDefault="00630B20" w:rsidP="00481E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A093F">
              <w:rPr>
                <w:rFonts w:ascii="Times New Roman" w:hAnsi="Times New Roman" w:cs="Times New Roman"/>
                <w:bCs/>
                <w:sz w:val="24"/>
                <w:szCs w:val="24"/>
              </w:rPr>
              <w:t>.Межрегиональный конкурс «Команда молодых», участник, приз зрительских симпатий).</w:t>
            </w:r>
          </w:p>
          <w:p w:rsidR="003A093F" w:rsidRDefault="00630B20" w:rsidP="00481E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A093F">
              <w:rPr>
                <w:rFonts w:ascii="Times New Roman" w:hAnsi="Times New Roman" w:cs="Times New Roman"/>
                <w:bCs/>
                <w:sz w:val="24"/>
                <w:szCs w:val="24"/>
              </w:rPr>
              <w:t>.конкурс лучших практик дистанционного обучения «Цифровой урок для нового образования», 2 место.</w:t>
            </w:r>
          </w:p>
          <w:p w:rsidR="003A093F" w:rsidRDefault="003A093F" w:rsidP="00481E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Всероссийский конкурс «Лучший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кинопедагог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»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участник</w:t>
            </w:r>
          </w:p>
          <w:p w:rsidR="00B50C81" w:rsidRDefault="00B50C81" w:rsidP="00481E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Выступление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 областной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ярмарке наставнических практик «Реверсивное наставничество: молодость опыту», номинация Эссе-признание «Я горжусь…» (наставник), 2 место, г. Тюмень.</w:t>
            </w:r>
          </w:p>
          <w:p w:rsidR="00F91090" w:rsidRPr="00DF76FE" w:rsidRDefault="00F91090" w:rsidP="0048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BCF" w:rsidRPr="00DF76FE" w:rsidTr="00041BCF">
        <w:tc>
          <w:tcPr>
            <w:tcW w:w="4502" w:type="dxa"/>
          </w:tcPr>
          <w:p w:rsidR="00041BCF" w:rsidRPr="00DF76FE" w:rsidRDefault="00041BCF" w:rsidP="00F9109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  <w:r w:rsidR="00F910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Представление педагогического опыта наставника и наставляемого</w:t>
            </w:r>
          </w:p>
        </w:tc>
        <w:tc>
          <w:tcPr>
            <w:tcW w:w="4818" w:type="dxa"/>
          </w:tcPr>
          <w:p w:rsidR="00041BCF" w:rsidRDefault="00F91090" w:rsidP="000876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</w:t>
            </w:r>
            <w:r w:rsidRPr="00DF76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фестивале-ярмарке</w:t>
            </w:r>
            <w:r w:rsidR="00630B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едагогический апгрейд 1+1»: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Представление педагогического опыта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81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конкурсном движении наставника и наставляемого. </w:t>
            </w:r>
            <w:r w:rsidR="00B50C81">
              <w:rPr>
                <w:rFonts w:ascii="Times New Roman" w:hAnsi="Times New Roman" w:cs="Times New Roman"/>
                <w:bCs/>
                <w:sz w:val="24"/>
                <w:szCs w:val="24"/>
              </w:rPr>
              <w:t>г. Ишим.</w:t>
            </w:r>
          </w:p>
          <w:p w:rsidR="00CF27F2" w:rsidRDefault="00F91090" w:rsidP="002330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</w:t>
            </w:r>
            <w:r w:rsidRPr="00DF76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фестивале-ярмарке</w:t>
            </w:r>
            <w:r w:rsidR="00630B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едагогический апгрейд 1+1»: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F27F2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опыта совместной работы над педагогической проблемой «</w:t>
            </w:r>
            <w:r w:rsidR="0023302C">
              <w:rPr>
                <w:rFonts w:ascii="Times New Roman" w:hAnsi="Times New Roman" w:cs="Times New Roman"/>
                <w:bCs/>
                <w:sz w:val="24"/>
                <w:szCs w:val="24"/>
              </w:rPr>
              <w:t>Наставник +</w:t>
            </w:r>
            <w:r w:rsidR="002330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</w:t>
            </w:r>
            <w:r w:rsidR="00CF27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GTAL</w:t>
            </w:r>
            <w:r w:rsidR="0023302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CF27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новые правила игры»</w:t>
            </w:r>
            <w:r w:rsidR="00B50C81">
              <w:rPr>
                <w:rFonts w:ascii="Times New Roman" w:hAnsi="Times New Roman" w:cs="Times New Roman"/>
                <w:bCs/>
                <w:sz w:val="24"/>
                <w:szCs w:val="24"/>
              </w:rPr>
              <w:t>, г. Ишим</w:t>
            </w:r>
          </w:p>
          <w:p w:rsidR="00F91090" w:rsidRPr="00CF27F2" w:rsidRDefault="00F91090" w:rsidP="002330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630B20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на ярмарке наставнических практик «Реверсивное наставничество: молодость опыту» (наставляемый)</w:t>
            </w:r>
            <w:r w:rsidR="00B50C81">
              <w:rPr>
                <w:rFonts w:ascii="Times New Roman" w:hAnsi="Times New Roman" w:cs="Times New Roman"/>
                <w:bCs/>
                <w:sz w:val="24"/>
                <w:szCs w:val="24"/>
              </w:rPr>
              <w:t>, г. Ишим</w:t>
            </w:r>
            <w:r w:rsidR="00630B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41BCF" w:rsidRPr="00DF76FE" w:rsidTr="00041BCF">
        <w:tc>
          <w:tcPr>
            <w:tcW w:w="4502" w:type="dxa"/>
          </w:tcPr>
          <w:p w:rsidR="00041BCF" w:rsidRPr="00DF76FE" w:rsidRDefault="00041BCF" w:rsidP="00D0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041BCF">
              <w:rPr>
                <w:rFonts w:ascii="Times New Roman" w:hAnsi="Times New Roman" w:cs="Times New Roman"/>
                <w:sz w:val="24"/>
                <w:szCs w:val="24"/>
              </w:rPr>
              <w:t>Анкетирование наставляемого в конце учебного года.</w:t>
            </w:r>
          </w:p>
        </w:tc>
        <w:tc>
          <w:tcPr>
            <w:tcW w:w="4818" w:type="dxa"/>
          </w:tcPr>
          <w:p w:rsidR="00041BCF" w:rsidRPr="00DF76FE" w:rsidRDefault="00041BCF" w:rsidP="00D0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 наставляемого,  примерный план работы с наставляемым на следующий учебный год.</w:t>
            </w:r>
          </w:p>
        </w:tc>
      </w:tr>
    </w:tbl>
    <w:p w:rsidR="00041BCF" w:rsidRDefault="00041BCF" w:rsidP="00F026B5">
      <w:pPr>
        <w:rPr>
          <w:rFonts w:ascii="Times New Roman" w:hAnsi="Times New Roman" w:cs="Times New Roman"/>
          <w:sz w:val="24"/>
          <w:szCs w:val="24"/>
        </w:rPr>
      </w:pPr>
    </w:p>
    <w:p w:rsidR="00041BCF" w:rsidRDefault="00041BCF" w:rsidP="00F026B5">
      <w:pPr>
        <w:rPr>
          <w:rFonts w:ascii="Times New Roman" w:hAnsi="Times New Roman" w:cs="Times New Roman"/>
          <w:sz w:val="24"/>
          <w:szCs w:val="24"/>
        </w:rPr>
      </w:pPr>
    </w:p>
    <w:p w:rsidR="005B683C" w:rsidRDefault="00F41FFB" w:rsidP="00091682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29.05.2025  </w:t>
      </w:r>
      <w:r w:rsidR="00F026B5" w:rsidRPr="000F5736">
        <w:rPr>
          <w:rFonts w:ascii="Times New Roman" w:hAnsi="Times New Roman" w:cs="Times New Roman"/>
          <w:sz w:val="24"/>
          <w:szCs w:val="24"/>
        </w:rPr>
        <w:t>год</w:t>
      </w:r>
    </w:p>
    <w:sectPr w:rsidR="005B6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F3DF8"/>
    <w:multiLevelType w:val="hybridMultilevel"/>
    <w:tmpl w:val="3DEE5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D51DB"/>
    <w:multiLevelType w:val="hybridMultilevel"/>
    <w:tmpl w:val="1C30ABA8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E4"/>
    <w:rsid w:val="00041BCF"/>
    <w:rsid w:val="000605BE"/>
    <w:rsid w:val="00091682"/>
    <w:rsid w:val="0023302C"/>
    <w:rsid w:val="00337BE4"/>
    <w:rsid w:val="003A093F"/>
    <w:rsid w:val="00481E42"/>
    <w:rsid w:val="005B683C"/>
    <w:rsid w:val="00630B20"/>
    <w:rsid w:val="006E3FAA"/>
    <w:rsid w:val="00744D46"/>
    <w:rsid w:val="00782F0B"/>
    <w:rsid w:val="00B50C81"/>
    <w:rsid w:val="00BC3992"/>
    <w:rsid w:val="00CF27F2"/>
    <w:rsid w:val="00F026B5"/>
    <w:rsid w:val="00F41FFB"/>
    <w:rsid w:val="00F9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6C09"/>
  <w15:docId w15:val="{C689C620-36D1-4CDE-99F5-A059BBA2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Елена</dc:creator>
  <cp:keywords/>
  <dc:description/>
  <cp:lastModifiedBy>Shool</cp:lastModifiedBy>
  <cp:revision>14</cp:revision>
  <dcterms:created xsi:type="dcterms:W3CDTF">2024-05-22T15:07:00Z</dcterms:created>
  <dcterms:modified xsi:type="dcterms:W3CDTF">2025-06-03T10:54:00Z</dcterms:modified>
</cp:coreProperties>
</file>