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78" w:rsidRPr="0027737E" w:rsidRDefault="00BB0134" w:rsidP="00BF4A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Мастер класс</w:t>
      </w:r>
      <w:r w:rsidR="00606BF3">
        <w:rPr>
          <w:rFonts w:ascii="Times New Roman" w:hAnsi="Times New Roman" w:cs="Times New Roman"/>
          <w:sz w:val="24"/>
          <w:szCs w:val="24"/>
        </w:rPr>
        <w:t>: Развитие функциональной грамотности учащихся через активные методы обучения.</w:t>
      </w:r>
    </w:p>
    <w:p w:rsidR="00DF79F3" w:rsidRPr="0027737E" w:rsidRDefault="002A5478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Один мудрец сказал, что великое </w:t>
      </w:r>
      <w:proofErr w:type="gramStart"/>
      <w:r w:rsidRPr="0027737E">
        <w:rPr>
          <w:rFonts w:ascii="Times New Roman" w:hAnsi="Times New Roman" w:cs="Times New Roman"/>
          <w:sz w:val="24"/>
          <w:szCs w:val="24"/>
        </w:rPr>
        <w:t>творение  начинается</w:t>
      </w:r>
      <w:proofErr w:type="gramEnd"/>
      <w:r w:rsidRPr="0027737E">
        <w:rPr>
          <w:rFonts w:ascii="Times New Roman" w:hAnsi="Times New Roman" w:cs="Times New Roman"/>
          <w:sz w:val="24"/>
          <w:szCs w:val="24"/>
        </w:rPr>
        <w:t xml:space="preserve"> с малой песчинки</w:t>
      </w:r>
      <w:r w:rsidR="00BB0134" w:rsidRPr="0027737E">
        <w:rPr>
          <w:rFonts w:ascii="Times New Roman" w:hAnsi="Times New Roman" w:cs="Times New Roman"/>
          <w:sz w:val="24"/>
          <w:szCs w:val="24"/>
        </w:rPr>
        <w:t>.</w:t>
      </w:r>
    </w:p>
    <w:p w:rsidR="00F472A4" w:rsidRPr="0027737E" w:rsidRDefault="00606BF3" w:rsidP="0027737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я постараюсь за короткий промежуток времени помочь вам</w:t>
      </w:r>
      <w:r w:rsidR="00DF79F3" w:rsidRPr="0027737E">
        <w:rPr>
          <w:rFonts w:ascii="Times New Roman" w:hAnsi="Times New Roman" w:cs="Times New Roman"/>
          <w:sz w:val="24"/>
          <w:szCs w:val="24"/>
        </w:rPr>
        <w:t xml:space="preserve"> разобраться </w:t>
      </w:r>
      <w:r w:rsidR="000A4914" w:rsidRPr="0027737E">
        <w:rPr>
          <w:rFonts w:ascii="Times New Roman" w:hAnsi="Times New Roman" w:cs="Times New Roman"/>
          <w:sz w:val="24"/>
          <w:szCs w:val="24"/>
        </w:rPr>
        <w:t>в</w:t>
      </w:r>
      <w:r w:rsidR="00DF79F3" w:rsidRPr="0027737E">
        <w:rPr>
          <w:rFonts w:ascii="Times New Roman" w:hAnsi="Times New Roman" w:cs="Times New Roman"/>
          <w:sz w:val="24"/>
          <w:szCs w:val="24"/>
        </w:rPr>
        <w:t xml:space="preserve"> теме «</w:t>
      </w:r>
      <w:r>
        <w:rPr>
          <w:rFonts w:ascii="Times New Roman" w:hAnsi="Times New Roman" w:cs="Times New Roman"/>
          <w:sz w:val="24"/>
          <w:szCs w:val="24"/>
        </w:rPr>
        <w:t>Арифметическая и геометрическая</w:t>
      </w:r>
      <w:r w:rsidR="00DF79F3" w:rsidRPr="0027737E">
        <w:rPr>
          <w:rFonts w:ascii="Times New Roman" w:hAnsi="Times New Roman" w:cs="Times New Roman"/>
          <w:sz w:val="24"/>
          <w:szCs w:val="24"/>
        </w:rPr>
        <w:t xml:space="preserve"> прогресси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A4914" w:rsidRPr="0027737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2A4" w:rsidRPr="0027737E" w:rsidRDefault="002A5478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Я расскажу тебе о море.</w:t>
      </w:r>
      <w:r w:rsidRPr="0027737E">
        <w:rPr>
          <w:rFonts w:ascii="Times New Roman" w:hAnsi="Times New Roman" w:cs="Times New Roman"/>
          <w:sz w:val="24"/>
          <w:szCs w:val="24"/>
        </w:rPr>
        <w:br/>
        <w:t>Что капля в море бесконечна.</w:t>
      </w:r>
      <w:r w:rsidRPr="0027737E">
        <w:rPr>
          <w:rFonts w:ascii="Times New Roman" w:hAnsi="Times New Roman" w:cs="Times New Roman"/>
          <w:sz w:val="24"/>
          <w:szCs w:val="24"/>
        </w:rPr>
        <w:br/>
        <w:t>И ты поймешь, конечно, вскоре,</w:t>
      </w:r>
      <w:r w:rsidRPr="0027737E">
        <w:rPr>
          <w:rFonts w:ascii="Times New Roman" w:hAnsi="Times New Roman" w:cs="Times New Roman"/>
          <w:sz w:val="24"/>
          <w:szCs w:val="24"/>
        </w:rPr>
        <w:br/>
        <w:t xml:space="preserve">Что та же суть и в жизни человека.  </w:t>
      </w:r>
      <w:r w:rsidR="00F472A4" w:rsidRPr="0027737E">
        <w:rPr>
          <w:rFonts w:ascii="Times New Roman" w:hAnsi="Times New Roman" w:cs="Times New Roman"/>
          <w:sz w:val="24"/>
          <w:szCs w:val="24"/>
        </w:rPr>
        <w:t>.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Что морю до одной лишь капли?</w:t>
      </w:r>
      <w:r w:rsidRPr="0027737E">
        <w:rPr>
          <w:rFonts w:ascii="Times New Roman" w:hAnsi="Times New Roman" w:cs="Times New Roman"/>
          <w:sz w:val="24"/>
          <w:szCs w:val="24"/>
        </w:rPr>
        <w:br/>
        <w:t>С нее у моря не убудет.</w:t>
      </w:r>
      <w:r w:rsidRPr="0027737E">
        <w:rPr>
          <w:rFonts w:ascii="Times New Roman" w:hAnsi="Times New Roman" w:cs="Times New Roman"/>
          <w:sz w:val="24"/>
          <w:szCs w:val="24"/>
        </w:rPr>
        <w:br/>
        <w:t>От капли море не зависит,</w:t>
      </w:r>
      <w:r w:rsidRPr="0027737E">
        <w:rPr>
          <w:rFonts w:ascii="Times New Roman" w:hAnsi="Times New Roman" w:cs="Times New Roman"/>
          <w:sz w:val="24"/>
          <w:szCs w:val="24"/>
        </w:rPr>
        <w:br/>
        <w:t>Но капля вся во власти моря.</w:t>
      </w:r>
      <w:r w:rsidRPr="0027737E">
        <w:rPr>
          <w:rFonts w:ascii="Times New Roman" w:hAnsi="Times New Roman" w:cs="Times New Roman"/>
          <w:sz w:val="24"/>
          <w:szCs w:val="24"/>
        </w:rPr>
        <w:br/>
        <w:t>И только капля море ищет</w:t>
      </w:r>
      <w:r w:rsidRPr="0027737E">
        <w:rPr>
          <w:rFonts w:ascii="Times New Roman" w:hAnsi="Times New Roman" w:cs="Times New Roman"/>
          <w:sz w:val="24"/>
          <w:szCs w:val="24"/>
        </w:rPr>
        <w:br/>
        <w:t>В своем желании покоя.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И только капля умирает,</w:t>
      </w:r>
      <w:r w:rsidRPr="0027737E">
        <w:rPr>
          <w:rFonts w:ascii="Times New Roman" w:hAnsi="Times New Roman" w:cs="Times New Roman"/>
          <w:sz w:val="24"/>
          <w:szCs w:val="24"/>
        </w:rPr>
        <w:br/>
        <w:t>А море вечно остается</w:t>
      </w:r>
      <w:r w:rsidRPr="0027737E">
        <w:rPr>
          <w:rFonts w:ascii="Times New Roman" w:hAnsi="Times New Roman" w:cs="Times New Roman"/>
          <w:sz w:val="24"/>
          <w:szCs w:val="24"/>
        </w:rPr>
        <w:br/>
        <w:t>И новую в себя впускает,</w:t>
      </w:r>
      <w:r w:rsidRPr="0027737E">
        <w:rPr>
          <w:rFonts w:ascii="Times New Roman" w:hAnsi="Times New Roman" w:cs="Times New Roman"/>
          <w:sz w:val="24"/>
          <w:szCs w:val="24"/>
        </w:rPr>
        <w:br/>
        <w:t>Которая к свободе рвется."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"Теперь подумай хорошенько,-</w:t>
      </w:r>
      <w:r w:rsidRPr="0027737E">
        <w:rPr>
          <w:rFonts w:ascii="Times New Roman" w:hAnsi="Times New Roman" w:cs="Times New Roman"/>
          <w:sz w:val="24"/>
          <w:szCs w:val="24"/>
        </w:rPr>
        <w:br/>
        <w:t>Ответствовал ему мудрец.-</w:t>
      </w:r>
      <w:r w:rsidRPr="0027737E">
        <w:rPr>
          <w:rFonts w:ascii="Times New Roman" w:hAnsi="Times New Roman" w:cs="Times New Roman"/>
          <w:sz w:val="24"/>
          <w:szCs w:val="24"/>
        </w:rPr>
        <w:br/>
        <w:t>Что без живого орошения,</w:t>
      </w:r>
      <w:r w:rsidRPr="0027737E">
        <w:rPr>
          <w:rFonts w:ascii="Times New Roman" w:hAnsi="Times New Roman" w:cs="Times New Roman"/>
          <w:sz w:val="24"/>
          <w:szCs w:val="24"/>
        </w:rPr>
        <w:br/>
        <w:t>Без капли море- лишь мертвец.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Оно составлено из капель</w:t>
      </w:r>
      <w:r w:rsidRPr="0027737E">
        <w:rPr>
          <w:rFonts w:ascii="Times New Roman" w:hAnsi="Times New Roman" w:cs="Times New Roman"/>
          <w:sz w:val="24"/>
          <w:szCs w:val="24"/>
        </w:rPr>
        <w:br/>
        <w:t>И только каплями вечно.</w:t>
      </w:r>
      <w:r w:rsidR="002A5478" w:rsidRPr="00277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И мери</w:t>
      </w:r>
      <w:r w:rsidR="002A5478" w:rsidRPr="0027737E">
        <w:rPr>
          <w:rFonts w:ascii="Times New Roman" w:hAnsi="Times New Roman" w:cs="Times New Roman"/>
          <w:sz w:val="24"/>
          <w:szCs w:val="24"/>
        </w:rPr>
        <w:t>ди</w:t>
      </w:r>
      <w:r w:rsidRPr="0027737E">
        <w:rPr>
          <w:rFonts w:ascii="Times New Roman" w:hAnsi="Times New Roman" w:cs="Times New Roman"/>
          <w:sz w:val="24"/>
          <w:szCs w:val="24"/>
        </w:rPr>
        <w:t>а</w:t>
      </w:r>
      <w:r w:rsidR="002A5478" w:rsidRPr="0027737E">
        <w:rPr>
          <w:rFonts w:ascii="Times New Roman" w:hAnsi="Times New Roman" w:cs="Times New Roman"/>
          <w:sz w:val="24"/>
          <w:szCs w:val="24"/>
        </w:rPr>
        <w:t>нам</w:t>
      </w:r>
      <w:r w:rsidRPr="0027737E">
        <w:rPr>
          <w:rFonts w:ascii="Times New Roman" w:hAnsi="Times New Roman" w:cs="Times New Roman"/>
          <w:sz w:val="24"/>
          <w:szCs w:val="24"/>
        </w:rPr>
        <w:t xml:space="preserve"> тех слезинок</w:t>
      </w:r>
      <w:r w:rsidRPr="0027737E">
        <w:rPr>
          <w:rFonts w:ascii="Times New Roman" w:hAnsi="Times New Roman" w:cs="Times New Roman"/>
          <w:sz w:val="24"/>
          <w:szCs w:val="24"/>
        </w:rPr>
        <w:br/>
        <w:t xml:space="preserve">Прожить без </w:t>
      </w:r>
      <w:r w:rsidR="002A5478" w:rsidRPr="0027737E">
        <w:rPr>
          <w:rFonts w:ascii="Times New Roman" w:hAnsi="Times New Roman" w:cs="Times New Roman"/>
          <w:sz w:val="24"/>
          <w:szCs w:val="24"/>
        </w:rPr>
        <w:t xml:space="preserve">друг </w:t>
      </w:r>
      <w:r w:rsidRPr="0027737E">
        <w:rPr>
          <w:rFonts w:ascii="Times New Roman" w:hAnsi="Times New Roman" w:cs="Times New Roman"/>
          <w:sz w:val="24"/>
          <w:szCs w:val="24"/>
        </w:rPr>
        <w:t>друга очень сложно,</w:t>
      </w:r>
      <w:r w:rsidRPr="0027737E">
        <w:rPr>
          <w:rFonts w:ascii="Times New Roman" w:hAnsi="Times New Roman" w:cs="Times New Roman"/>
          <w:sz w:val="24"/>
          <w:szCs w:val="24"/>
        </w:rPr>
        <w:br/>
        <w:t>А морю, ждущему икринок</w:t>
      </w:r>
      <w:r w:rsidRPr="0027737E">
        <w:rPr>
          <w:rFonts w:ascii="Times New Roman" w:hAnsi="Times New Roman" w:cs="Times New Roman"/>
          <w:sz w:val="24"/>
          <w:szCs w:val="24"/>
        </w:rPr>
        <w:br/>
        <w:t>Без них жить вовсе невозможно</w:t>
      </w:r>
      <w:r w:rsidR="002A5478" w:rsidRPr="0027737E">
        <w:rPr>
          <w:rFonts w:ascii="Times New Roman" w:hAnsi="Times New Roman" w:cs="Times New Roman"/>
          <w:sz w:val="24"/>
          <w:szCs w:val="24"/>
        </w:rPr>
        <w:t>...</w:t>
      </w:r>
    </w:p>
    <w:p w:rsidR="00F472A4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"Так значит капля- </w:t>
      </w:r>
      <w:proofErr w:type="spellStart"/>
      <w:r w:rsidRPr="0027737E">
        <w:rPr>
          <w:rFonts w:ascii="Times New Roman" w:hAnsi="Times New Roman" w:cs="Times New Roman"/>
          <w:sz w:val="24"/>
          <w:szCs w:val="24"/>
        </w:rPr>
        <w:t>первопринцип</w:t>
      </w:r>
      <w:proofErr w:type="spellEnd"/>
      <w:r w:rsidRPr="0027737E">
        <w:rPr>
          <w:rFonts w:ascii="Times New Roman" w:hAnsi="Times New Roman" w:cs="Times New Roman"/>
          <w:sz w:val="24"/>
          <w:szCs w:val="24"/>
        </w:rPr>
        <w:br/>
        <w:t>Рождения великих сил?"-</w:t>
      </w:r>
      <w:r w:rsidRPr="0027737E">
        <w:rPr>
          <w:rFonts w:ascii="Times New Roman" w:hAnsi="Times New Roman" w:cs="Times New Roman"/>
          <w:sz w:val="24"/>
          <w:szCs w:val="24"/>
        </w:rPr>
        <w:br/>
        <w:t>Пытаясь поспевать за мыслью,</w:t>
      </w:r>
      <w:r w:rsidRPr="0027737E">
        <w:rPr>
          <w:rFonts w:ascii="Times New Roman" w:hAnsi="Times New Roman" w:cs="Times New Roman"/>
          <w:sz w:val="24"/>
          <w:szCs w:val="24"/>
        </w:rPr>
        <w:br/>
        <w:t>Ребенок мудреца спросил.</w:t>
      </w:r>
    </w:p>
    <w:p w:rsidR="002A5478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"И да, и </w:t>
      </w:r>
      <w:proofErr w:type="gramStart"/>
      <w:r w:rsidRPr="0027737E">
        <w:rPr>
          <w:rFonts w:ascii="Times New Roman" w:hAnsi="Times New Roman" w:cs="Times New Roman"/>
          <w:sz w:val="24"/>
          <w:szCs w:val="24"/>
        </w:rPr>
        <w:t>нет.-</w:t>
      </w:r>
      <w:proofErr w:type="gramEnd"/>
      <w:r w:rsidRPr="0027737E">
        <w:rPr>
          <w:rFonts w:ascii="Times New Roman" w:hAnsi="Times New Roman" w:cs="Times New Roman"/>
          <w:sz w:val="24"/>
          <w:szCs w:val="24"/>
        </w:rPr>
        <w:t xml:space="preserve"> ответил старец.-</w:t>
      </w:r>
    </w:p>
    <w:p w:rsidR="002A5478" w:rsidRPr="0027737E" w:rsidRDefault="002A5478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И</w:t>
      </w:r>
      <w:r w:rsidR="00F472A4" w:rsidRPr="0027737E">
        <w:rPr>
          <w:rFonts w:ascii="Times New Roman" w:hAnsi="Times New Roman" w:cs="Times New Roman"/>
          <w:sz w:val="24"/>
          <w:szCs w:val="24"/>
        </w:rPr>
        <w:t xml:space="preserve"> больше моря только капля,</w:t>
      </w:r>
      <w:r w:rsidR="00F472A4" w:rsidRPr="0027737E">
        <w:rPr>
          <w:rFonts w:ascii="Times New Roman" w:hAnsi="Times New Roman" w:cs="Times New Roman"/>
          <w:sz w:val="24"/>
          <w:szCs w:val="24"/>
        </w:rPr>
        <w:br/>
        <w:t>И больше капли только море.</w:t>
      </w:r>
    </w:p>
    <w:p w:rsidR="00DF79F3" w:rsidRPr="0027737E" w:rsidRDefault="00F472A4" w:rsidP="002773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Им жить отдельно невозможно,</w:t>
      </w:r>
      <w:r w:rsidRPr="0027737E">
        <w:rPr>
          <w:rFonts w:ascii="Times New Roman" w:hAnsi="Times New Roman" w:cs="Times New Roman"/>
          <w:sz w:val="24"/>
          <w:szCs w:val="24"/>
        </w:rPr>
        <w:br/>
        <w:t>Им мир-улыбка узнавания.</w:t>
      </w:r>
      <w:r w:rsidRPr="0027737E">
        <w:rPr>
          <w:rFonts w:ascii="Times New Roman" w:hAnsi="Times New Roman" w:cs="Times New Roman"/>
          <w:sz w:val="24"/>
          <w:szCs w:val="24"/>
        </w:rPr>
        <w:br/>
        <w:t>Большое, малое- ничтожно,</w:t>
      </w:r>
      <w:r w:rsidRPr="0027737E">
        <w:rPr>
          <w:rFonts w:ascii="Times New Roman" w:hAnsi="Times New Roman" w:cs="Times New Roman"/>
          <w:sz w:val="24"/>
          <w:szCs w:val="24"/>
        </w:rPr>
        <w:br/>
        <w:t>Когда в них нету сочетания.</w:t>
      </w:r>
      <w:r w:rsidR="00DF79F3" w:rsidRPr="00277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F3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Вы когда-нибудь с</w:t>
      </w:r>
      <w:r w:rsidR="000A4914" w:rsidRPr="0027737E">
        <w:rPr>
          <w:rFonts w:ascii="Times New Roman" w:hAnsi="Times New Roman" w:cs="Times New Roman"/>
          <w:sz w:val="24"/>
          <w:szCs w:val="24"/>
        </w:rPr>
        <w:t>лышали? Большое начин</w:t>
      </w:r>
      <w:r w:rsidRPr="0027737E">
        <w:rPr>
          <w:rFonts w:ascii="Times New Roman" w:hAnsi="Times New Roman" w:cs="Times New Roman"/>
          <w:sz w:val="24"/>
          <w:szCs w:val="24"/>
        </w:rPr>
        <w:t>ается с малого, а море с капли?</w:t>
      </w:r>
      <w:r w:rsidR="000A4914" w:rsidRPr="0027737E">
        <w:rPr>
          <w:rFonts w:ascii="Times New Roman" w:hAnsi="Times New Roman" w:cs="Times New Roman"/>
          <w:sz w:val="24"/>
          <w:szCs w:val="24"/>
        </w:rPr>
        <w:t xml:space="preserve"> Именно так действует арифметическая прогрессия.</w:t>
      </w:r>
    </w:p>
    <w:p w:rsidR="00BB0134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Арифметической прогрессией </w:t>
      </w:r>
      <w:proofErr w:type="spellStart"/>
      <w:r w:rsidRPr="0027737E">
        <w:rPr>
          <w:rFonts w:ascii="Times New Roman" w:hAnsi="Times New Roman" w:cs="Times New Roman"/>
          <w:sz w:val="24"/>
          <w:szCs w:val="24"/>
        </w:rPr>
        <w:t>назывется</w:t>
      </w:r>
      <w:proofErr w:type="spellEnd"/>
      <w:r w:rsidRPr="0027737E">
        <w:rPr>
          <w:rFonts w:ascii="Times New Roman" w:hAnsi="Times New Roman" w:cs="Times New Roman"/>
          <w:sz w:val="24"/>
          <w:szCs w:val="24"/>
        </w:rPr>
        <w:t xml:space="preserve"> последовательность, каждый член которой, начиная со второго, равен предыдущему члену, сложенному с одним и тем же числом. Это число называется разностью арифметической прогрессии.</w:t>
      </w:r>
    </w:p>
    <w:p w:rsidR="00BB0134" w:rsidRPr="00C145F4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27737E">
        <w:rPr>
          <w:rFonts w:ascii="Times New Roman" w:hAnsi="Times New Roman" w:cs="Times New Roman"/>
          <w:sz w:val="24"/>
          <w:szCs w:val="24"/>
        </w:rPr>
        <w:t>=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7737E">
        <w:rPr>
          <w:rFonts w:ascii="Times New Roman" w:hAnsi="Times New Roman" w:cs="Times New Roman"/>
          <w:sz w:val="24"/>
          <w:szCs w:val="24"/>
        </w:rPr>
        <w:t>1+</w:t>
      </w:r>
      <w:proofErr w:type="gramStart"/>
      <w:r w:rsidRPr="0027737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7737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773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7737E">
        <w:rPr>
          <w:rFonts w:ascii="Times New Roman" w:hAnsi="Times New Roman" w:cs="Times New Roman"/>
          <w:sz w:val="24"/>
          <w:szCs w:val="24"/>
        </w:rPr>
        <w:t>-1</w:t>
      </w:r>
      <w:r w:rsidRPr="00C145F4">
        <w:rPr>
          <w:rFonts w:ascii="Times New Roman" w:hAnsi="Times New Roman" w:cs="Times New Roman"/>
          <w:sz w:val="24"/>
          <w:szCs w:val="24"/>
        </w:rPr>
        <w:t>)</w:t>
      </w:r>
    </w:p>
    <w:p w:rsidR="00BB0134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В случае с морем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7737E">
        <w:rPr>
          <w:rFonts w:ascii="Times New Roman" w:hAnsi="Times New Roman" w:cs="Times New Roman"/>
          <w:sz w:val="24"/>
          <w:szCs w:val="24"/>
        </w:rPr>
        <w:t xml:space="preserve"> – это капля.</w:t>
      </w:r>
    </w:p>
    <w:p w:rsidR="00BB0134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lastRenderedPageBreak/>
        <w:t>А вот сахарная вата из ложки сахара разрастается куда быстрее, точнее этот процесс описывает геометрическая прогрессия.</w:t>
      </w:r>
    </w:p>
    <w:p w:rsidR="00BB0134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Числовая последовательность, первый член которой отличен от нуля, а каждый член, начиная со второго, равен предыдущему, у</w:t>
      </w:r>
      <w:r w:rsidR="004A1B8C" w:rsidRPr="0027737E">
        <w:rPr>
          <w:rFonts w:ascii="Times New Roman" w:hAnsi="Times New Roman" w:cs="Times New Roman"/>
          <w:sz w:val="24"/>
          <w:szCs w:val="24"/>
        </w:rPr>
        <w:t xml:space="preserve">множенному на одно и </w:t>
      </w:r>
      <w:proofErr w:type="spellStart"/>
      <w:r w:rsidR="004A1B8C" w:rsidRPr="0027737E">
        <w:rPr>
          <w:rFonts w:ascii="Times New Roman" w:hAnsi="Times New Roman" w:cs="Times New Roman"/>
          <w:sz w:val="24"/>
          <w:szCs w:val="24"/>
        </w:rPr>
        <w:t>то-</w:t>
      </w:r>
      <w:r w:rsidRPr="0027737E"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="004A1B8C" w:rsidRPr="0027737E">
        <w:rPr>
          <w:rFonts w:ascii="Times New Roman" w:hAnsi="Times New Roman" w:cs="Times New Roman"/>
          <w:sz w:val="24"/>
          <w:szCs w:val="24"/>
        </w:rPr>
        <w:t>,</w:t>
      </w:r>
      <w:r w:rsidRPr="0027737E">
        <w:rPr>
          <w:rFonts w:ascii="Times New Roman" w:hAnsi="Times New Roman" w:cs="Times New Roman"/>
          <w:sz w:val="24"/>
          <w:szCs w:val="24"/>
        </w:rPr>
        <w:t xml:space="preserve"> не </w:t>
      </w:r>
      <w:r w:rsidR="004A1B8C" w:rsidRPr="0027737E">
        <w:rPr>
          <w:rFonts w:ascii="Times New Roman" w:hAnsi="Times New Roman" w:cs="Times New Roman"/>
          <w:sz w:val="24"/>
          <w:szCs w:val="24"/>
        </w:rPr>
        <w:t xml:space="preserve">равное нулю число, называется геометрической прогрессией. Это число </w:t>
      </w:r>
      <w:r w:rsidR="004A1B8C" w:rsidRPr="0027737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4A1B8C" w:rsidRPr="0027737E">
        <w:rPr>
          <w:rFonts w:ascii="Times New Roman" w:hAnsi="Times New Roman" w:cs="Times New Roman"/>
          <w:sz w:val="24"/>
          <w:szCs w:val="24"/>
        </w:rPr>
        <w:t xml:space="preserve"> называют знаменателем прогрессии.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Помните выражение: Расти как на дрожжах? </w:t>
      </w:r>
      <w:proofErr w:type="gramStart"/>
      <w:r w:rsidRPr="0027737E">
        <w:rPr>
          <w:rFonts w:ascii="Times New Roman" w:hAnsi="Times New Roman" w:cs="Times New Roman"/>
          <w:sz w:val="24"/>
          <w:szCs w:val="24"/>
        </w:rPr>
        <w:t>По простому</w:t>
      </w:r>
      <w:proofErr w:type="gramEnd"/>
      <w:r w:rsidRPr="0027737E">
        <w:rPr>
          <w:rFonts w:ascii="Times New Roman" w:hAnsi="Times New Roman" w:cs="Times New Roman"/>
          <w:sz w:val="24"/>
          <w:szCs w:val="24"/>
        </w:rPr>
        <w:t>: быстрее и быстрее. Это геометрическая прогрессия.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Математическим последовательностям применение находят даже домохозяйки на кухне. 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По принципу прогрессии размножаются бактерии, простейшие организмы, а </w:t>
      </w:r>
      <w:proofErr w:type="gramStart"/>
      <w:r w:rsidRPr="0027737E">
        <w:rPr>
          <w:rFonts w:ascii="Times New Roman" w:hAnsi="Times New Roman" w:cs="Times New Roman"/>
          <w:sz w:val="24"/>
          <w:szCs w:val="24"/>
        </w:rPr>
        <w:t>так-же</w:t>
      </w:r>
      <w:proofErr w:type="gramEnd"/>
      <w:r w:rsidRPr="0027737E">
        <w:rPr>
          <w:rFonts w:ascii="Times New Roman" w:hAnsi="Times New Roman" w:cs="Times New Roman"/>
          <w:sz w:val="24"/>
          <w:szCs w:val="24"/>
        </w:rPr>
        <w:t xml:space="preserve"> растет дрожжевое тесто. Дрожжи-это одноклеточные грибы, прямо в нашей кастрюле, благодаря температуре, влажности и сахарам происходит удивительный процесс почкования.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Как видите, математические законы можно увидеть повсюду, а можно научиться их применять.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Представьте, что вы устраиваетесь на работу своей мечты и вам предлагают пройти интеллектуальный тест. Необходимо продолжить последовательность и вместо многоточия нарисовать следующую фигуру.</w:t>
      </w:r>
    </w:p>
    <w:p w:rsidR="00BB0134" w:rsidRPr="0027737E" w:rsidRDefault="00BB013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79F3" w:rsidRPr="0027737E" w:rsidRDefault="00C145F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-575310</wp:posOffset>
                </wp:positionH>
                <wp:positionV relativeFrom="paragraph">
                  <wp:posOffset>283210</wp:posOffset>
                </wp:positionV>
                <wp:extent cx="6734175" cy="15335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1533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FC923" id="Прямоугольник 1" o:spid="_x0000_s1026" style="position:absolute;margin-left:-45.3pt;margin-top:22.3pt;width:530.2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" filled="f" strokecolor="#1f4d78 [1604]" strokeweight="1pt">
                <w10:wrap anchorx="margin"/>
              </v:rect>
            </w:pict>
          </mc:Fallback>
        </mc:AlternateContent>
      </w:r>
    </w:p>
    <w:p w:rsidR="000A4914" w:rsidRPr="0027737E" w:rsidRDefault="000A491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914" w:rsidRPr="0027737E" w:rsidRDefault="00C145F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4773930</wp:posOffset>
            </wp:positionH>
            <wp:positionV relativeFrom="paragraph">
              <wp:posOffset>120015</wp:posOffset>
            </wp:positionV>
            <wp:extent cx="1083972" cy="962025"/>
            <wp:effectExtent l="0" t="0" r="190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72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110490</wp:posOffset>
            </wp:positionV>
            <wp:extent cx="1053080" cy="9715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08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2613025</wp:posOffset>
            </wp:positionH>
            <wp:positionV relativeFrom="paragraph">
              <wp:posOffset>118745</wp:posOffset>
            </wp:positionV>
            <wp:extent cx="1099360" cy="981075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36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1553210</wp:posOffset>
            </wp:positionH>
            <wp:positionV relativeFrom="paragraph">
              <wp:posOffset>128342</wp:posOffset>
            </wp:positionV>
            <wp:extent cx="1061163" cy="981075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163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139700</wp:posOffset>
            </wp:positionV>
            <wp:extent cx="1114425" cy="99890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114425" cy="99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73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154305</wp:posOffset>
            </wp:positionV>
            <wp:extent cx="1066800" cy="95450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5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914" w:rsidRPr="0027737E" w:rsidRDefault="000A491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914" w:rsidRPr="0027737E" w:rsidRDefault="000A491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914" w:rsidRPr="0027737E" w:rsidRDefault="000A491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914" w:rsidRPr="0027737E" w:rsidRDefault="000A491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37E" w:rsidRPr="00C145F4" w:rsidRDefault="00C145F4" w:rsidP="00C145F4">
      <w:pPr>
        <w:spacing w:after="0"/>
        <w:jc w:val="right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</w:t>
      </w:r>
      <w:r w:rsidRPr="00C145F4">
        <w:rPr>
          <w:rFonts w:ascii="Times New Roman" w:hAnsi="Times New Roman" w:cs="Times New Roman"/>
          <w:sz w:val="44"/>
          <w:szCs w:val="44"/>
        </w:rPr>
        <w:t>…</w:t>
      </w:r>
    </w:p>
    <w:p w:rsidR="0027737E" w:rsidRDefault="0027737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37E" w:rsidRDefault="0027737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37E" w:rsidRDefault="0027737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37E" w:rsidRDefault="0027737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79F3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Все фигуры в ряду обладают свойством зеркальности. Левая строка сильно напоминает числа из почтового конверта, а справа – их зеркальная копия.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Числовой ряд 1,2,3,4,5,6 – это классический пример арифметической прогрессии с разностью в единицу.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Вы успешно прошли собеседование, поздравляю!</w:t>
      </w:r>
    </w:p>
    <w:p w:rsidR="004A1B8C" w:rsidRPr="0027737E" w:rsidRDefault="004A1B8C" w:rsidP="002773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Итак, вы устроились на работу</w:t>
      </w:r>
      <w:r w:rsidR="008200AE" w:rsidRPr="0027737E">
        <w:rPr>
          <w:rFonts w:ascii="Times New Roman" w:hAnsi="Times New Roman" w:cs="Times New Roman"/>
          <w:sz w:val="24"/>
          <w:szCs w:val="24"/>
        </w:rPr>
        <w:t xml:space="preserve"> своей мечты</w:t>
      </w:r>
      <w:r w:rsidRPr="0027737E">
        <w:rPr>
          <w:rFonts w:ascii="Times New Roman" w:hAnsi="Times New Roman" w:cs="Times New Roman"/>
          <w:sz w:val="24"/>
          <w:szCs w:val="24"/>
        </w:rPr>
        <w:t>, каждое утро встаете по будильнику и</w:t>
      </w:r>
      <w:r w:rsidR="008200AE" w:rsidRPr="0027737E">
        <w:rPr>
          <w:rFonts w:ascii="Times New Roman" w:hAnsi="Times New Roman" w:cs="Times New Roman"/>
          <w:sz w:val="24"/>
          <w:szCs w:val="24"/>
        </w:rPr>
        <w:t xml:space="preserve"> начинаете собираться, а все не просто так, ведь в конце месяца вас ждет </w:t>
      </w:r>
      <w:r w:rsidR="008200AE" w:rsidRPr="0027737E">
        <w:rPr>
          <w:rFonts w:ascii="Times New Roman" w:hAnsi="Times New Roman" w:cs="Times New Roman"/>
          <w:b/>
          <w:sz w:val="24"/>
          <w:szCs w:val="24"/>
        </w:rPr>
        <w:t>зарплата!</w:t>
      </w:r>
    </w:p>
    <w:p w:rsidR="008200AE" w:rsidRPr="0027737E" w:rsidRDefault="008200A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Деньги любят счет! Знание математических последовательностей может превратить в богача человека даже со скромным достатком.</w:t>
      </w:r>
    </w:p>
    <w:p w:rsidR="008200AE" w:rsidRPr="0027737E" w:rsidRDefault="008200A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Вот, говорят, если вы зарабатываете 100 рублей, а тратите 101, то вы бедный человек. А если, вы зарабатываете 100, а тратите 99 рублей, то вы богатый человек.</w:t>
      </w:r>
    </w:p>
    <w:p w:rsidR="008200AE" w:rsidRPr="0027737E" w:rsidRDefault="008200A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Казалось бы, такая незначительная разница, но это только на первый взгляд.</w:t>
      </w:r>
    </w:p>
    <w:p w:rsidR="0017174F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Смотрите, если каждый месяц вы будете откладывать одну и ту же сумму, то с помощью формулы арифметической прогрессии сможете узнать, сколько вы отложите через </w:t>
      </w:r>
      <w:proofErr w:type="gramStart"/>
      <w:r w:rsidRPr="0027737E">
        <w:rPr>
          <w:rFonts w:ascii="Times New Roman" w:hAnsi="Times New Roman" w:cs="Times New Roman"/>
          <w:sz w:val="24"/>
          <w:szCs w:val="24"/>
        </w:rPr>
        <w:t>пол года</w:t>
      </w:r>
      <w:proofErr w:type="gramEnd"/>
      <w:r w:rsidRPr="0027737E">
        <w:rPr>
          <w:rFonts w:ascii="Times New Roman" w:hAnsi="Times New Roman" w:cs="Times New Roman"/>
          <w:sz w:val="24"/>
          <w:szCs w:val="24"/>
        </w:rPr>
        <w:t xml:space="preserve">, год и так далее. Здесь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7737E">
        <w:rPr>
          <w:rFonts w:ascii="Times New Roman" w:hAnsi="Times New Roman" w:cs="Times New Roman"/>
          <w:sz w:val="24"/>
          <w:szCs w:val="24"/>
        </w:rPr>
        <w:t xml:space="preserve">1 – это сумма, которую вы отложили в 1 месяц,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7737E">
        <w:rPr>
          <w:rFonts w:ascii="Times New Roman" w:hAnsi="Times New Roman" w:cs="Times New Roman"/>
          <w:sz w:val="24"/>
          <w:szCs w:val="24"/>
        </w:rPr>
        <w:t xml:space="preserve"> – это количество месяцев, а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7737E">
        <w:rPr>
          <w:rFonts w:ascii="Times New Roman" w:hAnsi="Times New Roman" w:cs="Times New Roman"/>
          <w:sz w:val="24"/>
          <w:szCs w:val="24"/>
        </w:rPr>
        <w:t xml:space="preserve"> – это величина пополнения.</w:t>
      </w:r>
    </w:p>
    <w:p w:rsidR="00606BF3" w:rsidRPr="0027737E" w:rsidRDefault="00606BF3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среди вас те, кто откладывает денежки? По сколько? Давайте попробуем теперь посчитать чужие деньги, сколько накопит … за полтора года, используя формулу арифметической прогрессии.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lastRenderedPageBreak/>
        <w:t>Но, если вы будете хранить деньги не под матрасом, а в банке, то в дело может вступить геометрическая прогрессия.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Здесь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7737E">
        <w:rPr>
          <w:rFonts w:ascii="Times New Roman" w:hAnsi="Times New Roman" w:cs="Times New Roman"/>
          <w:sz w:val="24"/>
          <w:szCs w:val="24"/>
        </w:rPr>
        <w:t xml:space="preserve">1 – это сумма вклада, а </w:t>
      </w:r>
      <w:r w:rsidRPr="0027737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27737E">
        <w:rPr>
          <w:rFonts w:ascii="Times New Roman" w:hAnsi="Times New Roman" w:cs="Times New Roman"/>
          <w:sz w:val="24"/>
          <w:szCs w:val="24"/>
        </w:rPr>
        <w:t xml:space="preserve"> – увеличение за счет банковского процента. Помните, чайную ложку сахара и огромную сахарную вату? Банкиры называют это сложным процентом.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На самом деле, работает он просто. Смотрите, если мы будем откладывать по 1000 рублей в месяц под 10% годовых, при этом ежегодный банковский процент будем оставлять на том же накопительном счете, то за год накопим не 12 тысяч, а больше 13000. А за 10 лет не 120000, а почти вдвое больше, а за 20 лет наши накопления, благодаря умелому использованию геометрической прогрессии и сложному проценту превзойдут 60 лет накоплений без него.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37E">
        <w:rPr>
          <w:rFonts w:ascii="Times New Roman" w:hAnsi="Times New Roman" w:cs="Times New Roman"/>
          <w:sz w:val="24"/>
          <w:szCs w:val="24"/>
        </w:rPr>
        <w:t>Дак</w:t>
      </w:r>
      <w:proofErr w:type="spellEnd"/>
      <w:r w:rsidRPr="0027737E">
        <w:rPr>
          <w:rFonts w:ascii="Times New Roman" w:hAnsi="Times New Roman" w:cs="Times New Roman"/>
          <w:sz w:val="24"/>
          <w:szCs w:val="24"/>
        </w:rPr>
        <w:t>, что, будете хранить деньги под матрасом?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Прогрессия в математике – это как заведенный двигатель, она работает последовательно и непрерывно. Любое вмешательство в работу прогрессии остановит ее рост. Снимешь деньги со счета и все, они перестают расти.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Представьте себе, что вы стоите перед дилеммой, либо получить 100000 рублей прямо сейчас, либо в течение 28 дней получать монетку в 1 </w:t>
      </w:r>
      <w:r w:rsidR="004A340D" w:rsidRPr="0027737E">
        <w:rPr>
          <w:rFonts w:ascii="Times New Roman" w:hAnsi="Times New Roman" w:cs="Times New Roman"/>
          <w:sz w:val="24"/>
          <w:szCs w:val="24"/>
        </w:rPr>
        <w:t>копейку</w:t>
      </w:r>
      <w:r w:rsidRPr="0027737E">
        <w:rPr>
          <w:rFonts w:ascii="Times New Roman" w:hAnsi="Times New Roman" w:cs="Times New Roman"/>
          <w:sz w:val="24"/>
          <w:szCs w:val="24"/>
        </w:rPr>
        <w:t>, котор</w:t>
      </w:r>
      <w:r w:rsidR="004A340D" w:rsidRPr="0027737E">
        <w:rPr>
          <w:rFonts w:ascii="Times New Roman" w:hAnsi="Times New Roman" w:cs="Times New Roman"/>
          <w:sz w:val="24"/>
          <w:szCs w:val="24"/>
        </w:rPr>
        <w:t>ая</w:t>
      </w:r>
      <w:r w:rsidRPr="0027737E">
        <w:rPr>
          <w:rFonts w:ascii="Times New Roman" w:hAnsi="Times New Roman" w:cs="Times New Roman"/>
          <w:sz w:val="24"/>
          <w:szCs w:val="24"/>
        </w:rPr>
        <w:t xml:space="preserve"> ежедневно у</w:t>
      </w:r>
      <w:r w:rsidR="004A340D" w:rsidRPr="0027737E">
        <w:rPr>
          <w:rFonts w:ascii="Times New Roman" w:hAnsi="Times New Roman" w:cs="Times New Roman"/>
          <w:sz w:val="24"/>
          <w:szCs w:val="24"/>
        </w:rPr>
        <w:t>дваивается</w:t>
      </w:r>
      <w:r w:rsidRPr="0027737E">
        <w:rPr>
          <w:rFonts w:ascii="Times New Roman" w:hAnsi="Times New Roman" w:cs="Times New Roman"/>
          <w:sz w:val="24"/>
          <w:szCs w:val="24"/>
        </w:rPr>
        <w:t>. Что бы вы предпочли?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Я прошу вас подумать и дать свой ответ.</w:t>
      </w:r>
    </w:p>
    <w:p w:rsidR="0017174F" w:rsidRPr="0027737E" w:rsidRDefault="0017174F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Большинство людей, как и вы, выберет 100000</w:t>
      </w:r>
      <w:r w:rsidR="004A340D" w:rsidRPr="0027737E">
        <w:rPr>
          <w:rFonts w:ascii="Times New Roman" w:hAnsi="Times New Roman" w:cs="Times New Roman"/>
          <w:sz w:val="24"/>
          <w:szCs w:val="24"/>
        </w:rPr>
        <w:t xml:space="preserve"> рублей сразу, думая, что это большая сумма, но они не учитывают эффект геометрической прогрессии.</w:t>
      </w:r>
    </w:p>
    <w:p w:rsidR="004A340D" w:rsidRPr="0027737E" w:rsidRDefault="004A340D" w:rsidP="002773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Давайте вычислим сумму, которую можно получить через 28 дней, используя формулу геометрической прогрессии. </w:t>
      </w:r>
      <w:r w:rsidRPr="0027737E">
        <w:rPr>
          <w:rFonts w:ascii="Times New Roman" w:hAnsi="Times New Roman" w:cs="Times New Roman"/>
          <w:i/>
          <w:sz w:val="24"/>
          <w:szCs w:val="24"/>
        </w:rPr>
        <w:t>(достанем двойные листочки).</w:t>
      </w:r>
    </w:p>
    <w:p w:rsidR="004A340D" w:rsidRPr="0027737E" w:rsidRDefault="004A340D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7737E">
        <w:rPr>
          <w:rFonts w:ascii="Times New Roman" w:hAnsi="Times New Roman" w:cs="Times New Roman"/>
          <w:sz w:val="24"/>
          <w:szCs w:val="24"/>
        </w:rPr>
        <w:t>28=2*2^27=2 684 354,56руб</w:t>
      </w:r>
    </w:p>
    <w:p w:rsidR="004A340D" w:rsidRPr="0027737E" w:rsidRDefault="004A340D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Этот эффект геометрической прогрессии часто используют в бизнесе.</w:t>
      </w:r>
    </w:p>
    <w:p w:rsidR="004A340D" w:rsidRPr="0027737E" w:rsidRDefault="004A340D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Сама природа создает и умело пользуется правилами математических последовательностей, а одну из них называют божественной. </w:t>
      </w:r>
    </w:p>
    <w:p w:rsidR="004A340D" w:rsidRPr="0027737E" w:rsidRDefault="004A340D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 xml:space="preserve">Первым эту последовательность описал итальянский ученый Леонардо Пизанский по прозвищу Фибоначчи. </w:t>
      </w:r>
    </w:p>
    <w:p w:rsidR="0027737E" w:rsidRPr="0027737E" w:rsidRDefault="0027737E" w:rsidP="002773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7737E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Числа Фибоначчи</w:t>
      </w:r>
      <w:r w:rsidRPr="002773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последовательность чисел, которые задаются по определённому правилу. Оно звучит так: каждое следующее число равно сумме двух предыдущих. Первые два числа заданы сразу и равны 0 и 1.</w:t>
      </w:r>
    </w:p>
    <w:p w:rsidR="0027737E" w:rsidRPr="0027737E" w:rsidRDefault="0027737E" w:rsidP="0027737E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7737E">
        <w:rPr>
          <w:color w:val="000000"/>
        </w:rPr>
        <w:t>Вот как выглядит последовательность Фибоначчи:</w:t>
      </w:r>
    </w:p>
    <w:p w:rsidR="0027737E" w:rsidRPr="0027737E" w:rsidRDefault="0027737E" w:rsidP="0027737E">
      <w:pPr>
        <w:pStyle w:val="stk-reset"/>
        <w:shd w:val="clear" w:color="auto" w:fill="F1F2F6"/>
        <w:spacing w:before="0" w:beforeAutospacing="0" w:after="0" w:afterAutospacing="0"/>
        <w:jc w:val="both"/>
        <w:textAlignment w:val="baseline"/>
        <w:rPr>
          <w:color w:val="000000"/>
        </w:rPr>
      </w:pPr>
      <w:r w:rsidRPr="0027737E">
        <w:rPr>
          <w:color w:val="000000"/>
        </w:rPr>
        <w:t>0, 1, 1, 2, 3, 5, 8, 13, 21, 34, 55, 89, 144, 233, 377, 610, 987, 1597, 2584, 4181, … , ∞</w:t>
      </w:r>
    </w:p>
    <w:p w:rsidR="0027737E" w:rsidRPr="0027737E" w:rsidRDefault="0027737E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С тех пор, как Фибоначчи открыл свою последовательность, были найдены много явлений природы, в которых его последовательность чисел прослеживается очень четко. Природа дает нам многочисленные примеры расположения предметов, описываемых числами Фибоначчи. Спиралевидное расположение листьев на ветках деревьев. У многих цветов количество лепестков является числами из ряда Фибоначчи.</w:t>
      </w:r>
    </w:p>
    <w:p w:rsidR="00386A2B" w:rsidRPr="0027737E" w:rsidRDefault="00386A2B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Кроме растений, числа Фибонач</w:t>
      </w:r>
      <w:r w:rsidR="0027737E" w:rsidRPr="0027737E">
        <w:rPr>
          <w:rFonts w:ascii="Times New Roman" w:hAnsi="Times New Roman" w:cs="Times New Roman"/>
          <w:sz w:val="24"/>
          <w:szCs w:val="24"/>
        </w:rPr>
        <w:t>ч</w:t>
      </w:r>
      <w:r w:rsidRPr="0027737E">
        <w:rPr>
          <w:rFonts w:ascii="Times New Roman" w:hAnsi="Times New Roman" w:cs="Times New Roman"/>
          <w:sz w:val="24"/>
          <w:szCs w:val="24"/>
        </w:rPr>
        <w:t>и</w:t>
      </w:r>
      <w:r w:rsidR="0027737E" w:rsidRPr="0027737E">
        <w:rPr>
          <w:rFonts w:ascii="Times New Roman" w:hAnsi="Times New Roman" w:cs="Times New Roman"/>
          <w:sz w:val="24"/>
          <w:szCs w:val="24"/>
        </w:rPr>
        <w:t xml:space="preserve"> проявляются в строении живых организмов. Например, морские звезды. Число лучей у них отвечает ряду чисел Фибоначчи и равно 5,8,13. У хорошо знакомого комара – три пары ног, брюшко делится на 8 сегментов на голове 5 усиков – антенн. И опять мы видим числа 3,5,8. </w:t>
      </w:r>
    </w:p>
    <w:p w:rsidR="00386A2B" w:rsidRPr="0027737E" w:rsidRDefault="00386A2B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А теперь можно сделать вывод, что природные проявления последовательностей доказывает:</w:t>
      </w:r>
    </w:p>
    <w:p w:rsidR="00386A2B" w:rsidRPr="0027737E" w:rsidRDefault="00386A2B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Математику любят не только люди, но и растения, океаны, звезды! Именно поэтому в мире гармония!</w:t>
      </w:r>
    </w:p>
    <w:p w:rsidR="00386A2B" w:rsidRPr="0027737E" w:rsidRDefault="00386A2B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737E">
        <w:rPr>
          <w:rFonts w:ascii="Times New Roman" w:hAnsi="Times New Roman" w:cs="Times New Roman"/>
          <w:sz w:val="24"/>
          <w:szCs w:val="24"/>
        </w:rPr>
        <w:t>А теперь, давайте посмотрим, что произошло</w:t>
      </w:r>
      <w:r w:rsidR="00606BF3">
        <w:rPr>
          <w:rFonts w:ascii="Times New Roman" w:hAnsi="Times New Roman" w:cs="Times New Roman"/>
          <w:sz w:val="24"/>
          <w:szCs w:val="24"/>
        </w:rPr>
        <w:t xml:space="preserve"> с нашими дрожжами и умелому их использованию!</w:t>
      </w:r>
      <w:r w:rsidR="00BF4A2D">
        <w:rPr>
          <w:rFonts w:ascii="Times New Roman" w:hAnsi="Times New Roman" w:cs="Times New Roman"/>
          <w:sz w:val="24"/>
          <w:szCs w:val="24"/>
        </w:rPr>
        <w:t xml:space="preserve"> (достаем пироги и раздаем группе).</w:t>
      </w:r>
      <w:bookmarkStart w:id="0" w:name="_GoBack"/>
      <w:bookmarkEnd w:id="0"/>
    </w:p>
    <w:p w:rsidR="00606BF3" w:rsidRDefault="00606BF3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6BF3" w:rsidRDefault="00606BF3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2BF4" w:rsidRPr="00892BF4" w:rsidRDefault="00892BF4" w:rsidP="00277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92BF4" w:rsidRPr="00892BF4" w:rsidSect="00C145F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23"/>
    <w:rsid w:val="00041873"/>
    <w:rsid w:val="000A4914"/>
    <w:rsid w:val="000D6CFC"/>
    <w:rsid w:val="001668C6"/>
    <w:rsid w:val="0017174F"/>
    <w:rsid w:val="0027737E"/>
    <w:rsid w:val="002A5478"/>
    <w:rsid w:val="00386A2B"/>
    <w:rsid w:val="004A1B8C"/>
    <w:rsid w:val="004A340D"/>
    <w:rsid w:val="005648D0"/>
    <w:rsid w:val="00606BF3"/>
    <w:rsid w:val="008200AE"/>
    <w:rsid w:val="0082553D"/>
    <w:rsid w:val="00892BF4"/>
    <w:rsid w:val="00B32C23"/>
    <w:rsid w:val="00B651BD"/>
    <w:rsid w:val="00BB0134"/>
    <w:rsid w:val="00BF4A2D"/>
    <w:rsid w:val="00C145F4"/>
    <w:rsid w:val="00D8213B"/>
    <w:rsid w:val="00DF79F3"/>
    <w:rsid w:val="00E229ED"/>
    <w:rsid w:val="00F4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A4CE"/>
  <w15:chartTrackingRefBased/>
  <w15:docId w15:val="{B79D9EF9-8271-4E6E-BCDB-EE7703F7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873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472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unhideWhenUsed/>
    <w:rsid w:val="00F472A4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27737E"/>
    <w:rPr>
      <w:b/>
      <w:bCs/>
    </w:rPr>
  </w:style>
  <w:style w:type="paragraph" w:customStyle="1" w:styleId="stk-reset">
    <w:name w:val="stk-reset"/>
    <w:basedOn w:val="a"/>
    <w:rsid w:val="00277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7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737E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606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3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5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8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37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4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0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478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51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4232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463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77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731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82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7572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693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7277">
                                              <w:marLeft w:val="8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pc3</cp:lastModifiedBy>
  <cp:revision>9</cp:revision>
  <cp:lastPrinted>2024-02-17T09:54:00Z</cp:lastPrinted>
  <dcterms:created xsi:type="dcterms:W3CDTF">2024-02-14T07:32:00Z</dcterms:created>
  <dcterms:modified xsi:type="dcterms:W3CDTF">2024-03-25T06:32:00Z</dcterms:modified>
</cp:coreProperties>
</file>