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05" w:rsidRPr="00F50405" w:rsidRDefault="00F50405" w:rsidP="00F50405">
      <w:pPr>
        <w:jc w:val="right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F50405">
        <w:rPr>
          <w:rFonts w:ascii="TimesNewRomanPS-BoldMT" w:hAnsi="TimesNewRomanPS-BoldMT"/>
          <w:b/>
          <w:bCs/>
          <w:color w:val="000000"/>
          <w:sz w:val="28"/>
          <w:szCs w:val="28"/>
        </w:rPr>
        <w:t>«Педагог лишь до тех пор способен на самом деле воспитывать и образовывать, пока сам работает над своим собственным воспитанием и образованием» (</w:t>
      </w:r>
      <w:proofErr w:type="spellStart"/>
      <w:r w:rsidRPr="00F50405">
        <w:rPr>
          <w:rFonts w:ascii="TimesNewRomanPS-BoldMT" w:hAnsi="TimesNewRomanPS-BoldMT"/>
          <w:b/>
          <w:bCs/>
          <w:color w:val="000000"/>
          <w:sz w:val="28"/>
          <w:szCs w:val="28"/>
        </w:rPr>
        <w:t>А.Дистервег</w:t>
      </w:r>
      <w:proofErr w:type="spellEnd"/>
      <w:r w:rsidRPr="00F50405">
        <w:rPr>
          <w:rFonts w:ascii="TimesNewRomanPS-BoldMT" w:hAnsi="TimesNewRomanPS-BoldMT"/>
          <w:b/>
          <w:bCs/>
          <w:color w:val="000000"/>
          <w:sz w:val="28"/>
          <w:szCs w:val="28"/>
        </w:rPr>
        <w:t>, немецкий педагог, политик)</w:t>
      </w:r>
    </w:p>
    <w:p w:rsidR="00F50405" w:rsidRDefault="00F50405" w:rsidP="008C0D17">
      <w:pPr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8C0D17" w:rsidRDefault="008C0D17" w:rsidP="008C0D17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8C0D17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Диагностика профессиональных компетенций </w:t>
      </w:r>
      <w:r w:rsidRPr="008C0D17">
        <w:rPr>
          <w:rFonts w:ascii="TimesNewRomanPSMT" w:hAnsi="TimesNewRomanPSMT"/>
          <w:color w:val="000000"/>
          <w:sz w:val="28"/>
          <w:szCs w:val="28"/>
        </w:rPr>
        <w:t>– процедура выявления</w:t>
      </w:r>
      <w:r w:rsidRPr="008C0D17">
        <w:rPr>
          <w:rFonts w:ascii="TimesNewRomanPSMT" w:hAnsi="TimesNewRomanPSMT"/>
          <w:color w:val="000000"/>
          <w:sz w:val="28"/>
          <w:szCs w:val="28"/>
        </w:rPr>
        <w:br/>
        <w:t>степени развития профессиональных компетенций педагогических работников.</w:t>
      </w:r>
      <w:r w:rsidRPr="008C0D17">
        <w:rPr>
          <w:rFonts w:ascii="TimesNewRomanPSMT" w:hAnsi="TimesNewRomanPSMT"/>
          <w:color w:val="000000"/>
          <w:sz w:val="18"/>
          <w:szCs w:val="18"/>
        </w:rPr>
        <w:br/>
      </w:r>
      <w:r w:rsidRPr="008C0D17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Профессиональные дефициты </w:t>
      </w:r>
      <w:r w:rsidRPr="008C0D17">
        <w:rPr>
          <w:rFonts w:ascii="TimesNewRomanPSMT" w:hAnsi="TimesNewRomanPSMT"/>
          <w:color w:val="000000"/>
          <w:sz w:val="28"/>
          <w:szCs w:val="28"/>
        </w:rPr>
        <w:t>– осознанные или неосознанные недостатки</w:t>
      </w:r>
      <w:r w:rsidRPr="008C0D17">
        <w:rPr>
          <w:rFonts w:ascii="TimesNewRomanPSMT" w:hAnsi="TimesNewRomanPSMT"/>
          <w:color w:val="000000"/>
          <w:sz w:val="28"/>
          <w:szCs w:val="28"/>
        </w:rPr>
        <w:br/>
        <w:t>(ограничения) в профессиональной компетентности, которые препятствуют</w:t>
      </w:r>
      <w:r w:rsidRPr="008C0D17">
        <w:rPr>
          <w:rFonts w:ascii="TimesNewRomanPSMT" w:hAnsi="TimesNewRomanPSMT"/>
          <w:color w:val="000000"/>
          <w:sz w:val="28"/>
          <w:szCs w:val="28"/>
        </w:rPr>
        <w:br/>
        <w:t>реализации профессиональных действий.</w:t>
      </w:r>
      <w:r w:rsidRPr="008C0D17">
        <w:rPr>
          <w:rFonts w:ascii="TimesNewRomanPSMT" w:hAnsi="TimesNewRomanPSMT"/>
          <w:color w:val="000000"/>
          <w:sz w:val="28"/>
          <w:szCs w:val="28"/>
        </w:rPr>
        <w:br/>
      </w:r>
      <w:r w:rsidRPr="008C0D17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Педагогический самоанализ </w:t>
      </w:r>
      <w:r w:rsidRPr="008C0D17">
        <w:rPr>
          <w:rFonts w:ascii="TimesNewRomanPSMT" w:hAnsi="TimesNewRomanPSMT"/>
          <w:color w:val="000000"/>
          <w:sz w:val="28"/>
          <w:szCs w:val="28"/>
        </w:rPr>
        <w:t>— процесс и результат рефлексии педагогом</w:t>
      </w:r>
      <w:r w:rsidRPr="008C0D17">
        <w:rPr>
          <w:rFonts w:ascii="TimesNewRomanPSMT" w:hAnsi="TimesNewRomanPSMT"/>
          <w:color w:val="000000"/>
          <w:sz w:val="28"/>
          <w:szCs w:val="28"/>
        </w:rPr>
        <w:br/>
        <w:t>собственной деятельности с целью её улучше</w:t>
      </w:r>
      <w:r>
        <w:rPr>
          <w:rFonts w:ascii="TimesNewRomanPSMT" w:hAnsi="TimesNewRomanPSMT"/>
          <w:color w:val="000000"/>
          <w:sz w:val="28"/>
          <w:szCs w:val="28"/>
        </w:rPr>
        <w:t>ния.</w:t>
      </w:r>
    </w:p>
    <w:p w:rsidR="008C0D17" w:rsidRDefault="008C0D17" w:rsidP="008C0D17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Профессиональные компетенции прописываются в </w:t>
      </w:r>
      <w:r w:rsidRPr="008C0D17">
        <w:rPr>
          <w:rFonts w:ascii="TimesNewRomanPSMT" w:hAnsi="TimesNewRomanPSMT"/>
          <w:b/>
          <w:color w:val="000000"/>
          <w:sz w:val="28"/>
          <w:szCs w:val="28"/>
        </w:rPr>
        <w:t>Профессиональном стандарте педагога</w:t>
      </w:r>
      <w:r>
        <w:rPr>
          <w:rFonts w:ascii="TimesNewRomanPSMT" w:hAnsi="TimesNewRomanPSMT"/>
          <w:color w:val="000000"/>
          <w:sz w:val="28"/>
          <w:szCs w:val="28"/>
        </w:rPr>
        <w:t xml:space="preserve">. </w:t>
      </w:r>
    </w:p>
    <w:p w:rsidR="008C0D17" w:rsidRDefault="008C0D17" w:rsidP="008C0D17">
      <w:pPr>
        <w:jc w:val="both"/>
      </w:pPr>
      <w:r w:rsidRPr="008C0D17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Профессиональный стандарт </w:t>
      </w:r>
      <w:r w:rsidRPr="008C0D17">
        <w:rPr>
          <w:rFonts w:ascii="TimesNewRomanPSMT" w:hAnsi="TimesNewRomanPSMT"/>
          <w:color w:val="000000"/>
          <w:sz w:val="28"/>
          <w:szCs w:val="28"/>
        </w:rPr>
        <w:t>– 1) нормативный документ, утвержденный</w:t>
      </w:r>
      <w:r w:rsidRPr="008C0D17">
        <w:rPr>
          <w:rFonts w:ascii="TimesNewRomanPSMT" w:hAnsi="TimesNewRomanPSMT"/>
          <w:color w:val="000000"/>
          <w:sz w:val="28"/>
          <w:szCs w:val="28"/>
        </w:rPr>
        <w:br/>
        <w:t>в порядке, определяемом Правительством Российской Федерации, отражающий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C0D17">
        <w:rPr>
          <w:rFonts w:ascii="TimesNewRomanPSMT" w:hAnsi="TimesNewRomanPSMT"/>
          <w:color w:val="000000"/>
          <w:sz w:val="28"/>
          <w:szCs w:val="28"/>
        </w:rPr>
        <w:t>требования к работникам по квалификационным уровням с учетом обеспечения</w:t>
      </w:r>
      <w:r w:rsidRPr="008C0D17">
        <w:rPr>
          <w:rFonts w:ascii="TimesNewRomanPSMT" w:hAnsi="TimesNewRomanPSMT"/>
          <w:color w:val="000000"/>
          <w:sz w:val="28"/>
          <w:szCs w:val="28"/>
        </w:rPr>
        <w:br/>
        <w:t>качества, эффективности и безопасности выполняемых работ; 2)</w:t>
      </w:r>
      <w:r w:rsidRPr="008C0D17">
        <w:rPr>
          <w:rFonts w:ascii="TimesNewRomanPSMT" w:hAnsi="TimesNewRomanPSMT"/>
          <w:color w:val="000000"/>
          <w:sz w:val="28"/>
          <w:szCs w:val="28"/>
        </w:rPr>
        <w:br/>
        <w:t>характеристика квалификации, необходимой работнику для осуществления</w:t>
      </w:r>
      <w:r w:rsidRPr="008C0D17">
        <w:rPr>
          <w:rFonts w:ascii="TimesNewRomanPSMT" w:hAnsi="TimesNewRomanPSMT"/>
          <w:color w:val="000000"/>
          <w:sz w:val="28"/>
          <w:szCs w:val="28"/>
        </w:rPr>
        <w:br/>
        <w:t>определенного вида профессиональной деятельности.</w:t>
      </w:r>
      <w:r w:rsidRPr="008C0D17">
        <w:rPr>
          <w:rFonts w:ascii="TimesNewRomanPSMT" w:hAnsi="TimesNewRomanPSMT"/>
          <w:color w:val="000000"/>
          <w:sz w:val="18"/>
          <w:szCs w:val="18"/>
        </w:rPr>
        <w:t>3</w:t>
      </w:r>
      <w:r w:rsidRPr="008C0D17">
        <w:rPr>
          <w:rFonts w:ascii="TimesNewRomanPSMT" w:hAnsi="TimesNewRomanPSMT"/>
          <w:color w:val="000000"/>
          <w:sz w:val="18"/>
          <w:szCs w:val="18"/>
        </w:rPr>
        <w:br/>
      </w:r>
      <w:r w:rsidRPr="008C0D17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Профессиональный стандарт педагога </w:t>
      </w:r>
      <w:r w:rsidRPr="008C0D17">
        <w:rPr>
          <w:rFonts w:ascii="TimesNewRomanPSMT" w:hAnsi="TimesNewRomanPSMT"/>
          <w:color w:val="000000"/>
          <w:sz w:val="28"/>
          <w:szCs w:val="28"/>
        </w:rPr>
        <w:t>– набор характеристик</w:t>
      </w:r>
      <w:r w:rsidRPr="008C0D17">
        <w:rPr>
          <w:rFonts w:ascii="TimesNewRomanPSMT" w:hAnsi="TimesNewRomanPSMT"/>
          <w:color w:val="000000"/>
          <w:sz w:val="28"/>
          <w:szCs w:val="28"/>
        </w:rPr>
        <w:br/>
        <w:t>квалификации, необходимых для осуществления педагогической деятельности</w:t>
      </w:r>
      <w:r w:rsidRPr="008C0D17">
        <w:rPr>
          <w:rFonts w:ascii="TimesNewRomanPSMT" w:hAnsi="TimesNewRomanPSMT"/>
          <w:color w:val="000000"/>
          <w:sz w:val="28"/>
          <w:szCs w:val="28"/>
        </w:rPr>
        <w:br/>
        <w:t>в сфере начального, основного, среднего общего образования и выполнения</w:t>
      </w:r>
      <w:r w:rsidRPr="008C0D17">
        <w:rPr>
          <w:rFonts w:ascii="TimesNewRomanPSMT" w:hAnsi="TimesNewRomanPSMT"/>
          <w:color w:val="000000"/>
          <w:sz w:val="28"/>
          <w:szCs w:val="28"/>
        </w:rPr>
        <w:br/>
        <w:t>соответствующих трудовых функций.</w:t>
      </w:r>
    </w:p>
    <w:p w:rsidR="00280C6A" w:rsidRPr="008C0D17" w:rsidRDefault="00280C6A" w:rsidP="008C0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D17">
        <w:rPr>
          <w:rFonts w:ascii="Times New Roman" w:hAnsi="Times New Roman" w:cs="Times New Roman"/>
          <w:b/>
          <w:sz w:val="28"/>
          <w:szCs w:val="28"/>
        </w:rPr>
        <w:t>Результаты проф</w:t>
      </w:r>
      <w:r w:rsidR="008C0D17">
        <w:rPr>
          <w:rFonts w:ascii="Times New Roman" w:hAnsi="Times New Roman" w:cs="Times New Roman"/>
          <w:b/>
          <w:sz w:val="28"/>
          <w:szCs w:val="28"/>
        </w:rPr>
        <w:t xml:space="preserve">ессиональной </w:t>
      </w:r>
      <w:r w:rsidRPr="008C0D17">
        <w:rPr>
          <w:rFonts w:ascii="Times New Roman" w:hAnsi="Times New Roman" w:cs="Times New Roman"/>
          <w:b/>
          <w:sz w:val="28"/>
          <w:szCs w:val="28"/>
        </w:rPr>
        <w:t>диагностики профессиональных компетенций педагогов.</w:t>
      </w:r>
    </w:p>
    <w:p w:rsidR="00280C6A" w:rsidRDefault="00280C6A" w:rsidP="00280C6A">
      <w:pPr>
        <w:jc w:val="both"/>
      </w:pPr>
      <w:r>
        <w:rPr>
          <w:rStyle w:val="fontstyle01"/>
        </w:rPr>
        <w:t xml:space="preserve">В </w:t>
      </w:r>
      <w:r>
        <w:rPr>
          <w:rStyle w:val="fontstyle01"/>
          <w:color w:val="000000"/>
        </w:rPr>
        <w:t xml:space="preserve">таблице 1 </w:t>
      </w:r>
      <w:r>
        <w:rPr>
          <w:rStyle w:val="fontstyle01"/>
        </w:rPr>
        <w:t>представлены рекомендации к определению уровней</w:t>
      </w:r>
      <w:r>
        <w:rPr>
          <w:rFonts w:ascii="TimesNewRomanPSMT" w:hAnsi="TimesNewRomanPSMT"/>
          <w:color w:val="444444"/>
          <w:sz w:val="28"/>
          <w:szCs w:val="28"/>
        </w:rPr>
        <w:br/>
      </w:r>
      <w:r>
        <w:rPr>
          <w:rStyle w:val="fontstyle01"/>
        </w:rPr>
        <w:t>профессиональных дефицитов и способам их восполнения (на примере</w:t>
      </w:r>
      <w:r>
        <w:rPr>
          <w:rFonts w:ascii="TimesNewRomanPSMT" w:hAnsi="TimesNewRomanPSMT"/>
          <w:color w:val="444444"/>
          <w:sz w:val="28"/>
          <w:szCs w:val="28"/>
        </w:rPr>
        <w:br/>
      </w:r>
      <w:r>
        <w:rPr>
          <w:rStyle w:val="fontstyle01"/>
        </w:rPr>
        <w:t>предметных дефицитов).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280C6A" w:rsidRPr="00280C6A" w:rsidTr="00280C6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6A" w:rsidRPr="00280C6A" w:rsidRDefault="00280C6A" w:rsidP="0028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C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>Результативность</w:t>
            </w:r>
            <w:r w:rsidRPr="00280C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br/>
              <w:t>диагностики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6A" w:rsidRPr="00280C6A" w:rsidRDefault="00280C6A" w:rsidP="0028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80C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>Дефицитарный</w:t>
            </w:r>
            <w:proofErr w:type="spellEnd"/>
            <w:r w:rsidRPr="00280C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br/>
              <w:t>уровень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6A" w:rsidRPr="00280C6A" w:rsidRDefault="00280C6A" w:rsidP="0028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C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>Рекомендации по способам</w:t>
            </w:r>
            <w:r w:rsidRPr="00280C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br/>
              <w:t>восполнения предметных</w:t>
            </w:r>
            <w:r w:rsidRPr="00280C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br/>
              <w:t>дефицитов</w:t>
            </w:r>
          </w:p>
        </w:tc>
      </w:tr>
      <w:tr w:rsidR="00280C6A" w:rsidRPr="00280C6A" w:rsidTr="00280C6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6A" w:rsidRPr="00280C6A" w:rsidRDefault="00280C6A" w:rsidP="0028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менее 60% выполнения</w:t>
            </w: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диагностических </w:t>
            </w: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заданий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6A" w:rsidRPr="00280C6A" w:rsidRDefault="00280C6A" w:rsidP="0028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Высокий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6A" w:rsidRPr="00280C6A" w:rsidRDefault="00280C6A" w:rsidP="0028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Профессиональное</w:t>
            </w: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 xml:space="preserve">развитие по технологии </w:t>
            </w: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индивидуального плана</w:t>
            </w:r>
          </w:p>
        </w:tc>
      </w:tr>
      <w:tr w:rsidR="00280C6A" w:rsidRPr="00280C6A" w:rsidTr="00280C6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6A" w:rsidRPr="00280C6A" w:rsidRDefault="00280C6A" w:rsidP="0028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61-80% выполнения</w:t>
            </w: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диагностических</w:t>
            </w: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заданий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6A" w:rsidRPr="00280C6A" w:rsidRDefault="00280C6A" w:rsidP="0028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6A" w:rsidRPr="00280C6A" w:rsidRDefault="00280C6A" w:rsidP="0028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Профессиональное</w:t>
            </w: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развитие по технологии</w:t>
            </w: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индивидуального плана</w:t>
            </w: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или повышение</w:t>
            </w: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квалификации по</w:t>
            </w: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предметным программам</w:t>
            </w:r>
          </w:p>
        </w:tc>
      </w:tr>
      <w:tr w:rsidR="00280C6A" w:rsidRPr="00280C6A" w:rsidTr="00280C6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6A" w:rsidRPr="00280C6A" w:rsidRDefault="00280C6A" w:rsidP="0028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81-100% выполнения</w:t>
            </w: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диагностических</w:t>
            </w: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заданий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6A" w:rsidRPr="00280C6A" w:rsidRDefault="00280C6A" w:rsidP="0028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Минимальный или</w:t>
            </w: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отсутствие дефицита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6A" w:rsidRPr="00280C6A" w:rsidRDefault="00280C6A" w:rsidP="0028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Профессиональнее</w:t>
            </w: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развитие в области</w:t>
            </w: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предметных компетенций</w:t>
            </w: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на основе неформального и</w:t>
            </w:r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информального</w:t>
            </w:r>
            <w:proofErr w:type="spellEnd"/>
            <w:r w:rsidRPr="00280C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образования</w:t>
            </w:r>
          </w:p>
        </w:tc>
      </w:tr>
    </w:tbl>
    <w:p w:rsidR="00280C6A" w:rsidRDefault="00280C6A"/>
    <w:p w:rsidR="00280C6A" w:rsidRDefault="00280C6A" w:rsidP="00280C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C6A">
        <w:rPr>
          <w:rFonts w:ascii="Times New Roman" w:hAnsi="Times New Roman" w:cs="Times New Roman"/>
          <w:sz w:val="28"/>
          <w:szCs w:val="28"/>
        </w:rPr>
        <w:t xml:space="preserve">При проектировании индивидуального </w:t>
      </w:r>
      <w:r w:rsidR="000C665D">
        <w:rPr>
          <w:rFonts w:ascii="Times New Roman" w:hAnsi="Times New Roman" w:cs="Times New Roman"/>
          <w:sz w:val="28"/>
          <w:szCs w:val="28"/>
        </w:rPr>
        <w:t xml:space="preserve">образовательного маршрута </w:t>
      </w:r>
      <w:bookmarkStart w:id="0" w:name="_GoBack"/>
      <w:bookmarkEnd w:id="0"/>
      <w:r w:rsidRPr="00280C6A">
        <w:rPr>
          <w:rFonts w:ascii="Times New Roman" w:hAnsi="Times New Roman" w:cs="Times New Roman"/>
          <w:sz w:val="28"/>
          <w:szCs w:val="28"/>
        </w:rPr>
        <w:t>профессионального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6A">
        <w:rPr>
          <w:rFonts w:ascii="Times New Roman" w:hAnsi="Times New Roman" w:cs="Times New Roman"/>
          <w:sz w:val="28"/>
          <w:szCs w:val="28"/>
        </w:rPr>
        <w:t>используются полученные результаты самоанализа и самооценки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6A">
        <w:rPr>
          <w:rFonts w:ascii="Times New Roman" w:hAnsi="Times New Roman" w:cs="Times New Roman"/>
          <w:sz w:val="28"/>
          <w:szCs w:val="28"/>
        </w:rPr>
        <w:t>профессиональной деятельности, которые включают как достижения,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6A">
        <w:rPr>
          <w:rFonts w:ascii="Times New Roman" w:hAnsi="Times New Roman" w:cs="Times New Roman"/>
          <w:sz w:val="28"/>
          <w:szCs w:val="28"/>
        </w:rPr>
        <w:t>выявл</w:t>
      </w:r>
      <w:r>
        <w:rPr>
          <w:rFonts w:ascii="Times New Roman" w:hAnsi="Times New Roman" w:cs="Times New Roman"/>
          <w:sz w:val="28"/>
          <w:szCs w:val="28"/>
        </w:rPr>
        <w:t xml:space="preserve">енные профессиональные дефициты чаще всего при прохождении диагностики. </w:t>
      </w:r>
    </w:p>
    <w:p w:rsidR="008C0D17" w:rsidRPr="008C0D17" w:rsidRDefault="008C0D17" w:rsidP="008C0D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17">
        <w:rPr>
          <w:rFonts w:ascii="Times New Roman" w:hAnsi="Times New Roman" w:cs="Times New Roman"/>
          <w:b/>
          <w:sz w:val="28"/>
          <w:szCs w:val="28"/>
        </w:rPr>
        <w:t>Самообразование</w:t>
      </w:r>
      <w:r w:rsidRPr="008C0D17">
        <w:rPr>
          <w:rFonts w:ascii="Times New Roman" w:hAnsi="Times New Roman" w:cs="Times New Roman"/>
          <w:sz w:val="28"/>
          <w:szCs w:val="28"/>
        </w:rPr>
        <w:t xml:space="preserve"> - это целенаправленная познавательная деятельность, управляемая самой личностью для приобретения системных знаний в </w:t>
      </w:r>
      <w:proofErr w:type="gramStart"/>
      <w:r w:rsidRPr="008C0D17">
        <w:rPr>
          <w:rFonts w:ascii="Times New Roman" w:hAnsi="Times New Roman" w:cs="Times New Roman"/>
          <w:sz w:val="28"/>
          <w:szCs w:val="28"/>
        </w:rPr>
        <w:t>ка-кой</w:t>
      </w:r>
      <w:proofErr w:type="gramEnd"/>
      <w:r w:rsidRPr="008C0D17">
        <w:rPr>
          <w:rFonts w:ascii="Times New Roman" w:hAnsi="Times New Roman" w:cs="Times New Roman"/>
          <w:sz w:val="28"/>
          <w:szCs w:val="28"/>
        </w:rPr>
        <w:t xml:space="preserve">-либо области науки, культуры и т.п. </w:t>
      </w:r>
    </w:p>
    <w:p w:rsidR="008C0D17" w:rsidRDefault="008C0D17" w:rsidP="008C0D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17">
        <w:rPr>
          <w:rFonts w:ascii="Times New Roman" w:hAnsi="Times New Roman" w:cs="Times New Roman"/>
          <w:b/>
          <w:sz w:val="28"/>
          <w:szCs w:val="28"/>
        </w:rPr>
        <w:t xml:space="preserve"> Самообразование</w:t>
      </w:r>
      <w:r w:rsidRPr="008C0D17">
        <w:rPr>
          <w:rFonts w:ascii="Times New Roman" w:hAnsi="Times New Roman" w:cs="Times New Roman"/>
          <w:sz w:val="28"/>
          <w:szCs w:val="28"/>
        </w:rPr>
        <w:t xml:space="preserve"> - многокомпонентная личностно и профессионально значимая, самостоятельная, познавательная деятельность педагога, </w:t>
      </w:r>
      <w:proofErr w:type="spellStart"/>
      <w:proofErr w:type="gramStart"/>
      <w:r w:rsidRPr="008C0D17">
        <w:rPr>
          <w:rFonts w:ascii="Times New Roman" w:hAnsi="Times New Roman" w:cs="Times New Roman"/>
          <w:sz w:val="28"/>
          <w:szCs w:val="28"/>
        </w:rPr>
        <w:t>вклю</w:t>
      </w:r>
      <w:proofErr w:type="spellEnd"/>
      <w:r w:rsidRPr="008C0D17">
        <w:rPr>
          <w:rFonts w:ascii="Times New Roman" w:hAnsi="Times New Roman" w:cs="Times New Roman"/>
          <w:sz w:val="28"/>
          <w:szCs w:val="28"/>
        </w:rPr>
        <w:t>-чающая</w:t>
      </w:r>
      <w:proofErr w:type="gramEnd"/>
      <w:r w:rsidRPr="008C0D17">
        <w:rPr>
          <w:rFonts w:ascii="Times New Roman" w:hAnsi="Times New Roman" w:cs="Times New Roman"/>
          <w:sz w:val="28"/>
          <w:szCs w:val="28"/>
        </w:rPr>
        <w:t xml:space="preserve"> в себя общеобразовательное, предметное, психолого-педагогическое и методическое самообразование.</w:t>
      </w:r>
    </w:p>
    <w:p w:rsidR="008C0D17" w:rsidRPr="008C0D17" w:rsidRDefault="008C0D17" w:rsidP="008C0D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17">
        <w:rPr>
          <w:rFonts w:ascii="Times New Roman" w:hAnsi="Times New Roman" w:cs="Times New Roman"/>
          <w:b/>
          <w:i/>
          <w:sz w:val="28"/>
          <w:szCs w:val="28"/>
        </w:rPr>
        <w:t>Цель работы над темами самообразования</w:t>
      </w:r>
      <w:r w:rsidRPr="008C0D17">
        <w:rPr>
          <w:rFonts w:ascii="Times New Roman" w:hAnsi="Times New Roman" w:cs="Times New Roman"/>
          <w:sz w:val="28"/>
          <w:szCs w:val="28"/>
        </w:rPr>
        <w:t xml:space="preserve"> - систематическое повышение педагогами своего профессионального уровня.</w:t>
      </w:r>
    </w:p>
    <w:p w:rsidR="008C0D17" w:rsidRPr="008C0D17" w:rsidRDefault="008C0D17" w:rsidP="008C0D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17"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gramStart"/>
      <w:r w:rsidRPr="008C0D17">
        <w:rPr>
          <w:rFonts w:ascii="Times New Roman" w:hAnsi="Times New Roman" w:cs="Times New Roman"/>
          <w:sz w:val="28"/>
          <w:szCs w:val="28"/>
        </w:rPr>
        <w:t>цели  перед</w:t>
      </w:r>
      <w:proofErr w:type="gramEnd"/>
      <w:r w:rsidRPr="008C0D1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едагогическими работниками</w:t>
      </w:r>
      <w:r w:rsidRPr="008C0D17">
        <w:rPr>
          <w:rFonts w:ascii="Times New Roman" w:hAnsi="Times New Roman" w:cs="Times New Roman"/>
          <w:sz w:val="28"/>
          <w:szCs w:val="28"/>
        </w:rPr>
        <w:t xml:space="preserve"> ставятся следующие задачи:  </w:t>
      </w:r>
    </w:p>
    <w:p w:rsidR="008C0D17" w:rsidRPr="008C0D17" w:rsidRDefault="008C0D17" w:rsidP="008C0D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17">
        <w:rPr>
          <w:rFonts w:ascii="Times New Roman" w:hAnsi="Times New Roman" w:cs="Times New Roman"/>
          <w:sz w:val="28"/>
          <w:szCs w:val="28"/>
        </w:rPr>
        <w:t>1.Выбор темы и сроков работы.</w:t>
      </w:r>
    </w:p>
    <w:p w:rsidR="008C0D17" w:rsidRPr="008C0D17" w:rsidRDefault="008C0D17" w:rsidP="008C0D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17">
        <w:rPr>
          <w:rFonts w:ascii="Times New Roman" w:hAnsi="Times New Roman" w:cs="Times New Roman"/>
          <w:sz w:val="28"/>
          <w:szCs w:val="28"/>
        </w:rPr>
        <w:t>2.Составление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плана (маршрута)</w:t>
      </w:r>
      <w:r w:rsidRPr="008C0D17">
        <w:rPr>
          <w:rFonts w:ascii="Times New Roman" w:hAnsi="Times New Roman" w:cs="Times New Roman"/>
          <w:sz w:val="28"/>
          <w:szCs w:val="28"/>
        </w:rPr>
        <w:t>.</w:t>
      </w:r>
    </w:p>
    <w:p w:rsidR="008C0D17" w:rsidRPr="008C0D17" w:rsidRDefault="008C0D17" w:rsidP="008C0D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17">
        <w:rPr>
          <w:rFonts w:ascii="Times New Roman" w:hAnsi="Times New Roman" w:cs="Times New Roman"/>
          <w:sz w:val="28"/>
          <w:szCs w:val="28"/>
        </w:rPr>
        <w:t>3. Методическа</w:t>
      </w:r>
      <w:r>
        <w:rPr>
          <w:rFonts w:ascii="Times New Roman" w:hAnsi="Times New Roman" w:cs="Times New Roman"/>
          <w:sz w:val="28"/>
          <w:szCs w:val="28"/>
        </w:rPr>
        <w:t>я работа в соответствии с темой.</w:t>
      </w:r>
    </w:p>
    <w:p w:rsidR="008C0D17" w:rsidRPr="008C0D17" w:rsidRDefault="008C0D17" w:rsidP="008C0D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17">
        <w:rPr>
          <w:rFonts w:ascii="Times New Roman" w:hAnsi="Times New Roman" w:cs="Times New Roman"/>
          <w:sz w:val="28"/>
          <w:szCs w:val="28"/>
        </w:rPr>
        <w:lastRenderedPageBreak/>
        <w:t>3.Результаты работы и формы представления.</w:t>
      </w:r>
    </w:p>
    <w:p w:rsidR="008C0D17" w:rsidRPr="008C0D17" w:rsidRDefault="008C0D17" w:rsidP="008C0D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0D17" w:rsidRDefault="008C0D17" w:rsidP="008C0D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темы очень часто </w:t>
      </w:r>
      <w:r w:rsidRPr="008C0D17">
        <w:rPr>
          <w:rFonts w:ascii="Times New Roman" w:hAnsi="Times New Roman" w:cs="Times New Roman"/>
          <w:sz w:val="28"/>
          <w:szCs w:val="28"/>
        </w:rPr>
        <w:t>возникают следующие проблемы:</w:t>
      </w:r>
    </w:p>
    <w:tbl>
      <w:tblPr>
        <w:tblW w:w="967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0A0" w:firstRow="1" w:lastRow="0" w:firstColumn="1" w:lastColumn="0" w:noHBand="0" w:noVBand="0"/>
      </w:tblPr>
      <w:tblGrid>
        <w:gridCol w:w="2245"/>
        <w:gridCol w:w="7430"/>
      </w:tblGrid>
      <w:tr w:rsidR="008C0D17" w:rsidRPr="008C0D17" w:rsidTr="00D81CF1">
        <w:trPr>
          <w:tblCellSpacing w:w="0" w:type="dxa"/>
        </w:trPr>
        <w:tc>
          <w:tcPr>
            <w:tcW w:w="2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C0D17" w:rsidRPr="008C0D17" w:rsidRDefault="008C0D17" w:rsidP="00D81C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Возможная проблема</w:t>
            </w:r>
          </w:p>
        </w:tc>
        <w:tc>
          <w:tcPr>
            <w:tcW w:w="7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C0D17" w:rsidRPr="008C0D17" w:rsidRDefault="008C0D17" w:rsidP="00D81C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Пути решения</w:t>
            </w:r>
          </w:p>
        </w:tc>
      </w:tr>
      <w:tr w:rsidR="008C0D17" w:rsidRPr="008C0D17" w:rsidTr="00D81CF1">
        <w:trPr>
          <w:tblCellSpacing w:w="0" w:type="dxa"/>
        </w:trPr>
        <w:tc>
          <w:tcPr>
            <w:tcW w:w="2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C0D17" w:rsidRPr="008C0D17" w:rsidRDefault="008C0D17" w:rsidP="008C0D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могу определиться с темой самообразования</w:t>
            </w:r>
          </w:p>
        </w:tc>
        <w:tc>
          <w:tcPr>
            <w:tcW w:w="7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C0D17" w:rsidRPr="008C0D17" w:rsidRDefault="008C0D17" w:rsidP="008C0D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выделите из многообразия проблем, которые вытекают из наблюдений за обучающимися, результатов диагностики, анализа работы и др. ту, которая является для вас главной и решение которой могло бы дать устойчивый положительный результат.</w:t>
            </w:r>
          </w:p>
          <w:p w:rsidR="008C0D17" w:rsidRPr="008C0D17" w:rsidRDefault="008C0D17" w:rsidP="008C0D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определите актуальность данной проблемы, перспективность и практическую значимость для повышения качества </w:t>
            </w:r>
            <w:proofErr w:type="spellStart"/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-образовательного процесса</w:t>
            </w:r>
          </w:p>
        </w:tc>
      </w:tr>
      <w:tr w:rsidR="008C0D17" w:rsidRPr="008C0D17" w:rsidTr="00D81CF1">
        <w:trPr>
          <w:tblCellSpacing w:w="0" w:type="dxa"/>
        </w:trPr>
        <w:tc>
          <w:tcPr>
            <w:tcW w:w="22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C0D17" w:rsidRPr="008C0D17" w:rsidRDefault="008C0D17" w:rsidP="008C0D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могу правильно сформулировать тему самообразования, выделить ее актуальность</w:t>
            </w:r>
          </w:p>
          <w:p w:rsidR="008C0D17" w:rsidRPr="008C0D17" w:rsidRDefault="008C0D17" w:rsidP="008C0D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 подборе информации теряются в ее изобилии. Затрудняются в правильном выборе</w:t>
            </w:r>
          </w:p>
        </w:tc>
        <w:tc>
          <w:tcPr>
            <w:tcW w:w="7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C0D17" w:rsidRPr="008C0D17" w:rsidRDefault="00D81CF1" w:rsidP="008C0D1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Формулируйте темы</w:t>
            </w:r>
            <w:r w:rsidR="008C0D17"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схемам:</w:t>
            </w:r>
          </w:p>
          <w:p w:rsidR="008C0D17" w:rsidRPr="008C0D17" w:rsidRDefault="008C0D17" w:rsidP="008C0D1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ЧТО-ТО как условие развития ЧЕГО-ЛИБО;</w:t>
            </w:r>
          </w:p>
          <w:p w:rsidR="008C0D17" w:rsidRPr="008C0D17" w:rsidRDefault="008C0D17" w:rsidP="008C0D1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-ЧТО-ТО как средство формирования ЧЕГО-</w:t>
            </w:r>
            <w:r w:rsidR="00D81CF1"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ЛИБО; -</w:t>
            </w: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Использование ЧЕГО-ЛИБО как средство (или условие) </w:t>
            </w:r>
            <w:r w:rsidR="00D81CF1"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развития (</w:t>
            </w: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или формирования, воспитания, становления) ЧЕГО-ТО</w:t>
            </w:r>
          </w:p>
          <w:p w:rsidR="008C0D17" w:rsidRPr="008C0D17" w:rsidRDefault="008C0D17" w:rsidP="008C0D1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0D1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Например</w:t>
            </w:r>
            <w:proofErr w:type="gramEnd"/>
            <w:r w:rsidRPr="008C0D1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Сюжетно-ролевая игра как средство развития коммуникативных способностей </w:t>
            </w:r>
            <w:r w:rsidR="00D81C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обучающихся. </w:t>
            </w: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Формулировка от указания на исследуемый процесс и на условия, в которых он изучается:</w:t>
            </w:r>
          </w:p>
          <w:tbl>
            <w:tblPr>
              <w:tblW w:w="5664" w:type="dxa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A0" w:firstRow="1" w:lastRow="0" w:firstColumn="1" w:lastColumn="0" w:noHBand="0" w:noVBand="0"/>
            </w:tblPr>
            <w:tblGrid>
              <w:gridCol w:w="2506"/>
              <w:gridCol w:w="2518"/>
              <w:gridCol w:w="1841"/>
            </w:tblGrid>
            <w:tr w:rsidR="008C0D17" w:rsidRPr="008C0D17" w:rsidTr="004A3482">
              <w:trPr>
                <w:tblCellSpacing w:w="0" w:type="dxa"/>
              </w:trPr>
              <w:tc>
                <w:tcPr>
                  <w:tcW w:w="162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Изучаемый процесс</w:t>
                  </w:r>
                </w:p>
              </w:tc>
              <w:tc>
                <w:tcPr>
                  <w:tcW w:w="2076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Предмет исследования</w:t>
                  </w:r>
                </w:p>
              </w:tc>
              <w:tc>
                <w:tcPr>
                  <w:tcW w:w="1728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Условия</w:t>
                  </w:r>
                </w:p>
              </w:tc>
            </w:tr>
            <w:tr w:rsidR="008C0D17" w:rsidRPr="008C0D17" w:rsidTr="004A3482">
              <w:trPr>
                <w:tblCellSpacing w:w="0" w:type="dxa"/>
              </w:trPr>
              <w:tc>
                <w:tcPr>
                  <w:tcW w:w="162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Изучение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Исследование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Развитие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Формирование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Становление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Воспитание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Анализ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Разработка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Организация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Влияние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и т.п.</w:t>
                  </w:r>
                </w:p>
              </w:tc>
              <w:tc>
                <w:tcPr>
                  <w:tcW w:w="2076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Познавательные способности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Познавательная активность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Умение что-то делать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Личностные качества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Любознательность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Самостоятельность 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Наблюдательность</w:t>
                  </w:r>
                </w:p>
                <w:p w:rsidR="008C0D17" w:rsidRPr="008C0D17" w:rsidRDefault="00D81CF1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и </w:t>
                  </w:r>
                  <w:r w:rsidR="008C0D17"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т.п.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На внеклассных занятиях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На экскурсиях</w:t>
                  </w:r>
                </w:p>
                <w:p w:rsidR="008C0D17" w:rsidRPr="008C0D17" w:rsidRDefault="00D81CF1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 процессе изу</w:t>
                  </w:r>
                  <w:r w:rsidR="008C0D17"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чения чего-либо</w:t>
                  </w:r>
                </w:p>
                <w:p w:rsidR="008C0D17" w:rsidRPr="008C0D17" w:rsidRDefault="00D81CF1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 процессе зна</w:t>
                  </w:r>
                  <w:r w:rsidR="008C0D17"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комства с чем-либо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При участии в семинарах, конференциях и т.п.</w:t>
                  </w:r>
                </w:p>
              </w:tc>
            </w:tr>
          </w:tbl>
          <w:p w:rsidR="008C0D17" w:rsidRPr="008C0D17" w:rsidRDefault="008C0D17" w:rsidP="008C0D1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0D1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Например</w:t>
            </w:r>
            <w:proofErr w:type="gramEnd"/>
            <w:r w:rsidRPr="008C0D1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: </w:t>
            </w: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«Развитие познавательной активности обучающихся на уроках информатики при решении практических задач с профессиональным содержанием»</w:t>
            </w:r>
          </w:p>
          <w:p w:rsidR="008C0D17" w:rsidRPr="008C0D17" w:rsidRDefault="008C0D17" w:rsidP="008C0D1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Определение актуальности:</w:t>
            </w:r>
          </w:p>
          <w:p w:rsidR="008C0D17" w:rsidRPr="008C0D17" w:rsidRDefault="008C0D17" w:rsidP="008C0D1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Ответьте на вопрос: почему данную проблему нужно изучать сегодня, на сколько она важна и значима для практики обучения и воспитания? </w:t>
            </w:r>
            <w:r w:rsidR="00D81CF1"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Новизна может</w:t>
            </w: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заключаться в новом решении </w:t>
            </w:r>
            <w:r w:rsidR="00D81CF1"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вопросов, затрагивать</w:t>
            </w: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региональные особенности.</w:t>
            </w:r>
          </w:p>
        </w:tc>
      </w:tr>
      <w:tr w:rsidR="008C0D17" w:rsidRPr="008C0D17" w:rsidTr="00D81CF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8C0D17" w:rsidRPr="008C0D17" w:rsidRDefault="008C0D17" w:rsidP="008C0D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C0D17" w:rsidRPr="008C0D17" w:rsidRDefault="008C0D17" w:rsidP="008C0D1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Подбор информации осуществляйте следующим образом:</w:t>
            </w:r>
          </w:p>
          <w:p w:rsidR="008C0D17" w:rsidRPr="008C0D17" w:rsidRDefault="008C0D17" w:rsidP="008C0D1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- просмотр и обзор оглавления, введения, резюме дает общее представление о замысле книги, делает чтение осмысленным и целенаправленным;</w:t>
            </w:r>
          </w:p>
          <w:p w:rsidR="008C0D17" w:rsidRPr="008C0D17" w:rsidRDefault="008C0D17" w:rsidP="008C0D1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ответьте на вопрос: могу ли </w:t>
            </w:r>
            <w:r w:rsidR="00D81CF1"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 узнать</w:t>
            </w: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то, что мне нужно, изучив оглавление содержания?</w:t>
            </w:r>
          </w:p>
          <w:p w:rsidR="008C0D17" w:rsidRPr="008C0D17" w:rsidRDefault="008C0D17" w:rsidP="008C0D1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чего начать изучение подобранной литературы:</w:t>
            </w:r>
          </w:p>
          <w:p w:rsidR="008C0D17" w:rsidRPr="008C0D17" w:rsidRDefault="008C0D17" w:rsidP="008C0D1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начните с изучения традиционных методик по данной проблеме</w:t>
            </w:r>
          </w:p>
          <w:p w:rsidR="008C0D17" w:rsidRPr="008C0D17" w:rsidRDefault="008C0D17" w:rsidP="008C0D1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изучите современные взгляды на проблему</w:t>
            </w:r>
          </w:p>
          <w:p w:rsidR="008C0D17" w:rsidRPr="008C0D17" w:rsidRDefault="008C0D17" w:rsidP="008C0D1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исполь</w:t>
            </w:r>
            <w:r w:rsidR="00D81C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зуйте опыт других педагогов и ОО</w:t>
            </w:r>
          </w:p>
        </w:tc>
      </w:tr>
      <w:tr w:rsidR="008C0D17" w:rsidRPr="008C0D17" w:rsidTr="00D81CF1">
        <w:trPr>
          <w:tblCellSpacing w:w="0" w:type="dxa"/>
        </w:trPr>
        <w:tc>
          <w:tcPr>
            <w:tcW w:w="2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C0D17" w:rsidRPr="008C0D17" w:rsidRDefault="008C0D17" w:rsidP="008C0D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 работе с методической литературой не </w:t>
            </w: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могу глубоко осмыслить прочитанный материал</w:t>
            </w:r>
          </w:p>
        </w:tc>
        <w:tc>
          <w:tcPr>
            <w:tcW w:w="7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C0D17" w:rsidRPr="008C0D17" w:rsidRDefault="008C0D17" w:rsidP="008C0D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 мере чтения выделяйте ключевые слова, мысли, суждения;</w:t>
            </w:r>
          </w:p>
          <w:p w:rsidR="008C0D17" w:rsidRPr="008C0D17" w:rsidRDefault="008C0D17" w:rsidP="008C0D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Записывайте наиболее важные, на ваш взгляд, в собственной формулировке, используя различные приемы записи прочитанного: краткое изложение мысли, факта, выделяйте главное для себя условным символом;</w:t>
            </w:r>
          </w:p>
          <w:p w:rsidR="008C0D17" w:rsidRPr="008C0D17" w:rsidRDefault="008C0D17" w:rsidP="008C0D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Записывайте вопросы, которые возникают по мере ознакомления с источником;</w:t>
            </w:r>
          </w:p>
          <w:p w:rsidR="008C0D17" w:rsidRPr="008C0D17" w:rsidRDefault="008C0D17" w:rsidP="008C0D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Пользуйтесь справочниками, словарями, раскрывающими основные термины и понятия.</w:t>
            </w:r>
          </w:p>
        </w:tc>
      </w:tr>
      <w:tr w:rsidR="008C0D17" w:rsidRPr="008C0D17" w:rsidTr="00D81CF1">
        <w:trPr>
          <w:tblCellSpacing w:w="0" w:type="dxa"/>
        </w:trPr>
        <w:tc>
          <w:tcPr>
            <w:tcW w:w="2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C0D17" w:rsidRPr="008C0D17" w:rsidRDefault="008C0D17" w:rsidP="008C0D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Не могу сформулировать цель и задачи работы</w:t>
            </w:r>
          </w:p>
        </w:tc>
        <w:tc>
          <w:tcPr>
            <w:tcW w:w="7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C0D17" w:rsidRPr="008C0D17" w:rsidRDefault="008C0D17" w:rsidP="008C0D1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Цель</w:t>
            </w: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– это то, что необходимо получить или показать в результате работы. </w:t>
            </w:r>
          </w:p>
          <w:p w:rsidR="008C0D17" w:rsidRPr="008C0D17" w:rsidRDefault="008C0D17" w:rsidP="008C0D1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0D1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Например</w:t>
            </w:r>
            <w:proofErr w:type="gramEnd"/>
            <w:r w:rsidRPr="008C0D1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8C0D17" w:rsidRPr="008C0D17" w:rsidRDefault="008C0D17" w:rsidP="008C0D1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Тема «Деловая игра </w:t>
            </w:r>
            <w:r w:rsidR="00D81C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игры как средство формирования </w:t>
            </w:r>
            <w:proofErr w:type="gramStart"/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коммуникативных способностей</w:t>
            </w:r>
            <w:proofErr w:type="gramEnd"/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обучающихся»</w:t>
            </w:r>
          </w:p>
          <w:p w:rsidR="008C0D17" w:rsidRPr="008C0D17" w:rsidRDefault="008C0D17" w:rsidP="008C0D1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Цель работы: Формирование и развитие коммуникативных компетенций обучающихся </w:t>
            </w:r>
          </w:p>
          <w:p w:rsidR="008C0D17" w:rsidRPr="008C0D17" w:rsidRDefault="008C0D17" w:rsidP="008C0D1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Задачи </w:t>
            </w: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пути достижения поставленной цели.</w:t>
            </w:r>
          </w:p>
          <w:p w:rsidR="008C0D17" w:rsidRPr="008C0D17" w:rsidRDefault="008C0D17" w:rsidP="008C0D1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Ответьте на вопрос, что нужно сделать, чтобы подтвердить предположение?</w:t>
            </w:r>
          </w:p>
          <w:p w:rsidR="008C0D17" w:rsidRPr="008C0D17" w:rsidRDefault="008C0D17" w:rsidP="008C0D1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Схема формулирования задач:</w:t>
            </w:r>
          </w:p>
          <w:tbl>
            <w:tblPr>
              <w:tblW w:w="7284" w:type="dxa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A0" w:firstRow="1" w:lastRow="0" w:firstColumn="1" w:lastColumn="0" w:noHBand="0" w:noVBand="0"/>
            </w:tblPr>
            <w:tblGrid>
              <w:gridCol w:w="3626"/>
              <w:gridCol w:w="3658"/>
            </w:tblGrid>
            <w:tr w:rsidR="008C0D17" w:rsidRPr="008C0D17" w:rsidTr="00D81CF1">
              <w:trPr>
                <w:tblCellSpacing w:w="0" w:type="dxa"/>
              </w:trPr>
              <w:tc>
                <w:tcPr>
                  <w:tcW w:w="3626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8C0D17" w:rsidRPr="008C0D17" w:rsidRDefault="008C0D17" w:rsidP="00D81C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Содержание</w:t>
                  </w:r>
                  <w:r w:rsidR="00D81CF1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C0D17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деятельности исследования</w:t>
                  </w:r>
                </w:p>
              </w:tc>
              <w:tc>
                <w:tcPr>
                  <w:tcW w:w="3658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8C0D17" w:rsidRPr="008C0D17" w:rsidRDefault="008C0D17" w:rsidP="00D81C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Частичный</w:t>
                  </w:r>
                  <w:r w:rsidR="00D81CF1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8C0D17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предмет</w:t>
                  </w:r>
                  <w:r w:rsidR="00D81CF1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8C0D17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исследования</w:t>
                  </w:r>
                  <w:proofErr w:type="gramEnd"/>
                </w:p>
              </w:tc>
            </w:tr>
            <w:tr w:rsidR="008C0D17" w:rsidRPr="008C0D17" w:rsidTr="00D81CF1">
              <w:trPr>
                <w:tblCellSpacing w:w="0" w:type="dxa"/>
              </w:trPr>
              <w:tc>
                <w:tcPr>
                  <w:tcW w:w="3626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Изучить,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исследовать, проанализировать, рассмотреть,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обосновать,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объяснить,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разработать, экспериментально проверить,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доказать,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апробировать и т.п.</w:t>
                  </w:r>
                </w:p>
              </w:tc>
              <w:tc>
                <w:tcPr>
                  <w:tcW w:w="3658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Условия,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факторы,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подходы,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роль,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значение,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место,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средства, возможности, целесообразность, приемы,</w:t>
                  </w:r>
                </w:p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0D1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технологии, рекомендации и т.п.</w:t>
                  </w:r>
                </w:p>
              </w:tc>
            </w:tr>
            <w:tr w:rsidR="008C0D17" w:rsidRPr="008C0D17" w:rsidTr="00D81CF1">
              <w:trPr>
                <w:tblCellSpacing w:w="0" w:type="dxa"/>
              </w:trPr>
              <w:tc>
                <w:tcPr>
                  <w:tcW w:w="3626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8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8C0D17" w:rsidRPr="008C0D17" w:rsidRDefault="008C0D17" w:rsidP="008C0D17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C0D17" w:rsidRPr="008C0D17" w:rsidRDefault="008C0D17" w:rsidP="008C0D1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0405" w:rsidRDefault="00F50405" w:rsidP="00F50405">
      <w:pPr>
        <w:spacing w:before="1" w:after="0" w:line="240" w:lineRule="auto"/>
        <w:ind w:left="132" w:right="105"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50405" w:rsidRPr="00F50405" w:rsidRDefault="00F50405" w:rsidP="00F50405">
      <w:pPr>
        <w:spacing w:before="1" w:after="0" w:line="240" w:lineRule="auto"/>
        <w:ind w:left="132" w:right="105"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4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Самообразование - один из самых эффективных видов образования. Его смысл в том, что человек сам ставит цель, выбирает средства, оптимальный темп усвоения знаний и приобретения умений.</w:t>
      </w:r>
    </w:p>
    <w:p w:rsidR="00F50405" w:rsidRPr="00F50405" w:rsidRDefault="00F50405" w:rsidP="00F50405">
      <w:pPr>
        <w:spacing w:before="1" w:after="0" w:line="240" w:lineRule="auto"/>
        <w:ind w:left="132" w:right="105"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4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 Знания, полученные в результате самообразования, самые сохраняемые, т. к. они построены по индивидуальному проекту. Именно в процессе самообразования педагог приобретает компетенции, которые необходимы ему в практической профессиональной деятельности.</w:t>
      </w:r>
    </w:p>
    <w:p w:rsidR="00F50405" w:rsidRPr="00F50405" w:rsidRDefault="00F50405" w:rsidP="00F50405">
      <w:pPr>
        <w:spacing w:before="1" w:after="0" w:line="240" w:lineRule="auto"/>
        <w:ind w:left="132" w:right="105"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4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F50405" w:rsidRPr="00F50405" w:rsidRDefault="00F50405" w:rsidP="00F50405">
      <w:pPr>
        <w:spacing w:after="24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Как выбирается тема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самоообразования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F50405" w:rsidRPr="00F50405" w:rsidRDefault="00F50405" w:rsidP="00F50405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1. Тема самообразования выбирается, исходя из проблем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(дефицитов)</w:t>
      </w: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обнаруживает учитель в процессе своей педагогической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при прохождении диагностики</w:t>
      </w: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Например, педагогу необходимо освоить технологию групповой работы, следовательно, он планирует на 3-4 года работу над темой самообразования «Совершенствование универсальных учебных действий посредством использования групповых форм работы на уроках…(предмет)».</w:t>
      </w:r>
    </w:p>
    <w:p w:rsidR="00F50405" w:rsidRPr="00F50405" w:rsidRDefault="00F50405" w:rsidP="00F50405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2. Тема самообразования педагога может быть связана с общей методической целью развития общеобразовательного учреждения; если педагог работает в экспериментальном, инновационном режиме, то и тема выбирается в соответствии с теми задачами, которые реализует данное направление деятельности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F50405" w:rsidRPr="00F50405" w:rsidRDefault="00F50405" w:rsidP="00F50405">
      <w:pPr>
        <w:spacing w:after="0" w:line="274" w:lineRule="atLeast"/>
        <w:ind w:left="483" w:right="459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504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правильно фор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мулировать тему самообразования?</w:t>
      </w:r>
    </w:p>
    <w:p w:rsidR="00F50405" w:rsidRPr="00F50405" w:rsidRDefault="00F50405" w:rsidP="00F50405">
      <w:pPr>
        <w:spacing w:after="0" w:line="274" w:lineRule="atLeast"/>
        <w:ind w:left="13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Формулировка традиционной темы самообразования условно содержит три части:</w:t>
      </w:r>
    </w:p>
    <w:p w:rsidR="00F50405" w:rsidRPr="00F50405" w:rsidRDefault="00F50405" w:rsidP="00F50405">
      <w:pPr>
        <w:spacing w:after="0" w:line="274" w:lineRule="atLeast"/>
        <w:ind w:left="13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639" w:type="dxa"/>
        <w:tblInd w:w="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119"/>
        <w:gridCol w:w="3260"/>
      </w:tblGrid>
      <w:tr w:rsidR="00F50405" w:rsidRPr="00F50405" w:rsidTr="00F50405"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05" w:rsidRPr="00F50405" w:rsidRDefault="00F50405" w:rsidP="00F50405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часть</w:t>
            </w:r>
          </w:p>
          <w:p w:rsidR="00F50405" w:rsidRPr="00F50405" w:rsidRDefault="00F50405" w:rsidP="00F50405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</w:t>
            </w:r>
          </w:p>
          <w:p w:rsidR="00F50405" w:rsidRPr="00F50405" w:rsidRDefault="00F50405" w:rsidP="00F50405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(содержит проблему)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05" w:rsidRPr="00F50405" w:rsidRDefault="00F50405" w:rsidP="00F50405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часть</w:t>
            </w:r>
          </w:p>
          <w:p w:rsidR="00F50405" w:rsidRPr="00F50405" w:rsidRDefault="00F50405" w:rsidP="00F50405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Связующее звено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05" w:rsidRPr="00F50405" w:rsidRDefault="00F50405" w:rsidP="00F50405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часть</w:t>
            </w:r>
          </w:p>
          <w:p w:rsidR="00F50405" w:rsidRPr="00F50405" w:rsidRDefault="00F50405" w:rsidP="00F50405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Аспект, через который будет решаться обозначенная проблема</w:t>
            </w:r>
          </w:p>
          <w:p w:rsidR="00F50405" w:rsidRPr="00F50405" w:rsidRDefault="00F50405" w:rsidP="00F50405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0405" w:rsidRPr="00F50405" w:rsidTr="00F50405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05" w:rsidRPr="00F50405" w:rsidRDefault="00F50405" w:rsidP="00F5040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Совершенствование… Формирование… Интеграция …</w:t>
            </w:r>
          </w:p>
          <w:p w:rsidR="00F50405" w:rsidRPr="00F50405" w:rsidRDefault="00F50405" w:rsidP="00F5040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Развитие… Организация…</w:t>
            </w:r>
          </w:p>
          <w:p w:rsidR="00F50405" w:rsidRPr="00F50405" w:rsidRDefault="00F50405" w:rsidP="00F5040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Осуществление…</w:t>
            </w:r>
          </w:p>
          <w:p w:rsidR="00F50405" w:rsidRPr="00F50405" w:rsidRDefault="00F50405" w:rsidP="00F5040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Применение…</w:t>
            </w:r>
          </w:p>
          <w:p w:rsidR="00F50405" w:rsidRPr="00F50405" w:rsidRDefault="00F50405" w:rsidP="00F5040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Использование…</w:t>
            </w:r>
          </w:p>
          <w:p w:rsidR="00F50405" w:rsidRPr="00F50405" w:rsidRDefault="00F50405" w:rsidP="00F5040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Управление… Повышение …</w:t>
            </w:r>
          </w:p>
          <w:p w:rsidR="00F50405" w:rsidRPr="00F50405" w:rsidRDefault="00F50405" w:rsidP="00F5040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Разработка…</w:t>
            </w:r>
          </w:p>
          <w:p w:rsidR="00F50405" w:rsidRPr="00F50405" w:rsidRDefault="00F50405" w:rsidP="00F5040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Реализация…</w:t>
            </w:r>
          </w:p>
          <w:p w:rsidR="00F50405" w:rsidRPr="00F50405" w:rsidRDefault="00F50405" w:rsidP="00F5040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05" w:rsidRPr="00F50405" w:rsidRDefault="00F50405" w:rsidP="00F5040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… как средство…</w:t>
            </w:r>
          </w:p>
          <w:p w:rsidR="00F50405" w:rsidRPr="00F50405" w:rsidRDefault="00F50405" w:rsidP="00F5040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как условие…</w:t>
            </w:r>
          </w:p>
          <w:p w:rsidR="00F50405" w:rsidRPr="00F50405" w:rsidRDefault="00F50405" w:rsidP="00F5040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…аспект…</w:t>
            </w:r>
          </w:p>
          <w:p w:rsidR="00F50405" w:rsidRPr="00F50405" w:rsidRDefault="00F50405" w:rsidP="00F5040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…фактор…</w:t>
            </w:r>
          </w:p>
          <w:p w:rsidR="00F50405" w:rsidRPr="00F50405" w:rsidRDefault="00F50405" w:rsidP="00F5040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…основа…</w:t>
            </w:r>
          </w:p>
          <w:p w:rsidR="00F50405" w:rsidRPr="00F50405" w:rsidRDefault="00F50405" w:rsidP="00F5040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…механизм…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05" w:rsidRPr="00F50405" w:rsidRDefault="00F50405" w:rsidP="00F5040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…развития</w:t>
            </w:r>
          </w:p>
          <w:p w:rsidR="00F50405" w:rsidRPr="00F50405" w:rsidRDefault="00F50405" w:rsidP="00F5040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…совершенствования</w:t>
            </w:r>
          </w:p>
          <w:p w:rsidR="00F50405" w:rsidRPr="00F50405" w:rsidRDefault="00F50405" w:rsidP="00F5040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…активизации</w:t>
            </w:r>
          </w:p>
          <w:p w:rsidR="00F50405" w:rsidRPr="00F50405" w:rsidRDefault="00F50405" w:rsidP="00F5040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…повышения</w:t>
            </w:r>
          </w:p>
          <w:p w:rsidR="00F50405" w:rsidRPr="00F50405" w:rsidRDefault="00F50405" w:rsidP="00F5040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…оптимизации</w:t>
            </w:r>
          </w:p>
          <w:p w:rsidR="00F50405" w:rsidRPr="00F50405" w:rsidRDefault="00F50405" w:rsidP="00F5040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…эффективности</w:t>
            </w:r>
          </w:p>
          <w:p w:rsidR="00F50405" w:rsidRPr="00F50405" w:rsidRDefault="00F50405" w:rsidP="00F5040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…реализации</w:t>
            </w:r>
          </w:p>
        </w:tc>
      </w:tr>
    </w:tbl>
    <w:p w:rsidR="00F50405" w:rsidRPr="00F50405" w:rsidRDefault="00F50405" w:rsidP="00F504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Таким  </w:t>
      </w:r>
      <w:r w:rsidRPr="00F50405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 </w:t>
      </w: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образом,</w:t>
      </w:r>
      <w:r w:rsidRPr="00F50405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 </w:t>
      </w: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темы  </w:t>
      </w:r>
      <w:r w:rsidRPr="00F50405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 </w:t>
      </w: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самообразования  </w:t>
      </w:r>
      <w:r w:rsidRPr="00F50405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 </w:t>
      </w: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 </w:t>
      </w:r>
      <w:r w:rsidRPr="00F50405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 </w:t>
      </w: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традиционной формулировке  </w:t>
      </w:r>
      <w:r w:rsidRPr="00F50405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 </w:t>
      </w: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звучат  </w:t>
      </w:r>
      <w:r w:rsidRPr="00F50405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 </w:t>
      </w: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так:</w:t>
      </w:r>
    </w:p>
    <w:p w:rsidR="00F50405" w:rsidRPr="00F50405" w:rsidRDefault="00F50405" w:rsidP="00F50405">
      <w:pPr>
        <w:spacing w:after="0" w:line="240" w:lineRule="auto"/>
        <w:ind w:right="10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«Формирование универсальных учебных действий на уроках… (предмет) посредством использования принципов </w:t>
      </w:r>
      <w:proofErr w:type="spellStart"/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подхода», «Личностно-ориентированный подход как важное условие эффективности процесса обучения», «Повышение функциональной грамотности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чающихся    на    уроках </w:t>
      </w: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(предмет) через    использование    информационных </w:t>
      </w:r>
      <w:r w:rsidRPr="00F50405">
        <w:rPr>
          <w:rFonts w:ascii="Times New Roman" w:eastAsia="Times New Roman" w:hAnsi="Times New Roman" w:cs="Times New Roman"/>
          <w:color w:val="333333"/>
          <w:spacing w:val="18"/>
          <w:sz w:val="28"/>
          <w:szCs w:val="28"/>
          <w:lang w:eastAsia="ru-RU"/>
        </w:rPr>
        <w:t>технологий</w:t>
      </w: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«Нетрадиционные виды уроков как средство развития творческих способностей, обучающихся», и т.д.</w:t>
      </w:r>
    </w:p>
    <w:p w:rsidR="00F50405" w:rsidRPr="00F50405" w:rsidRDefault="00F50405" w:rsidP="00F50405">
      <w:pPr>
        <w:spacing w:after="0" w:line="240" w:lineRule="auto"/>
        <w:ind w:left="132" w:right="107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Темы могут иметь нетипичную формулировку: «Через книгу к культуре, душе …», «Как построить личностно-ориентированный урок», «Научно-практический аспект в преподавании (предмет)», «Разработка занятий-исследований» и</w:t>
      </w:r>
      <w:r w:rsidRPr="00F50405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 </w:t>
      </w: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пр.</w:t>
      </w:r>
    </w:p>
    <w:p w:rsidR="00F50405" w:rsidRPr="00F50405" w:rsidRDefault="00F50405" w:rsidP="00F50405">
      <w:pPr>
        <w:spacing w:after="0" w:line="240" w:lineRule="auto"/>
        <w:ind w:left="132" w:right="107"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504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Темы не должны</w:t>
      </w:r>
      <w:r w:rsidRPr="00F50405">
        <w:rPr>
          <w:rFonts w:ascii="Times New Roman" w:eastAsia="Times New Roman" w:hAnsi="Times New Roman" w:cs="Times New Roman"/>
          <w:b/>
          <w:color w:val="333333"/>
          <w:spacing w:val="-3"/>
          <w:sz w:val="28"/>
          <w:szCs w:val="28"/>
          <w:lang w:eastAsia="ru-RU"/>
        </w:rPr>
        <w:t> </w:t>
      </w:r>
      <w:r w:rsidRPr="00F504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быть:</w:t>
      </w:r>
    </w:p>
    <w:p w:rsidR="00F50405" w:rsidRPr="00F50405" w:rsidRDefault="00F50405" w:rsidP="00F50405">
      <w:pPr>
        <w:pStyle w:val="a3"/>
        <w:numPr>
          <w:ilvl w:val="1"/>
          <w:numId w:val="6"/>
        </w:numPr>
        <w:spacing w:after="0" w:line="240" w:lineRule="auto"/>
        <w:ind w:right="10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40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слишком общими</w:t>
      </w: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«Использование инновационных технологий в обучении… (предмет)» (нельзя освоить в совершенстве одновременно все инновационные технологии; это может быть либо одна технология, либо некоторые приёмы нескольких</w:t>
      </w:r>
      <w:r w:rsidRPr="00F50405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технологий);</w:t>
      </w:r>
    </w:p>
    <w:p w:rsidR="00F50405" w:rsidRPr="00F50405" w:rsidRDefault="00F50405" w:rsidP="00F50405">
      <w:pPr>
        <w:pStyle w:val="a3"/>
        <w:numPr>
          <w:ilvl w:val="1"/>
          <w:numId w:val="6"/>
        </w:numPr>
        <w:spacing w:after="0" w:line="240" w:lineRule="auto"/>
        <w:ind w:right="10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40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незавершёнными</w:t>
      </w: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«Способы активизации познавательной деятельности обучающихся» (формулировка незакончена, возникают вопросы: </w:t>
      </w:r>
      <w:r w:rsidRPr="00F50405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«Для </w:t>
      </w: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чего активизируете?», </w:t>
      </w:r>
      <w:r w:rsidRPr="00F50405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«На </w:t>
      </w: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каком предмете?»);</w:t>
      </w:r>
    </w:p>
    <w:p w:rsidR="00F50405" w:rsidRPr="00F50405" w:rsidRDefault="00F50405" w:rsidP="00F50405">
      <w:pPr>
        <w:pStyle w:val="a3"/>
        <w:numPr>
          <w:ilvl w:val="1"/>
          <w:numId w:val="6"/>
        </w:numPr>
        <w:spacing w:after="0" w:line="240" w:lineRule="auto"/>
        <w:ind w:right="10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40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слишком повседневными</w:t>
      </w:r>
      <w:r w:rsidRPr="00F50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«Формирование знаний, умений, навыков на уроках… (предмет)», «Активизация мыслительной деятельности на уроках».</w:t>
      </w:r>
    </w:p>
    <w:p w:rsidR="00F50405" w:rsidRDefault="00F50405" w:rsidP="00D81C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50405" w:rsidRDefault="00F50405" w:rsidP="00D81C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50405" w:rsidRDefault="00F50405" w:rsidP="00D81C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50405" w:rsidRDefault="00F50405" w:rsidP="00D81C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50405" w:rsidRDefault="00F50405" w:rsidP="00D81C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50405" w:rsidRDefault="00F50405" w:rsidP="00D81C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50405" w:rsidRDefault="00F50405" w:rsidP="00D81C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50405" w:rsidRDefault="00F50405" w:rsidP="00D81C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50405" w:rsidRDefault="00F50405" w:rsidP="00D81C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50405" w:rsidRDefault="00F50405" w:rsidP="00D81C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50405" w:rsidRDefault="00F50405" w:rsidP="00D81C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50405" w:rsidRDefault="00F50405" w:rsidP="00D81C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50405" w:rsidRDefault="00F50405" w:rsidP="00D81C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50405" w:rsidRDefault="00F50405" w:rsidP="00D81C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50405" w:rsidRDefault="00F50405" w:rsidP="00D81C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50405" w:rsidRDefault="00F50405" w:rsidP="00D81C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50405" w:rsidRDefault="00F50405" w:rsidP="00D81C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81CF1" w:rsidRPr="00D81CF1" w:rsidRDefault="00D81CF1" w:rsidP="00D81C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1CF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Результаты самообразования.</w:t>
      </w:r>
    </w:p>
    <w:p w:rsidR="00D81CF1" w:rsidRPr="00D81CF1" w:rsidRDefault="00D81CF1" w:rsidP="00D81C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1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профессиональной компетентности педагога: расширение и конкретизация своих знаний, глубокий и детальный анализ возникающих в работе проблем, педагогических и психологических ситуаций; умение моделировать и прогнозировать </w:t>
      </w:r>
      <w:proofErr w:type="spellStart"/>
      <w:r w:rsidRPr="00D81CF1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81CF1">
        <w:rPr>
          <w:rFonts w:ascii="Times New Roman" w:eastAsia="Calibri" w:hAnsi="Times New Roman" w:cs="Times New Roman"/>
          <w:sz w:val="28"/>
          <w:szCs w:val="28"/>
          <w:lang w:eastAsia="ru-RU"/>
        </w:rPr>
        <w:t>-образовательный процесс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81CF1" w:rsidRPr="00D81CF1" w:rsidRDefault="00D81CF1" w:rsidP="00D81C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1CF1">
        <w:rPr>
          <w:rFonts w:ascii="Times New Roman" w:eastAsia="Calibri" w:hAnsi="Times New Roman" w:cs="Times New Roman"/>
          <w:sz w:val="28"/>
          <w:szCs w:val="28"/>
          <w:lang w:eastAsia="ru-RU"/>
        </w:rPr>
        <w:t>Поиск эффективных, приоритетных для себя приемов и способов работы, развитие и совершенствование навыков диагностической и исследовательской деятельностью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81CF1" w:rsidRPr="00D81CF1" w:rsidRDefault="00D81CF1" w:rsidP="00D81C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D81CF1">
        <w:rPr>
          <w:rFonts w:ascii="Times New Roman" w:eastAsia="Calibri" w:hAnsi="Times New Roman" w:cs="Times New Roman"/>
          <w:sz w:val="28"/>
          <w:szCs w:val="28"/>
          <w:lang w:eastAsia="ru-RU"/>
        </w:rPr>
        <w:t>азвитие личных качеств, формирование гибкости мышления, раскрытие творческого потенциала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81CF1" w:rsidRPr="00D81CF1" w:rsidRDefault="00D81CF1" w:rsidP="00D81C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1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Пополнение банка данных теоретического, практического, дидактического, материала для качественного сопровождения </w:t>
      </w:r>
      <w:proofErr w:type="spellStart"/>
      <w:r w:rsidRPr="00D81CF1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81CF1">
        <w:rPr>
          <w:rFonts w:ascii="Times New Roman" w:eastAsia="Calibri" w:hAnsi="Times New Roman" w:cs="Times New Roman"/>
          <w:sz w:val="28"/>
          <w:szCs w:val="28"/>
          <w:lang w:eastAsia="ru-RU"/>
        </w:rPr>
        <w:t>-образовательного процесса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10273" w:rsidRPr="00110273" w:rsidRDefault="00110273" w:rsidP="001102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273">
        <w:rPr>
          <w:rFonts w:ascii="Times New Roman" w:hAnsi="Times New Roman" w:cs="Times New Roman"/>
          <w:b/>
          <w:sz w:val="28"/>
          <w:szCs w:val="28"/>
        </w:rPr>
        <w:t>Примерные темы по самообразованию:</w:t>
      </w:r>
    </w:p>
    <w:p w:rsidR="00110273" w:rsidRPr="00110273" w:rsidRDefault="00110273" w:rsidP="00110273">
      <w:pPr>
        <w:jc w:val="both"/>
        <w:rPr>
          <w:rFonts w:ascii="Times New Roman" w:hAnsi="Times New Roman" w:cs="Times New Roman"/>
          <w:sz w:val="28"/>
          <w:szCs w:val="28"/>
        </w:rPr>
      </w:pPr>
      <w:r w:rsidRPr="00110273">
        <w:rPr>
          <w:rFonts w:ascii="Times New Roman" w:hAnsi="Times New Roman" w:cs="Times New Roman"/>
          <w:sz w:val="28"/>
          <w:szCs w:val="28"/>
        </w:rPr>
        <w:t>1.</w:t>
      </w:r>
      <w:r w:rsidRPr="00110273">
        <w:rPr>
          <w:rFonts w:ascii="Times New Roman" w:hAnsi="Times New Roman" w:cs="Times New Roman"/>
          <w:sz w:val="28"/>
          <w:szCs w:val="28"/>
        </w:rPr>
        <w:tab/>
        <w:t xml:space="preserve">Нетрадиционные способы и приемы </w:t>
      </w:r>
      <w:proofErr w:type="gramStart"/>
      <w:r w:rsidRPr="00110273">
        <w:rPr>
          <w:rFonts w:ascii="Times New Roman" w:hAnsi="Times New Roman" w:cs="Times New Roman"/>
          <w:sz w:val="28"/>
          <w:szCs w:val="28"/>
        </w:rPr>
        <w:t>формирования….</w:t>
      </w:r>
      <w:proofErr w:type="gramEnd"/>
      <w:r w:rsidRPr="00110273">
        <w:rPr>
          <w:rFonts w:ascii="Times New Roman" w:hAnsi="Times New Roman" w:cs="Times New Roman"/>
          <w:sz w:val="28"/>
          <w:szCs w:val="28"/>
        </w:rPr>
        <w:t>.</w:t>
      </w:r>
    </w:p>
    <w:p w:rsidR="00110273" w:rsidRPr="00110273" w:rsidRDefault="00110273" w:rsidP="00110273">
      <w:pPr>
        <w:jc w:val="both"/>
        <w:rPr>
          <w:rFonts w:ascii="Times New Roman" w:hAnsi="Times New Roman" w:cs="Times New Roman"/>
          <w:sz w:val="28"/>
          <w:szCs w:val="28"/>
        </w:rPr>
      </w:pPr>
      <w:r w:rsidRPr="0011027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110273">
        <w:rPr>
          <w:rFonts w:ascii="Times New Roman" w:hAnsi="Times New Roman" w:cs="Times New Roman"/>
          <w:sz w:val="28"/>
          <w:szCs w:val="28"/>
        </w:rPr>
        <w:tab/>
        <w:t xml:space="preserve">Имитационное моделирование жизненных ситуаций на уроках …как основа формирования и развития ключевых компетенций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:rsidR="00110273" w:rsidRPr="00110273" w:rsidRDefault="00110273" w:rsidP="00110273">
      <w:pPr>
        <w:jc w:val="both"/>
        <w:rPr>
          <w:rFonts w:ascii="Times New Roman" w:hAnsi="Times New Roman" w:cs="Times New Roman"/>
          <w:sz w:val="28"/>
          <w:szCs w:val="28"/>
        </w:rPr>
      </w:pPr>
      <w:r w:rsidRPr="00110273">
        <w:rPr>
          <w:rFonts w:ascii="Times New Roman" w:hAnsi="Times New Roman" w:cs="Times New Roman"/>
          <w:sz w:val="28"/>
          <w:szCs w:val="28"/>
        </w:rPr>
        <w:t>3.</w:t>
      </w:r>
      <w:r w:rsidRPr="00110273">
        <w:rPr>
          <w:rFonts w:ascii="Times New Roman" w:hAnsi="Times New Roman" w:cs="Times New Roman"/>
          <w:sz w:val="28"/>
          <w:szCs w:val="28"/>
        </w:rPr>
        <w:tab/>
        <w:t>Развитие познавательной активности у обучающихся на уроках …</w:t>
      </w:r>
    </w:p>
    <w:p w:rsidR="00110273" w:rsidRPr="00110273" w:rsidRDefault="00110273" w:rsidP="00110273">
      <w:pPr>
        <w:jc w:val="both"/>
        <w:rPr>
          <w:rFonts w:ascii="Times New Roman" w:hAnsi="Times New Roman" w:cs="Times New Roman"/>
          <w:sz w:val="28"/>
          <w:szCs w:val="28"/>
        </w:rPr>
      </w:pPr>
      <w:r w:rsidRPr="00110273">
        <w:rPr>
          <w:rFonts w:ascii="Times New Roman" w:hAnsi="Times New Roman" w:cs="Times New Roman"/>
          <w:sz w:val="28"/>
          <w:szCs w:val="28"/>
        </w:rPr>
        <w:t>4.</w:t>
      </w:r>
      <w:r w:rsidRPr="00110273">
        <w:rPr>
          <w:rFonts w:ascii="Times New Roman" w:hAnsi="Times New Roman" w:cs="Times New Roman"/>
          <w:sz w:val="28"/>
          <w:szCs w:val="28"/>
        </w:rPr>
        <w:tab/>
        <w:t xml:space="preserve">Формирование навыков самооценки как учебно-познавательной компетенции обучающихся при </w:t>
      </w:r>
      <w:r w:rsidRPr="00110273">
        <w:rPr>
          <w:rFonts w:ascii="Times New Roman" w:hAnsi="Times New Roman" w:cs="Times New Roman"/>
          <w:sz w:val="28"/>
          <w:szCs w:val="28"/>
        </w:rPr>
        <w:t>изучении.</w:t>
      </w:r>
    </w:p>
    <w:p w:rsidR="00110273" w:rsidRPr="00110273" w:rsidRDefault="00110273" w:rsidP="00110273">
      <w:pPr>
        <w:jc w:val="both"/>
        <w:rPr>
          <w:rFonts w:ascii="Times New Roman" w:hAnsi="Times New Roman" w:cs="Times New Roman"/>
          <w:sz w:val="28"/>
          <w:szCs w:val="28"/>
        </w:rPr>
      </w:pPr>
      <w:r w:rsidRPr="00110273">
        <w:rPr>
          <w:rFonts w:ascii="Times New Roman" w:hAnsi="Times New Roman" w:cs="Times New Roman"/>
          <w:sz w:val="28"/>
          <w:szCs w:val="28"/>
        </w:rPr>
        <w:t>5.</w:t>
      </w:r>
      <w:r w:rsidRPr="00110273">
        <w:rPr>
          <w:rFonts w:ascii="Times New Roman" w:hAnsi="Times New Roman" w:cs="Times New Roman"/>
          <w:sz w:val="28"/>
          <w:szCs w:val="28"/>
        </w:rPr>
        <w:tab/>
        <w:t xml:space="preserve">Личностно-ориентированный подход через </w:t>
      </w:r>
      <w:proofErr w:type="spellStart"/>
      <w:r w:rsidRPr="0011027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110273">
        <w:rPr>
          <w:rFonts w:ascii="Times New Roman" w:hAnsi="Times New Roman" w:cs="Times New Roman"/>
          <w:sz w:val="28"/>
          <w:szCs w:val="28"/>
        </w:rPr>
        <w:t xml:space="preserve"> связи и проектную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273" w:rsidRPr="00110273" w:rsidRDefault="00110273" w:rsidP="00110273">
      <w:pPr>
        <w:jc w:val="both"/>
        <w:rPr>
          <w:rFonts w:ascii="Times New Roman" w:hAnsi="Times New Roman" w:cs="Times New Roman"/>
          <w:sz w:val="28"/>
          <w:szCs w:val="28"/>
        </w:rPr>
      </w:pPr>
      <w:r w:rsidRPr="00110273">
        <w:rPr>
          <w:rFonts w:ascii="Times New Roman" w:hAnsi="Times New Roman" w:cs="Times New Roman"/>
          <w:sz w:val="28"/>
          <w:szCs w:val="28"/>
        </w:rPr>
        <w:t>6.</w:t>
      </w:r>
      <w:r w:rsidRPr="00110273">
        <w:rPr>
          <w:rFonts w:ascii="Times New Roman" w:hAnsi="Times New Roman" w:cs="Times New Roman"/>
          <w:sz w:val="28"/>
          <w:szCs w:val="28"/>
        </w:rPr>
        <w:tab/>
        <w:t>Формирование умений и навыков при работе с заданиями повышенного и высокого уровня сложности по предметам….</w:t>
      </w:r>
    </w:p>
    <w:p w:rsidR="00110273" w:rsidRPr="00110273" w:rsidRDefault="00110273" w:rsidP="00110273">
      <w:pPr>
        <w:jc w:val="both"/>
        <w:rPr>
          <w:rFonts w:ascii="Times New Roman" w:hAnsi="Times New Roman" w:cs="Times New Roman"/>
          <w:sz w:val="28"/>
          <w:szCs w:val="28"/>
        </w:rPr>
      </w:pPr>
      <w:r w:rsidRPr="00110273">
        <w:rPr>
          <w:rFonts w:ascii="Times New Roman" w:hAnsi="Times New Roman" w:cs="Times New Roman"/>
          <w:sz w:val="28"/>
          <w:szCs w:val="28"/>
        </w:rPr>
        <w:t>7.</w:t>
      </w:r>
      <w:r w:rsidRPr="00110273">
        <w:rPr>
          <w:rFonts w:ascii="Times New Roman" w:hAnsi="Times New Roman" w:cs="Times New Roman"/>
          <w:sz w:val="28"/>
          <w:szCs w:val="28"/>
        </w:rPr>
        <w:tab/>
        <w:t>Формирование навыков самообр</w:t>
      </w:r>
      <w:r>
        <w:rPr>
          <w:rFonts w:ascii="Times New Roman" w:hAnsi="Times New Roman" w:cs="Times New Roman"/>
          <w:sz w:val="28"/>
          <w:szCs w:val="28"/>
        </w:rPr>
        <w:t>азовательной деятельности обуча</w:t>
      </w:r>
      <w:r w:rsidRPr="00110273">
        <w:rPr>
          <w:rFonts w:ascii="Times New Roman" w:hAnsi="Times New Roman" w:cs="Times New Roman"/>
          <w:sz w:val="28"/>
          <w:szCs w:val="28"/>
        </w:rPr>
        <w:t>ющихся через использование и</w:t>
      </w:r>
      <w:r>
        <w:rPr>
          <w:rFonts w:ascii="Times New Roman" w:hAnsi="Times New Roman" w:cs="Times New Roman"/>
          <w:sz w:val="28"/>
          <w:szCs w:val="28"/>
        </w:rPr>
        <w:t>нформационных технологий на уро</w:t>
      </w:r>
      <w:r w:rsidRPr="00110273">
        <w:rPr>
          <w:rFonts w:ascii="Times New Roman" w:hAnsi="Times New Roman" w:cs="Times New Roman"/>
          <w:sz w:val="28"/>
          <w:szCs w:val="28"/>
        </w:rPr>
        <w:t>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273" w:rsidRPr="00110273" w:rsidRDefault="00110273" w:rsidP="00110273">
      <w:pPr>
        <w:jc w:val="both"/>
        <w:rPr>
          <w:rFonts w:ascii="Times New Roman" w:hAnsi="Times New Roman" w:cs="Times New Roman"/>
          <w:sz w:val="28"/>
          <w:szCs w:val="28"/>
        </w:rPr>
      </w:pPr>
      <w:r w:rsidRPr="00110273">
        <w:rPr>
          <w:rFonts w:ascii="Times New Roman" w:hAnsi="Times New Roman" w:cs="Times New Roman"/>
          <w:sz w:val="28"/>
          <w:szCs w:val="28"/>
        </w:rPr>
        <w:t>8.</w:t>
      </w:r>
      <w:r w:rsidRPr="00110273">
        <w:rPr>
          <w:rFonts w:ascii="Times New Roman" w:hAnsi="Times New Roman" w:cs="Times New Roman"/>
          <w:sz w:val="28"/>
          <w:szCs w:val="28"/>
        </w:rPr>
        <w:tab/>
        <w:t>Решение задач повышенной сложности по (дисциплине) как средство развития познавательной активности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273" w:rsidRDefault="00110273" w:rsidP="00110273">
      <w:pPr>
        <w:jc w:val="both"/>
        <w:rPr>
          <w:rFonts w:ascii="Times New Roman" w:hAnsi="Times New Roman" w:cs="Times New Roman"/>
          <w:sz w:val="28"/>
          <w:szCs w:val="28"/>
        </w:rPr>
      </w:pPr>
      <w:r w:rsidRPr="00110273">
        <w:rPr>
          <w:rFonts w:ascii="Times New Roman" w:hAnsi="Times New Roman" w:cs="Times New Roman"/>
          <w:sz w:val="28"/>
          <w:szCs w:val="28"/>
        </w:rPr>
        <w:t>9.</w:t>
      </w:r>
      <w:r w:rsidRPr="00110273">
        <w:rPr>
          <w:rFonts w:ascii="Times New Roman" w:hAnsi="Times New Roman" w:cs="Times New Roman"/>
          <w:sz w:val="28"/>
          <w:szCs w:val="28"/>
        </w:rPr>
        <w:tab/>
        <w:t xml:space="preserve">Исследовательская деятельность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1027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10273">
        <w:rPr>
          <w:rFonts w:ascii="Times New Roman" w:hAnsi="Times New Roman" w:cs="Times New Roman"/>
          <w:sz w:val="28"/>
          <w:szCs w:val="28"/>
        </w:rPr>
        <w:t>щихся при изучении</w:t>
      </w:r>
      <w:proofErr w:type="gramStart"/>
      <w:r w:rsidRPr="00110273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110273">
        <w:rPr>
          <w:rFonts w:ascii="Times New Roman" w:hAnsi="Times New Roman" w:cs="Times New Roman"/>
          <w:sz w:val="28"/>
          <w:szCs w:val="28"/>
        </w:rPr>
        <w:t>. как од-но из условий фор</w:t>
      </w:r>
      <w:r>
        <w:rPr>
          <w:rFonts w:ascii="Times New Roman" w:hAnsi="Times New Roman" w:cs="Times New Roman"/>
          <w:sz w:val="28"/>
          <w:szCs w:val="28"/>
        </w:rPr>
        <w:t>мирования творческой личности».</w:t>
      </w:r>
    </w:p>
    <w:p w:rsidR="00110273" w:rsidRPr="00110273" w:rsidRDefault="00110273" w:rsidP="00110273">
      <w:pPr>
        <w:jc w:val="both"/>
        <w:rPr>
          <w:rFonts w:ascii="Times New Roman" w:hAnsi="Times New Roman" w:cs="Times New Roman"/>
          <w:sz w:val="28"/>
          <w:szCs w:val="28"/>
        </w:rPr>
      </w:pPr>
      <w:r w:rsidRPr="00110273">
        <w:rPr>
          <w:rFonts w:ascii="Times New Roman" w:hAnsi="Times New Roman" w:cs="Times New Roman"/>
          <w:sz w:val="28"/>
          <w:szCs w:val="28"/>
        </w:rPr>
        <w:t>10.</w:t>
      </w:r>
      <w:r w:rsidRPr="00110273">
        <w:rPr>
          <w:rFonts w:ascii="Times New Roman" w:hAnsi="Times New Roman" w:cs="Times New Roman"/>
          <w:sz w:val="28"/>
          <w:szCs w:val="28"/>
        </w:rPr>
        <w:tab/>
        <w:t xml:space="preserve"> Научно-исследовательская работа на уроках …</w:t>
      </w:r>
    </w:p>
    <w:p w:rsidR="00110273" w:rsidRPr="00110273" w:rsidRDefault="00110273" w:rsidP="00110273">
      <w:pPr>
        <w:jc w:val="both"/>
        <w:rPr>
          <w:rFonts w:ascii="Times New Roman" w:hAnsi="Times New Roman" w:cs="Times New Roman"/>
          <w:sz w:val="28"/>
          <w:szCs w:val="28"/>
        </w:rPr>
      </w:pPr>
      <w:r w:rsidRPr="00110273">
        <w:rPr>
          <w:rFonts w:ascii="Times New Roman" w:hAnsi="Times New Roman" w:cs="Times New Roman"/>
          <w:sz w:val="28"/>
          <w:szCs w:val="28"/>
        </w:rPr>
        <w:t>11.</w:t>
      </w:r>
      <w:r w:rsidRPr="00110273">
        <w:rPr>
          <w:rFonts w:ascii="Times New Roman" w:hAnsi="Times New Roman" w:cs="Times New Roman"/>
          <w:sz w:val="28"/>
          <w:szCs w:val="28"/>
        </w:rPr>
        <w:tab/>
        <w:t>Формирование речевой компетенции учащихся на уроках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273" w:rsidRPr="00110273" w:rsidRDefault="00110273" w:rsidP="00110273">
      <w:pPr>
        <w:jc w:val="both"/>
        <w:rPr>
          <w:rFonts w:ascii="Times New Roman" w:hAnsi="Times New Roman" w:cs="Times New Roman"/>
          <w:sz w:val="28"/>
          <w:szCs w:val="28"/>
        </w:rPr>
      </w:pPr>
      <w:r w:rsidRPr="00110273">
        <w:rPr>
          <w:rFonts w:ascii="Times New Roman" w:hAnsi="Times New Roman" w:cs="Times New Roman"/>
          <w:sz w:val="28"/>
          <w:szCs w:val="28"/>
        </w:rPr>
        <w:t>12.</w:t>
      </w:r>
      <w:r w:rsidRPr="00110273">
        <w:rPr>
          <w:rFonts w:ascii="Times New Roman" w:hAnsi="Times New Roman" w:cs="Times New Roman"/>
          <w:sz w:val="28"/>
          <w:szCs w:val="28"/>
        </w:rPr>
        <w:tab/>
        <w:t xml:space="preserve">Метод </w:t>
      </w:r>
      <w:proofErr w:type="spellStart"/>
      <w:r w:rsidRPr="00110273">
        <w:rPr>
          <w:rFonts w:ascii="Times New Roman" w:hAnsi="Times New Roman" w:cs="Times New Roman"/>
          <w:sz w:val="28"/>
          <w:szCs w:val="28"/>
        </w:rPr>
        <w:t>минипроектов</w:t>
      </w:r>
      <w:proofErr w:type="spellEnd"/>
      <w:r w:rsidRPr="00110273">
        <w:rPr>
          <w:rFonts w:ascii="Times New Roman" w:hAnsi="Times New Roman" w:cs="Times New Roman"/>
          <w:sz w:val="28"/>
          <w:szCs w:val="28"/>
        </w:rPr>
        <w:t xml:space="preserve"> как средство активизации познавательной деятельности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273" w:rsidRPr="00110273" w:rsidRDefault="00110273" w:rsidP="00110273">
      <w:pPr>
        <w:jc w:val="both"/>
        <w:rPr>
          <w:rFonts w:ascii="Times New Roman" w:hAnsi="Times New Roman" w:cs="Times New Roman"/>
          <w:sz w:val="28"/>
          <w:szCs w:val="28"/>
        </w:rPr>
      </w:pPr>
      <w:r w:rsidRPr="00110273">
        <w:rPr>
          <w:rFonts w:ascii="Times New Roman" w:hAnsi="Times New Roman" w:cs="Times New Roman"/>
          <w:sz w:val="28"/>
          <w:szCs w:val="28"/>
        </w:rPr>
        <w:t>13.</w:t>
      </w:r>
      <w:r w:rsidRPr="00110273">
        <w:rPr>
          <w:rFonts w:ascii="Times New Roman" w:hAnsi="Times New Roman" w:cs="Times New Roman"/>
          <w:sz w:val="28"/>
          <w:szCs w:val="28"/>
        </w:rPr>
        <w:tab/>
        <w:t>Применение игровых технологий на уроках …</w:t>
      </w:r>
    </w:p>
    <w:p w:rsidR="00110273" w:rsidRPr="00110273" w:rsidRDefault="00110273" w:rsidP="00110273">
      <w:pPr>
        <w:jc w:val="both"/>
        <w:rPr>
          <w:rFonts w:ascii="Times New Roman" w:hAnsi="Times New Roman" w:cs="Times New Roman"/>
          <w:sz w:val="28"/>
          <w:szCs w:val="28"/>
        </w:rPr>
      </w:pPr>
      <w:r w:rsidRPr="00110273">
        <w:rPr>
          <w:rFonts w:ascii="Times New Roman" w:hAnsi="Times New Roman" w:cs="Times New Roman"/>
          <w:sz w:val="28"/>
          <w:szCs w:val="28"/>
        </w:rPr>
        <w:t>14.</w:t>
      </w:r>
      <w:r w:rsidRPr="00110273">
        <w:rPr>
          <w:rFonts w:ascii="Times New Roman" w:hAnsi="Times New Roman" w:cs="Times New Roman"/>
          <w:sz w:val="28"/>
          <w:szCs w:val="28"/>
        </w:rPr>
        <w:tab/>
        <w:t>Развитие познавательных способностей на уроках ….</w:t>
      </w:r>
    </w:p>
    <w:p w:rsidR="00110273" w:rsidRPr="00110273" w:rsidRDefault="00110273" w:rsidP="00110273">
      <w:pPr>
        <w:jc w:val="both"/>
        <w:rPr>
          <w:rFonts w:ascii="Times New Roman" w:hAnsi="Times New Roman" w:cs="Times New Roman"/>
          <w:sz w:val="28"/>
          <w:szCs w:val="28"/>
        </w:rPr>
      </w:pPr>
      <w:r w:rsidRPr="00110273">
        <w:rPr>
          <w:rFonts w:ascii="Times New Roman" w:hAnsi="Times New Roman" w:cs="Times New Roman"/>
          <w:sz w:val="28"/>
          <w:szCs w:val="28"/>
        </w:rPr>
        <w:t>15.</w:t>
      </w:r>
      <w:r w:rsidRPr="00110273">
        <w:rPr>
          <w:rFonts w:ascii="Times New Roman" w:hAnsi="Times New Roman" w:cs="Times New Roman"/>
          <w:sz w:val="28"/>
          <w:szCs w:val="28"/>
        </w:rPr>
        <w:tab/>
        <w:t>Развитие творческих способностей учащихся на уроках…</w:t>
      </w:r>
    </w:p>
    <w:p w:rsidR="00110273" w:rsidRPr="00110273" w:rsidRDefault="00110273" w:rsidP="00110273">
      <w:pPr>
        <w:jc w:val="both"/>
        <w:rPr>
          <w:rFonts w:ascii="Times New Roman" w:hAnsi="Times New Roman" w:cs="Times New Roman"/>
          <w:sz w:val="28"/>
          <w:szCs w:val="28"/>
        </w:rPr>
      </w:pPr>
      <w:r w:rsidRPr="00110273">
        <w:rPr>
          <w:rFonts w:ascii="Times New Roman" w:hAnsi="Times New Roman" w:cs="Times New Roman"/>
          <w:sz w:val="28"/>
          <w:szCs w:val="28"/>
        </w:rPr>
        <w:t>16.</w:t>
      </w:r>
      <w:r w:rsidRPr="00110273">
        <w:rPr>
          <w:rFonts w:ascii="Times New Roman" w:hAnsi="Times New Roman" w:cs="Times New Roman"/>
          <w:sz w:val="28"/>
          <w:szCs w:val="28"/>
        </w:rPr>
        <w:tab/>
        <w:t xml:space="preserve"> Роль инновационных подходов к управленческой деятельности в развитии учебного заведения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273" w:rsidRPr="00110273" w:rsidRDefault="00110273" w:rsidP="00110273">
      <w:pPr>
        <w:jc w:val="both"/>
        <w:rPr>
          <w:rFonts w:ascii="Times New Roman" w:hAnsi="Times New Roman" w:cs="Times New Roman"/>
          <w:sz w:val="28"/>
          <w:szCs w:val="28"/>
        </w:rPr>
      </w:pPr>
      <w:r w:rsidRPr="00110273">
        <w:rPr>
          <w:rFonts w:ascii="Times New Roman" w:hAnsi="Times New Roman" w:cs="Times New Roman"/>
          <w:sz w:val="28"/>
          <w:szCs w:val="28"/>
        </w:rPr>
        <w:t>17.</w:t>
      </w:r>
      <w:r w:rsidRPr="00110273">
        <w:rPr>
          <w:rFonts w:ascii="Times New Roman" w:hAnsi="Times New Roman" w:cs="Times New Roman"/>
          <w:sz w:val="28"/>
          <w:szCs w:val="28"/>
        </w:rPr>
        <w:tab/>
        <w:t>Методика подготовки обучающихся к олимпиадам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D17" w:rsidRDefault="00110273" w:rsidP="00110273">
      <w:pPr>
        <w:jc w:val="both"/>
        <w:rPr>
          <w:rFonts w:ascii="Times New Roman" w:hAnsi="Times New Roman" w:cs="Times New Roman"/>
          <w:sz w:val="28"/>
          <w:szCs w:val="28"/>
        </w:rPr>
      </w:pPr>
      <w:r w:rsidRPr="00110273">
        <w:rPr>
          <w:rFonts w:ascii="Times New Roman" w:hAnsi="Times New Roman" w:cs="Times New Roman"/>
          <w:sz w:val="28"/>
          <w:szCs w:val="28"/>
        </w:rPr>
        <w:t>18.</w:t>
      </w:r>
      <w:r w:rsidRPr="00110273">
        <w:rPr>
          <w:rFonts w:ascii="Times New Roman" w:hAnsi="Times New Roman" w:cs="Times New Roman"/>
          <w:sz w:val="28"/>
          <w:szCs w:val="28"/>
        </w:rPr>
        <w:tab/>
        <w:t xml:space="preserve">Формирование у обучающихся </w:t>
      </w:r>
      <w:proofErr w:type="spellStart"/>
      <w:r w:rsidRPr="0011027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110273">
        <w:rPr>
          <w:rFonts w:ascii="Times New Roman" w:hAnsi="Times New Roman" w:cs="Times New Roman"/>
          <w:sz w:val="28"/>
          <w:szCs w:val="28"/>
        </w:rPr>
        <w:t xml:space="preserve"> подхода к изучению ….</w:t>
      </w:r>
    </w:p>
    <w:sectPr w:rsidR="008C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A544D"/>
    <w:multiLevelType w:val="hybridMultilevel"/>
    <w:tmpl w:val="A9FA4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E757F"/>
    <w:multiLevelType w:val="hybridMultilevel"/>
    <w:tmpl w:val="97844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B1E44"/>
    <w:multiLevelType w:val="multilevel"/>
    <w:tmpl w:val="789C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C3627F1"/>
    <w:multiLevelType w:val="hybridMultilevel"/>
    <w:tmpl w:val="1D662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51EA1"/>
    <w:multiLevelType w:val="multilevel"/>
    <w:tmpl w:val="6EF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1774F6"/>
    <w:multiLevelType w:val="multilevel"/>
    <w:tmpl w:val="8AC4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0D"/>
    <w:rsid w:val="000C665D"/>
    <w:rsid w:val="00110273"/>
    <w:rsid w:val="00280C6A"/>
    <w:rsid w:val="002C4C2B"/>
    <w:rsid w:val="00457885"/>
    <w:rsid w:val="00857D0A"/>
    <w:rsid w:val="008C0D17"/>
    <w:rsid w:val="0096420D"/>
    <w:rsid w:val="00D81CF1"/>
    <w:rsid w:val="00F5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5F6B6-2716-46D6-8B99-54E4F613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80C6A"/>
    <w:rPr>
      <w:rFonts w:ascii="TimesNewRomanPSMT" w:hAnsi="TimesNewRomanPSMT" w:hint="default"/>
      <w:b w:val="0"/>
      <w:bCs w:val="0"/>
      <w:i w:val="0"/>
      <w:iCs w:val="0"/>
      <w:color w:val="444444"/>
      <w:sz w:val="28"/>
      <w:szCs w:val="28"/>
    </w:rPr>
  </w:style>
  <w:style w:type="paragraph" w:styleId="a3">
    <w:name w:val="List Paragraph"/>
    <w:basedOn w:val="a"/>
    <w:uiPriority w:val="34"/>
    <w:qFormat/>
    <w:rsid w:val="00F50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58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2024-01-31T14:23:00Z</dcterms:created>
  <dcterms:modified xsi:type="dcterms:W3CDTF">2024-01-31T15:43:00Z</dcterms:modified>
</cp:coreProperties>
</file>