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F5E" w:rsidRDefault="00367F45" w:rsidP="00EB5DED">
      <w:pPr>
        <w:ind w:firstLine="284"/>
        <w:jc w:val="center"/>
        <w:rPr>
          <w:b/>
          <w:bCs/>
        </w:rPr>
      </w:pPr>
      <w:bookmarkStart w:id="0" w:name="_GoBack"/>
      <w:bookmarkEnd w:id="0"/>
      <w:r w:rsidRPr="00570F5E">
        <w:rPr>
          <w:b/>
          <w:bCs/>
        </w:rPr>
        <w:t xml:space="preserve">Информация о работе педагога-наставника с молодым специалистом </w:t>
      </w:r>
    </w:p>
    <w:p w:rsidR="00367F45" w:rsidRPr="00570F5E" w:rsidRDefault="00367F45" w:rsidP="00EB5DED">
      <w:pPr>
        <w:ind w:firstLine="284"/>
        <w:jc w:val="center"/>
        <w:rPr>
          <w:b/>
          <w:bCs/>
        </w:rPr>
      </w:pPr>
      <w:r w:rsidRPr="00570F5E">
        <w:rPr>
          <w:b/>
          <w:bCs/>
        </w:rPr>
        <w:t>202</w:t>
      </w:r>
      <w:r w:rsidR="00222237">
        <w:rPr>
          <w:b/>
          <w:bCs/>
        </w:rPr>
        <w:t>2</w:t>
      </w:r>
      <w:r w:rsidRPr="00570F5E">
        <w:rPr>
          <w:b/>
          <w:bCs/>
        </w:rPr>
        <w:t>-202</w:t>
      </w:r>
      <w:r w:rsidR="00222237">
        <w:rPr>
          <w:b/>
          <w:bCs/>
        </w:rPr>
        <w:t>3</w:t>
      </w:r>
      <w:r w:rsidRPr="00570F5E">
        <w:rPr>
          <w:b/>
          <w:bCs/>
        </w:rPr>
        <w:t xml:space="preserve"> </w:t>
      </w:r>
      <w:proofErr w:type="spellStart"/>
      <w:proofErr w:type="gramStart"/>
      <w:r w:rsidRPr="00570F5E">
        <w:rPr>
          <w:b/>
          <w:bCs/>
        </w:rPr>
        <w:t>уч.год</w:t>
      </w:r>
      <w:proofErr w:type="spellEnd"/>
      <w:proofErr w:type="gramEnd"/>
    </w:p>
    <w:p w:rsidR="00367F45" w:rsidRPr="00570F5E" w:rsidRDefault="00367F45" w:rsidP="00367F45">
      <w:pPr>
        <w:rPr>
          <w:b/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74"/>
        <w:gridCol w:w="4171"/>
      </w:tblGrid>
      <w:tr w:rsidR="00367F45" w:rsidRPr="00570F5E" w:rsidTr="00E004F4">
        <w:tc>
          <w:tcPr>
            <w:tcW w:w="4672" w:type="dxa"/>
          </w:tcPr>
          <w:p w:rsidR="00367F45" w:rsidRPr="00570F5E" w:rsidRDefault="00367F45" w:rsidP="00E004F4">
            <w:pPr>
              <w:jc w:val="center"/>
              <w:rPr>
                <w:b/>
              </w:rPr>
            </w:pPr>
            <w:r w:rsidRPr="00570F5E">
              <w:rPr>
                <w:b/>
              </w:rPr>
              <w:t>Сведения о молодом специалисте</w:t>
            </w:r>
          </w:p>
        </w:tc>
        <w:tc>
          <w:tcPr>
            <w:tcW w:w="4673" w:type="dxa"/>
          </w:tcPr>
          <w:p w:rsidR="00367F45" w:rsidRPr="00570F5E" w:rsidRDefault="00367F45" w:rsidP="00E004F4">
            <w:pPr>
              <w:jc w:val="center"/>
              <w:rPr>
                <w:b/>
              </w:rPr>
            </w:pPr>
          </w:p>
        </w:tc>
      </w:tr>
      <w:tr w:rsidR="00367F45" w:rsidRPr="00570F5E" w:rsidTr="00E004F4">
        <w:tc>
          <w:tcPr>
            <w:tcW w:w="9345" w:type="dxa"/>
            <w:gridSpan w:val="2"/>
          </w:tcPr>
          <w:tbl>
            <w:tblPr>
              <w:tblW w:w="9236" w:type="dxa"/>
              <w:tblLook w:val="04A0" w:firstRow="1" w:lastRow="0" w:firstColumn="1" w:lastColumn="0" w:noHBand="0" w:noVBand="1"/>
            </w:tblPr>
            <w:tblGrid>
              <w:gridCol w:w="3282"/>
              <w:gridCol w:w="5954"/>
            </w:tblGrid>
            <w:tr w:rsidR="00367F45" w:rsidRPr="00570F5E" w:rsidTr="00570F5E">
              <w:trPr>
                <w:trHeight w:val="341"/>
              </w:trPr>
              <w:tc>
                <w:tcPr>
                  <w:tcW w:w="3282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Фамилия, имя, отчество:</w:t>
                  </w:r>
                </w:p>
              </w:tc>
              <w:tc>
                <w:tcPr>
                  <w:tcW w:w="5954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Смирнова Ольга Александровна</w:t>
                  </w:r>
                </w:p>
              </w:tc>
            </w:tr>
            <w:tr w:rsidR="00367F45" w:rsidRPr="00570F5E" w:rsidTr="00570F5E">
              <w:trPr>
                <w:trHeight w:val="357"/>
              </w:trPr>
              <w:tc>
                <w:tcPr>
                  <w:tcW w:w="3282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Образование:</w:t>
                  </w:r>
                </w:p>
              </w:tc>
              <w:tc>
                <w:tcPr>
                  <w:tcW w:w="5954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бакалавр</w:t>
                  </w:r>
                </w:p>
              </w:tc>
            </w:tr>
            <w:tr w:rsidR="00367F45" w:rsidRPr="00570F5E" w:rsidTr="00570F5E">
              <w:trPr>
                <w:trHeight w:val="1040"/>
              </w:trPr>
              <w:tc>
                <w:tcPr>
                  <w:tcW w:w="3282" w:type="dxa"/>
                </w:tcPr>
                <w:p w:rsidR="00367F45" w:rsidRPr="00570F5E" w:rsidRDefault="00367F45" w:rsidP="00E004F4">
                  <w:pPr>
                    <w:jc w:val="both"/>
                  </w:pPr>
                  <w:r w:rsidRPr="00570F5E">
                    <w:t xml:space="preserve">Какое учебное заведение </w:t>
                  </w:r>
                </w:p>
                <w:p w:rsidR="00367F45" w:rsidRPr="00570F5E" w:rsidRDefault="00367F45" w:rsidP="00E004F4">
                  <w:pPr>
                    <w:jc w:val="both"/>
                  </w:pPr>
                </w:p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окончил:</w:t>
                  </w:r>
                </w:p>
              </w:tc>
              <w:tc>
                <w:tcPr>
                  <w:tcW w:w="5954" w:type="dxa"/>
                  <w:hideMark/>
                </w:tcPr>
                <w:p w:rsidR="00367F45" w:rsidRPr="00570F5E" w:rsidRDefault="00367F45" w:rsidP="00E004F4">
                  <w:proofErr w:type="gramStart"/>
                  <w:r w:rsidRPr="00570F5E">
                    <w:t>ФАЧОУ  ВПО</w:t>
                  </w:r>
                  <w:proofErr w:type="gramEnd"/>
                  <w:r w:rsidRPr="00570F5E">
                    <w:t xml:space="preserve"> Современная гуманитарная академия. г. Тобольск</w:t>
                  </w:r>
                </w:p>
                <w:p w:rsidR="00367F45" w:rsidRPr="00570F5E" w:rsidRDefault="00367F45" w:rsidP="00E004F4">
                  <w:pPr>
                    <w:rPr>
                      <w:lang w:eastAsia="en-US"/>
                    </w:rPr>
                  </w:pPr>
                  <w:r w:rsidRPr="00570F5E">
                    <w:t>2014г</w:t>
                  </w:r>
                </w:p>
              </w:tc>
            </w:tr>
            <w:tr w:rsidR="00367F45" w:rsidRPr="00570F5E" w:rsidTr="00570F5E">
              <w:trPr>
                <w:trHeight w:val="357"/>
              </w:trPr>
              <w:tc>
                <w:tcPr>
                  <w:tcW w:w="3282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Педагогический стаж:</w:t>
                  </w:r>
                </w:p>
              </w:tc>
              <w:tc>
                <w:tcPr>
                  <w:tcW w:w="5954" w:type="dxa"/>
                  <w:hideMark/>
                </w:tcPr>
                <w:p w:rsidR="00367F45" w:rsidRPr="00570F5E" w:rsidRDefault="00222237" w:rsidP="00E004F4">
                  <w:pPr>
                    <w:jc w:val="both"/>
                    <w:rPr>
                      <w:lang w:eastAsia="en-US"/>
                    </w:rPr>
                  </w:pPr>
                  <w:r>
                    <w:t>4</w:t>
                  </w:r>
                  <w:r w:rsidR="00367F45" w:rsidRPr="00570F5E">
                    <w:t xml:space="preserve"> года</w:t>
                  </w:r>
                </w:p>
              </w:tc>
            </w:tr>
            <w:tr w:rsidR="00367F45" w:rsidRPr="00570F5E" w:rsidTr="00570F5E">
              <w:trPr>
                <w:trHeight w:val="699"/>
              </w:trPr>
              <w:tc>
                <w:tcPr>
                  <w:tcW w:w="3282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Место работы:</w:t>
                  </w:r>
                </w:p>
              </w:tc>
              <w:tc>
                <w:tcPr>
                  <w:tcW w:w="5954" w:type="dxa"/>
                  <w:hideMark/>
                </w:tcPr>
                <w:p w:rsidR="00367F45" w:rsidRPr="00570F5E" w:rsidRDefault="00367F45" w:rsidP="00E004F4">
                  <w:pPr>
                    <w:rPr>
                      <w:lang w:eastAsia="en-US"/>
                    </w:rPr>
                  </w:pPr>
                  <w:r w:rsidRPr="00570F5E">
                    <w:t>Филиал МАОУ «</w:t>
                  </w:r>
                  <w:proofErr w:type="spellStart"/>
                  <w:r w:rsidRPr="00570F5E">
                    <w:t>Аромашевская</w:t>
                  </w:r>
                  <w:proofErr w:type="spellEnd"/>
                  <w:r w:rsidRPr="00570F5E">
                    <w:t xml:space="preserve"> СОШ </w:t>
                  </w:r>
                  <w:proofErr w:type="spellStart"/>
                  <w:r w:rsidRPr="00570F5E">
                    <w:t>им.В.Д</w:t>
                  </w:r>
                  <w:proofErr w:type="spellEnd"/>
                  <w:r w:rsidRPr="00570F5E">
                    <w:t xml:space="preserve">. </w:t>
                  </w:r>
                  <w:proofErr w:type="spellStart"/>
                  <w:r w:rsidRPr="00570F5E">
                    <w:t>Кармацкого</w:t>
                  </w:r>
                  <w:proofErr w:type="spellEnd"/>
                  <w:r w:rsidRPr="00570F5E">
                    <w:t xml:space="preserve">» </w:t>
                  </w:r>
                  <w:proofErr w:type="spellStart"/>
                  <w:r w:rsidRPr="00570F5E">
                    <w:t>Юрминская</w:t>
                  </w:r>
                  <w:proofErr w:type="spellEnd"/>
                  <w:r w:rsidRPr="00570F5E">
                    <w:t xml:space="preserve"> СОШ</w:t>
                  </w:r>
                </w:p>
              </w:tc>
            </w:tr>
            <w:tr w:rsidR="00367F45" w:rsidRPr="00570F5E" w:rsidTr="00570F5E">
              <w:trPr>
                <w:trHeight w:val="341"/>
              </w:trPr>
              <w:tc>
                <w:tcPr>
                  <w:tcW w:w="3282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Должность:</w:t>
                  </w:r>
                </w:p>
              </w:tc>
              <w:tc>
                <w:tcPr>
                  <w:tcW w:w="5954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учитель</w:t>
                  </w:r>
                </w:p>
              </w:tc>
            </w:tr>
            <w:tr w:rsidR="00367F45" w:rsidRPr="00570F5E" w:rsidTr="00570F5E">
              <w:trPr>
                <w:trHeight w:val="357"/>
              </w:trPr>
              <w:tc>
                <w:tcPr>
                  <w:tcW w:w="3282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Предмет:</w:t>
                  </w:r>
                </w:p>
              </w:tc>
              <w:tc>
                <w:tcPr>
                  <w:tcW w:w="5954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История</w:t>
                  </w:r>
                  <w:r w:rsidR="00222237">
                    <w:t>, русский  язык</w:t>
                  </w:r>
                </w:p>
              </w:tc>
            </w:tr>
            <w:tr w:rsidR="00367F45" w:rsidRPr="00570F5E" w:rsidTr="00570F5E">
              <w:trPr>
                <w:trHeight w:val="699"/>
              </w:trPr>
              <w:tc>
                <w:tcPr>
                  <w:tcW w:w="3282" w:type="dxa"/>
                  <w:tcBorders>
                    <w:bottom w:val="single" w:sz="4" w:space="0" w:color="auto"/>
                  </w:tcBorders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Квалификационная категория:</w:t>
                  </w:r>
                </w:p>
              </w:tc>
              <w:tc>
                <w:tcPr>
                  <w:tcW w:w="5954" w:type="dxa"/>
                  <w:tcBorders>
                    <w:bottom w:val="single" w:sz="4" w:space="0" w:color="auto"/>
                  </w:tcBorders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СЗД</w:t>
                  </w:r>
                </w:p>
              </w:tc>
            </w:tr>
          </w:tbl>
          <w:p w:rsidR="00367F45" w:rsidRPr="00570F5E" w:rsidRDefault="00367F45" w:rsidP="00E004F4">
            <w:pPr>
              <w:jc w:val="center"/>
              <w:rPr>
                <w:b/>
                <w:lang w:eastAsia="en-US"/>
              </w:rPr>
            </w:pPr>
            <w:r w:rsidRPr="00570F5E">
              <w:rPr>
                <w:b/>
              </w:rPr>
              <w:t>Сведения о педагоге - наставнике</w:t>
            </w:r>
          </w:p>
        </w:tc>
      </w:tr>
      <w:tr w:rsidR="00367F45" w:rsidRPr="00570F5E" w:rsidTr="00E004F4">
        <w:tc>
          <w:tcPr>
            <w:tcW w:w="9345" w:type="dxa"/>
            <w:gridSpan w:val="2"/>
          </w:tcPr>
          <w:tbl>
            <w:tblPr>
              <w:tblW w:w="9359" w:type="dxa"/>
              <w:tblLook w:val="04A0" w:firstRow="1" w:lastRow="0" w:firstColumn="1" w:lastColumn="0" w:noHBand="0" w:noVBand="1"/>
            </w:tblPr>
            <w:tblGrid>
              <w:gridCol w:w="3200"/>
              <w:gridCol w:w="6159"/>
            </w:tblGrid>
            <w:tr w:rsidR="00367F45" w:rsidRPr="00570F5E" w:rsidTr="00E004F4">
              <w:trPr>
                <w:trHeight w:val="327"/>
              </w:trPr>
              <w:tc>
                <w:tcPr>
                  <w:tcW w:w="3200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Фамилия, имя, отчество:</w:t>
                  </w:r>
                </w:p>
              </w:tc>
              <w:tc>
                <w:tcPr>
                  <w:tcW w:w="6159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Новикова Татьяна Анатольевна</w:t>
                  </w:r>
                </w:p>
              </w:tc>
            </w:tr>
            <w:tr w:rsidR="00367F45" w:rsidRPr="00570F5E" w:rsidTr="00E004F4">
              <w:trPr>
                <w:trHeight w:val="327"/>
              </w:trPr>
              <w:tc>
                <w:tcPr>
                  <w:tcW w:w="3200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Образование:</w:t>
                  </w:r>
                </w:p>
              </w:tc>
              <w:tc>
                <w:tcPr>
                  <w:tcW w:w="6159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высшее</w:t>
                  </w:r>
                </w:p>
              </w:tc>
            </w:tr>
            <w:tr w:rsidR="00367F45" w:rsidRPr="00570F5E" w:rsidTr="00E004F4">
              <w:trPr>
                <w:trHeight w:val="669"/>
              </w:trPr>
              <w:tc>
                <w:tcPr>
                  <w:tcW w:w="3200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Какое учебное заведение окончил:</w:t>
                  </w:r>
                </w:p>
              </w:tc>
              <w:tc>
                <w:tcPr>
                  <w:tcW w:w="6159" w:type="dxa"/>
                  <w:hideMark/>
                </w:tcPr>
                <w:p w:rsidR="00367F45" w:rsidRPr="00570F5E" w:rsidRDefault="00367F45" w:rsidP="00E004F4">
                  <w:pPr>
                    <w:rPr>
                      <w:lang w:eastAsia="en-US"/>
                    </w:rPr>
                  </w:pPr>
                  <w:proofErr w:type="spellStart"/>
                  <w:r w:rsidRPr="00570F5E">
                    <w:t>Ишимский</w:t>
                  </w:r>
                  <w:proofErr w:type="spellEnd"/>
                  <w:r w:rsidRPr="00570F5E">
                    <w:t xml:space="preserve">  государственный педагогический институт им. П.П. Ершова</w:t>
                  </w:r>
                </w:p>
              </w:tc>
            </w:tr>
            <w:tr w:rsidR="00367F45" w:rsidRPr="00570F5E" w:rsidTr="00E004F4">
              <w:trPr>
                <w:trHeight w:val="669"/>
              </w:trPr>
              <w:tc>
                <w:tcPr>
                  <w:tcW w:w="3200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Год окончания учебного заведения:</w:t>
                  </w:r>
                </w:p>
              </w:tc>
              <w:tc>
                <w:tcPr>
                  <w:tcW w:w="6159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1992</w:t>
                  </w:r>
                </w:p>
              </w:tc>
            </w:tr>
            <w:tr w:rsidR="00367F45" w:rsidRPr="00570F5E" w:rsidTr="00E004F4">
              <w:trPr>
                <w:trHeight w:val="669"/>
              </w:trPr>
              <w:tc>
                <w:tcPr>
                  <w:tcW w:w="3200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Специальность по диплому:</w:t>
                  </w:r>
                </w:p>
              </w:tc>
              <w:tc>
                <w:tcPr>
                  <w:tcW w:w="6159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учитель начальных классов</w:t>
                  </w:r>
                </w:p>
              </w:tc>
            </w:tr>
            <w:tr w:rsidR="00367F45" w:rsidRPr="00570F5E" w:rsidTr="00E004F4">
              <w:trPr>
                <w:trHeight w:val="343"/>
              </w:trPr>
              <w:tc>
                <w:tcPr>
                  <w:tcW w:w="3200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159" w:type="dxa"/>
                  <w:hideMark/>
                </w:tcPr>
                <w:p w:rsidR="00367F45" w:rsidRPr="00570F5E" w:rsidRDefault="00367F45" w:rsidP="00222237">
                  <w:pPr>
                    <w:jc w:val="both"/>
                    <w:rPr>
                      <w:lang w:eastAsia="en-US"/>
                    </w:rPr>
                  </w:pPr>
                  <w:r w:rsidRPr="00570F5E">
                    <w:t>3</w:t>
                  </w:r>
                  <w:r w:rsidR="00222237">
                    <w:t>1</w:t>
                  </w:r>
                </w:p>
              </w:tc>
            </w:tr>
            <w:tr w:rsidR="00367F45" w:rsidRPr="00570F5E" w:rsidTr="00E004F4">
              <w:trPr>
                <w:trHeight w:val="669"/>
              </w:trPr>
              <w:tc>
                <w:tcPr>
                  <w:tcW w:w="3200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Место работы:</w:t>
                  </w:r>
                </w:p>
              </w:tc>
              <w:tc>
                <w:tcPr>
                  <w:tcW w:w="6159" w:type="dxa"/>
                  <w:hideMark/>
                </w:tcPr>
                <w:p w:rsidR="00367F45" w:rsidRPr="00570F5E" w:rsidRDefault="00367F45" w:rsidP="00E004F4">
                  <w:pPr>
                    <w:rPr>
                      <w:lang w:eastAsia="en-US"/>
                    </w:rPr>
                  </w:pPr>
                  <w:r w:rsidRPr="00570F5E">
                    <w:t>Филиал МАОУ «</w:t>
                  </w:r>
                  <w:proofErr w:type="spellStart"/>
                  <w:r w:rsidRPr="00570F5E">
                    <w:t>Аромашевская</w:t>
                  </w:r>
                  <w:proofErr w:type="spellEnd"/>
                  <w:r w:rsidRPr="00570F5E">
                    <w:t xml:space="preserve"> СОШ </w:t>
                  </w:r>
                  <w:proofErr w:type="spellStart"/>
                  <w:r w:rsidRPr="00570F5E">
                    <w:t>им.В.Д</w:t>
                  </w:r>
                  <w:proofErr w:type="spellEnd"/>
                  <w:r w:rsidRPr="00570F5E">
                    <w:t xml:space="preserve">. </w:t>
                  </w:r>
                  <w:proofErr w:type="spellStart"/>
                  <w:r w:rsidRPr="00570F5E">
                    <w:t>Кармацкого</w:t>
                  </w:r>
                  <w:proofErr w:type="spellEnd"/>
                  <w:r w:rsidRPr="00570F5E">
                    <w:t xml:space="preserve">» </w:t>
                  </w:r>
                  <w:proofErr w:type="spellStart"/>
                  <w:r w:rsidRPr="00570F5E">
                    <w:t>Юрминская</w:t>
                  </w:r>
                  <w:proofErr w:type="spellEnd"/>
                  <w:r w:rsidRPr="00570F5E">
                    <w:t xml:space="preserve"> СОШ</w:t>
                  </w:r>
                </w:p>
              </w:tc>
            </w:tr>
            <w:tr w:rsidR="00367F45" w:rsidRPr="00570F5E" w:rsidTr="00E004F4">
              <w:trPr>
                <w:trHeight w:val="327"/>
              </w:trPr>
              <w:tc>
                <w:tcPr>
                  <w:tcW w:w="3200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Должность:</w:t>
                  </w:r>
                </w:p>
              </w:tc>
              <w:tc>
                <w:tcPr>
                  <w:tcW w:w="6159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учитель</w:t>
                  </w:r>
                </w:p>
              </w:tc>
            </w:tr>
            <w:tr w:rsidR="00367F45" w:rsidRPr="00570F5E" w:rsidTr="00E004F4">
              <w:trPr>
                <w:trHeight w:val="343"/>
              </w:trPr>
              <w:tc>
                <w:tcPr>
                  <w:tcW w:w="3200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Предмет:</w:t>
                  </w:r>
                </w:p>
              </w:tc>
              <w:tc>
                <w:tcPr>
                  <w:tcW w:w="6159" w:type="dxa"/>
                  <w:hideMark/>
                </w:tcPr>
                <w:p w:rsidR="00367F45" w:rsidRPr="00570F5E" w:rsidRDefault="00222237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О</w:t>
                  </w:r>
                  <w:r w:rsidR="00367F45" w:rsidRPr="00570F5E">
                    <w:t>бществознание</w:t>
                  </w:r>
                  <w:r>
                    <w:t>, право</w:t>
                  </w:r>
                </w:p>
              </w:tc>
            </w:tr>
            <w:tr w:rsidR="00367F45" w:rsidRPr="00570F5E" w:rsidTr="00E004F4">
              <w:trPr>
                <w:trHeight w:val="669"/>
              </w:trPr>
              <w:tc>
                <w:tcPr>
                  <w:tcW w:w="3200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Квалификационная категория:</w:t>
                  </w:r>
                </w:p>
              </w:tc>
              <w:tc>
                <w:tcPr>
                  <w:tcW w:w="6159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первая</w:t>
                  </w:r>
                </w:p>
              </w:tc>
            </w:tr>
          </w:tbl>
          <w:p w:rsidR="00367F45" w:rsidRPr="00570F5E" w:rsidRDefault="00367F45" w:rsidP="00E004F4"/>
        </w:tc>
      </w:tr>
    </w:tbl>
    <w:p w:rsidR="00EB5DED" w:rsidRPr="00570F5E" w:rsidRDefault="00EB5DED" w:rsidP="00EB5DED">
      <w:pPr>
        <w:ind w:firstLine="284"/>
        <w:rPr>
          <w:b/>
          <w:bCs/>
          <w:i/>
        </w:rPr>
      </w:pPr>
      <w:r w:rsidRPr="00570F5E">
        <w:rPr>
          <w:b/>
          <w:bCs/>
        </w:rPr>
        <w:t>Цель</w:t>
      </w:r>
      <w:r w:rsidR="00A971AE" w:rsidRPr="00570F5E">
        <w:rPr>
          <w:b/>
          <w:bCs/>
        </w:rPr>
        <w:t>ю наставничества являлось</w:t>
      </w:r>
      <w:r w:rsidRPr="00570F5E">
        <w:t>- создание организационно-методических условий для успешной адаптации молодого специалис</w:t>
      </w:r>
      <w:r w:rsidR="00A971AE" w:rsidRPr="00570F5E">
        <w:t>та в условиях современной школы, оказание практической помощи молодому специалисту.</w:t>
      </w:r>
    </w:p>
    <w:p w:rsidR="00EB5DED" w:rsidRPr="00570F5E" w:rsidRDefault="00EB5DED" w:rsidP="00EB5DED">
      <w:pPr>
        <w:ind w:firstLine="284"/>
      </w:pPr>
      <w:r w:rsidRPr="00570F5E">
        <w:rPr>
          <w:b/>
          <w:bCs/>
        </w:rPr>
        <w:t>Задачи</w:t>
      </w:r>
      <w:r w:rsidRPr="00570F5E">
        <w:t xml:space="preserve">: </w:t>
      </w:r>
    </w:p>
    <w:p w:rsidR="00EB5DED" w:rsidRPr="00570F5E" w:rsidRDefault="00EB5DED" w:rsidP="00EB5DED">
      <w:pPr>
        <w:suppressAutoHyphens/>
      </w:pPr>
      <w:r w:rsidRPr="00570F5E">
        <w:t xml:space="preserve">    1.Определить уровень профессиональной подготовки;</w:t>
      </w:r>
    </w:p>
    <w:p w:rsidR="00EB5DED" w:rsidRPr="00570F5E" w:rsidRDefault="00EB5DED" w:rsidP="00EB5DED">
      <w:pPr>
        <w:suppressAutoHyphens/>
        <w:ind w:left="284"/>
      </w:pPr>
      <w:r w:rsidRPr="00570F5E">
        <w:t>2.Выявить затруднения в педагогической практике и оказать методическую помощь;</w:t>
      </w:r>
    </w:p>
    <w:p w:rsidR="00A325A5" w:rsidRPr="00570F5E" w:rsidRDefault="00EB5DED" w:rsidP="00FC2F36">
      <w:pPr>
        <w:suppressAutoHyphens/>
        <w:ind w:left="284"/>
      </w:pPr>
      <w:r w:rsidRPr="00570F5E">
        <w:t>3.Создать условия для развития профессиональных навыков молодого педагога, в том числе навыков применения различных сред</w:t>
      </w:r>
      <w:r w:rsidR="00FC2F36" w:rsidRPr="00570F5E">
        <w:t>ств, форм обучения и воспитания</w:t>
      </w:r>
    </w:p>
    <w:p w:rsidR="00A3710E" w:rsidRPr="00570F5E" w:rsidRDefault="00A3710E" w:rsidP="00A3710E">
      <w:pPr>
        <w:suppressAutoHyphens/>
        <w:ind w:left="284"/>
      </w:pPr>
      <w:r w:rsidRPr="00570F5E">
        <w:t xml:space="preserve">4.Развивать потребности у молодого педагога к самообразованию и профессиональному самосовершенствованию. </w:t>
      </w:r>
    </w:p>
    <w:p w:rsidR="00FC2F36" w:rsidRPr="00570F5E" w:rsidRDefault="00BD67B7" w:rsidP="00A3710E">
      <w:pPr>
        <w:suppressAutoHyphens/>
        <w:ind w:left="284"/>
      </w:pPr>
      <w:r w:rsidRPr="00570F5E">
        <w:t xml:space="preserve">Работа педагога-наставника Новиковой Т.А. с молодым специалистом Смирновой </w:t>
      </w:r>
      <w:proofErr w:type="gramStart"/>
      <w:r w:rsidRPr="00570F5E">
        <w:t>О.А. ,</w:t>
      </w:r>
      <w:proofErr w:type="gramEnd"/>
      <w:r w:rsidRPr="00570F5E">
        <w:t xml:space="preserve"> была организована в соответствии с планом работы на 202</w:t>
      </w:r>
      <w:r w:rsidR="00222237">
        <w:t>2</w:t>
      </w:r>
      <w:r w:rsidRPr="00570F5E">
        <w:t>-202</w:t>
      </w:r>
      <w:r w:rsidR="00222237">
        <w:t>3</w:t>
      </w:r>
      <w:r w:rsidRPr="00570F5E">
        <w:t xml:space="preserve"> </w:t>
      </w:r>
      <w:proofErr w:type="spellStart"/>
      <w:r w:rsidRPr="00570F5E">
        <w:t>уч.год</w:t>
      </w:r>
      <w:proofErr w:type="spellEnd"/>
    </w:p>
    <w:p w:rsidR="009B608F" w:rsidRPr="00570F5E" w:rsidRDefault="009B608F" w:rsidP="009B608F">
      <w:pPr>
        <w:ind w:left="720"/>
        <w:rPr>
          <w:color w:val="000000"/>
        </w:rPr>
      </w:pP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4526"/>
        <w:gridCol w:w="2562"/>
      </w:tblGrid>
      <w:tr w:rsidR="009B608F" w:rsidRPr="00570F5E" w:rsidTr="00570F5E">
        <w:trPr>
          <w:trHeight w:val="1091"/>
        </w:trPr>
        <w:tc>
          <w:tcPr>
            <w:tcW w:w="2977" w:type="dxa"/>
          </w:tcPr>
          <w:p w:rsidR="009B608F" w:rsidRPr="00570F5E" w:rsidRDefault="009B608F" w:rsidP="00E004F4">
            <w:pPr>
              <w:jc w:val="center"/>
              <w:rPr>
                <w:b/>
              </w:rPr>
            </w:pPr>
            <w:r w:rsidRPr="00570F5E">
              <w:rPr>
                <w:b/>
              </w:rPr>
              <w:lastRenderedPageBreak/>
              <w:t>Планирование и организация работы по предмету</w:t>
            </w:r>
          </w:p>
        </w:tc>
        <w:tc>
          <w:tcPr>
            <w:tcW w:w="4526" w:type="dxa"/>
          </w:tcPr>
          <w:p w:rsidR="009B608F" w:rsidRPr="00570F5E" w:rsidRDefault="009B608F" w:rsidP="00E004F4">
            <w:pPr>
              <w:jc w:val="center"/>
              <w:rPr>
                <w:b/>
              </w:rPr>
            </w:pPr>
            <w:r w:rsidRPr="00570F5E">
              <w:rPr>
                <w:b/>
              </w:rPr>
              <w:t>Работа со школьной документацией</w:t>
            </w:r>
          </w:p>
        </w:tc>
        <w:tc>
          <w:tcPr>
            <w:tcW w:w="2562" w:type="dxa"/>
          </w:tcPr>
          <w:p w:rsidR="009B608F" w:rsidRPr="00570F5E" w:rsidRDefault="009B608F" w:rsidP="00E004F4">
            <w:pPr>
              <w:jc w:val="center"/>
              <w:rPr>
                <w:b/>
              </w:rPr>
            </w:pPr>
            <w:r w:rsidRPr="00570F5E">
              <w:rPr>
                <w:b/>
              </w:rPr>
              <w:t>Контроль за деятельностью молодого специалиста</w:t>
            </w:r>
          </w:p>
        </w:tc>
      </w:tr>
      <w:tr w:rsidR="009B608F" w:rsidRPr="00570F5E" w:rsidTr="00570F5E">
        <w:trPr>
          <w:trHeight w:val="269"/>
        </w:trPr>
        <w:tc>
          <w:tcPr>
            <w:tcW w:w="2977" w:type="dxa"/>
          </w:tcPr>
          <w:p w:rsidR="009B608F" w:rsidRPr="00570F5E" w:rsidRDefault="009B608F" w:rsidP="00E004F4">
            <w:pPr>
              <w:jc w:val="both"/>
              <w:rPr>
                <w:color w:val="000000"/>
              </w:rPr>
            </w:pPr>
          </w:p>
        </w:tc>
        <w:tc>
          <w:tcPr>
            <w:tcW w:w="4526" w:type="dxa"/>
          </w:tcPr>
          <w:p w:rsidR="009B608F" w:rsidRPr="00570F5E" w:rsidRDefault="009B608F" w:rsidP="00E004F4">
            <w:pPr>
              <w:jc w:val="both"/>
              <w:rPr>
                <w:color w:val="000000"/>
              </w:rPr>
            </w:pPr>
            <w:r w:rsidRPr="00570F5E">
              <w:rPr>
                <w:b/>
              </w:rPr>
              <w:t>сентябрь</w:t>
            </w:r>
          </w:p>
        </w:tc>
        <w:tc>
          <w:tcPr>
            <w:tcW w:w="2562" w:type="dxa"/>
          </w:tcPr>
          <w:p w:rsidR="009B608F" w:rsidRPr="00570F5E" w:rsidRDefault="009B608F" w:rsidP="00E004F4">
            <w:pPr>
              <w:jc w:val="both"/>
              <w:rPr>
                <w:color w:val="000000"/>
              </w:rPr>
            </w:pPr>
          </w:p>
        </w:tc>
      </w:tr>
      <w:tr w:rsidR="009B608F" w:rsidRPr="00570F5E" w:rsidTr="00570F5E">
        <w:trPr>
          <w:trHeight w:val="3483"/>
        </w:trPr>
        <w:tc>
          <w:tcPr>
            <w:tcW w:w="2977" w:type="dxa"/>
          </w:tcPr>
          <w:p w:rsidR="009B608F" w:rsidRPr="00570F5E" w:rsidRDefault="009B608F" w:rsidP="00E004F4">
            <w:r w:rsidRPr="00570F5E">
              <w:t>1.Индивидуальные консультации.</w:t>
            </w:r>
          </w:p>
          <w:p w:rsidR="009B608F" w:rsidRPr="00570F5E" w:rsidRDefault="009B608F" w:rsidP="00E004F4">
            <w:pPr>
              <w:spacing w:after="30" w:line="276" w:lineRule="auto"/>
              <w:rPr>
                <w:bCs/>
              </w:rPr>
            </w:pPr>
            <w:r w:rsidRPr="00570F5E">
              <w:rPr>
                <w:bCs/>
              </w:rPr>
              <w:t>2.Посещение молодым специалистом уроков учителя -  наставника в старшем звене. Самоанализ урока наставником;</w:t>
            </w:r>
          </w:p>
          <w:p w:rsidR="009B608F" w:rsidRPr="00570F5E" w:rsidRDefault="009B608F" w:rsidP="00E004F4">
            <w:pPr>
              <w:spacing w:after="30" w:line="276" w:lineRule="auto"/>
            </w:pPr>
            <w:r w:rsidRPr="00570F5E">
              <w:t xml:space="preserve"> 3.Оказание помощи в выборе методической темы по самообразованию;</w:t>
            </w:r>
          </w:p>
          <w:p w:rsidR="009B608F" w:rsidRPr="00570F5E" w:rsidRDefault="009B608F" w:rsidP="00E004F4">
            <w:pPr>
              <w:spacing w:after="30" w:line="276" w:lineRule="auto"/>
              <w:rPr>
                <w:bCs/>
              </w:rPr>
            </w:pPr>
            <w:r w:rsidRPr="00570F5E">
              <w:rPr>
                <w:bCs/>
              </w:rPr>
              <w:t>4. Дисциплина на уроке</w:t>
            </w:r>
          </w:p>
        </w:tc>
        <w:tc>
          <w:tcPr>
            <w:tcW w:w="4526" w:type="dxa"/>
          </w:tcPr>
          <w:p w:rsidR="009B608F" w:rsidRPr="00570F5E" w:rsidRDefault="009B608F" w:rsidP="00E004F4">
            <w:pPr>
              <w:rPr>
                <w:bCs/>
              </w:rPr>
            </w:pPr>
            <w:r w:rsidRPr="00570F5E">
              <w:t> 1. </w:t>
            </w:r>
          </w:p>
          <w:p w:rsidR="009B608F" w:rsidRPr="00570F5E" w:rsidRDefault="009B608F" w:rsidP="00E004F4">
            <w:pPr>
              <w:spacing w:after="30" w:line="276" w:lineRule="auto"/>
              <w:rPr>
                <w:bCs/>
              </w:rPr>
            </w:pPr>
            <w:r w:rsidRPr="00570F5E">
              <w:rPr>
                <w:bCs/>
              </w:rPr>
              <w:t xml:space="preserve"> Планирование и организация работы по предмету история (изучение основных тем программ, составление рабочих программ, знакомство с УМК, методической литературой, поурочное планирование); </w:t>
            </w:r>
          </w:p>
          <w:p w:rsidR="009B608F" w:rsidRPr="00570F5E" w:rsidRDefault="009B608F" w:rsidP="00E004F4"/>
          <w:p w:rsidR="009B608F" w:rsidRPr="00570F5E" w:rsidRDefault="009B608F" w:rsidP="00E004F4">
            <w:pPr>
              <w:ind w:left="68"/>
            </w:pPr>
          </w:p>
        </w:tc>
        <w:tc>
          <w:tcPr>
            <w:tcW w:w="2562" w:type="dxa"/>
          </w:tcPr>
          <w:p w:rsidR="009B608F" w:rsidRPr="00570F5E" w:rsidRDefault="009B608F" w:rsidP="00E004F4">
            <w:pPr>
              <w:ind w:left="66"/>
            </w:pPr>
            <w:r w:rsidRPr="00570F5E">
              <w:t>Оформление календарно-тематического планирования;</w:t>
            </w:r>
          </w:p>
          <w:p w:rsidR="009B608F" w:rsidRPr="00570F5E" w:rsidRDefault="009B608F" w:rsidP="00E004F4">
            <w:pPr>
              <w:ind w:left="66"/>
            </w:pPr>
            <w:proofErr w:type="spellStart"/>
            <w:r w:rsidRPr="00570F5E">
              <w:t>Взаимопосещение</w:t>
            </w:r>
            <w:proofErr w:type="spellEnd"/>
            <w:r w:rsidRPr="00570F5E">
              <w:t xml:space="preserve">  уроков.</w:t>
            </w:r>
          </w:p>
        </w:tc>
      </w:tr>
      <w:tr w:rsidR="009B608F" w:rsidRPr="00570F5E" w:rsidTr="00570F5E">
        <w:trPr>
          <w:trHeight w:val="269"/>
        </w:trPr>
        <w:tc>
          <w:tcPr>
            <w:tcW w:w="2977" w:type="dxa"/>
          </w:tcPr>
          <w:p w:rsidR="009B608F" w:rsidRPr="00570F5E" w:rsidRDefault="009B608F" w:rsidP="00E004F4">
            <w:pPr>
              <w:rPr>
                <w:color w:val="000000"/>
              </w:rPr>
            </w:pPr>
          </w:p>
        </w:tc>
        <w:tc>
          <w:tcPr>
            <w:tcW w:w="4526" w:type="dxa"/>
          </w:tcPr>
          <w:p w:rsidR="009B608F" w:rsidRPr="00570F5E" w:rsidRDefault="009B608F" w:rsidP="00E004F4">
            <w:pPr>
              <w:rPr>
                <w:color w:val="000000"/>
              </w:rPr>
            </w:pPr>
            <w:r w:rsidRPr="00570F5E">
              <w:rPr>
                <w:b/>
              </w:rPr>
              <w:t>октябрь</w:t>
            </w:r>
          </w:p>
        </w:tc>
        <w:tc>
          <w:tcPr>
            <w:tcW w:w="2562" w:type="dxa"/>
          </w:tcPr>
          <w:p w:rsidR="009B608F" w:rsidRPr="00570F5E" w:rsidRDefault="009B608F" w:rsidP="00E004F4">
            <w:pPr>
              <w:rPr>
                <w:color w:val="000000"/>
              </w:rPr>
            </w:pPr>
          </w:p>
        </w:tc>
      </w:tr>
      <w:tr w:rsidR="009B608F" w:rsidRPr="00570F5E" w:rsidTr="00570F5E">
        <w:trPr>
          <w:trHeight w:val="1106"/>
        </w:trPr>
        <w:tc>
          <w:tcPr>
            <w:tcW w:w="2977" w:type="dxa"/>
          </w:tcPr>
          <w:p w:rsidR="009B608F" w:rsidRPr="00570F5E" w:rsidRDefault="009B608F" w:rsidP="00E004F4">
            <w:r w:rsidRPr="00570F5E">
              <w:t>1.Составление технологических карт уроков.</w:t>
            </w:r>
          </w:p>
          <w:p w:rsidR="009B608F" w:rsidRPr="00570F5E" w:rsidRDefault="009B608F" w:rsidP="00E004F4">
            <w:r w:rsidRPr="00570F5E">
              <w:t>2. Использование ИКТ</w:t>
            </w:r>
          </w:p>
        </w:tc>
        <w:tc>
          <w:tcPr>
            <w:tcW w:w="4526" w:type="dxa"/>
          </w:tcPr>
          <w:p w:rsidR="009B608F" w:rsidRPr="00570F5E" w:rsidRDefault="009B608F" w:rsidP="00E004F4">
            <w:r w:rsidRPr="00570F5E">
              <w:t>1..ИОМ учителя-предметника.</w:t>
            </w:r>
          </w:p>
        </w:tc>
        <w:tc>
          <w:tcPr>
            <w:tcW w:w="2562" w:type="dxa"/>
          </w:tcPr>
          <w:p w:rsidR="009B608F" w:rsidRPr="00570F5E" w:rsidRDefault="009B608F" w:rsidP="00E004F4">
            <w:pPr>
              <w:ind w:left="66"/>
            </w:pPr>
            <w:r w:rsidRPr="00570F5E">
              <w:t>Посещение уроков;</w:t>
            </w:r>
          </w:p>
          <w:p w:rsidR="009B608F" w:rsidRPr="00570F5E" w:rsidRDefault="009B608F" w:rsidP="00E004F4">
            <w:pPr>
              <w:ind w:left="66"/>
            </w:pPr>
            <w:r w:rsidRPr="00570F5E">
              <w:t>Ведение тетрадей.</w:t>
            </w:r>
          </w:p>
        </w:tc>
      </w:tr>
      <w:tr w:rsidR="009B608F" w:rsidRPr="00570F5E" w:rsidTr="00570F5E">
        <w:trPr>
          <w:trHeight w:val="269"/>
        </w:trPr>
        <w:tc>
          <w:tcPr>
            <w:tcW w:w="2977" w:type="dxa"/>
          </w:tcPr>
          <w:p w:rsidR="009B608F" w:rsidRPr="00570F5E" w:rsidRDefault="009B608F" w:rsidP="00E004F4">
            <w:pPr>
              <w:rPr>
                <w:color w:val="000000"/>
              </w:rPr>
            </w:pPr>
          </w:p>
        </w:tc>
        <w:tc>
          <w:tcPr>
            <w:tcW w:w="4526" w:type="dxa"/>
          </w:tcPr>
          <w:p w:rsidR="009B608F" w:rsidRPr="00570F5E" w:rsidRDefault="009B608F" w:rsidP="00E004F4">
            <w:pPr>
              <w:rPr>
                <w:color w:val="000000"/>
              </w:rPr>
            </w:pPr>
            <w:r w:rsidRPr="00570F5E">
              <w:rPr>
                <w:b/>
              </w:rPr>
              <w:t>ноябрь-декабрь</w:t>
            </w:r>
          </w:p>
        </w:tc>
        <w:tc>
          <w:tcPr>
            <w:tcW w:w="2562" w:type="dxa"/>
          </w:tcPr>
          <w:p w:rsidR="009B608F" w:rsidRPr="00570F5E" w:rsidRDefault="009B608F" w:rsidP="00E004F4">
            <w:pPr>
              <w:rPr>
                <w:color w:val="000000"/>
              </w:rPr>
            </w:pPr>
          </w:p>
        </w:tc>
      </w:tr>
      <w:tr w:rsidR="009B608F" w:rsidRPr="00570F5E" w:rsidTr="00570F5E">
        <w:trPr>
          <w:trHeight w:val="3020"/>
        </w:trPr>
        <w:tc>
          <w:tcPr>
            <w:tcW w:w="2977" w:type="dxa"/>
          </w:tcPr>
          <w:p w:rsidR="009B608F" w:rsidRPr="00570F5E" w:rsidRDefault="009B608F" w:rsidP="00E004F4">
            <w:r w:rsidRPr="00570F5E">
              <w:t>1.Самоанализ урока.</w:t>
            </w:r>
          </w:p>
          <w:p w:rsidR="009B608F" w:rsidRPr="00570F5E" w:rsidRDefault="009B608F" w:rsidP="00E004F4">
            <w:r w:rsidRPr="00570F5E">
              <w:t>2.Организация индивидуальной работы с учащимися. Выявление одаренных и неуспевающих детей, построение системы работы с данными категориями детей.</w:t>
            </w:r>
          </w:p>
          <w:p w:rsidR="009B608F" w:rsidRPr="00570F5E" w:rsidRDefault="009B608F" w:rsidP="00E004F4">
            <w:r w:rsidRPr="00570F5E">
              <w:t>3.Организация проектно-исследовательской деятельности учащихся.</w:t>
            </w:r>
          </w:p>
        </w:tc>
        <w:tc>
          <w:tcPr>
            <w:tcW w:w="4526" w:type="dxa"/>
          </w:tcPr>
          <w:p w:rsidR="009B608F" w:rsidRPr="00570F5E" w:rsidRDefault="009B608F" w:rsidP="00E004F4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70F5E">
              <w:rPr>
                <w:color w:val="000000"/>
              </w:rPr>
              <w:t>Беседы с молодыми учителями по результатам первой четверти.</w:t>
            </w:r>
          </w:p>
          <w:p w:rsidR="009B608F" w:rsidRPr="00570F5E" w:rsidRDefault="009B608F" w:rsidP="00E004F4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B608F" w:rsidRPr="00570F5E" w:rsidRDefault="009B608F" w:rsidP="00E004F4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70F5E">
              <w:rPr>
                <w:color w:val="000000"/>
              </w:rPr>
              <w:t>Соблюдение на уроке санитарно-гигиенических требований к обучению школьников.</w:t>
            </w:r>
          </w:p>
          <w:p w:rsidR="009B608F" w:rsidRPr="00570F5E" w:rsidRDefault="009B608F" w:rsidP="00E004F4">
            <w:pPr>
              <w:ind w:left="68"/>
            </w:pPr>
            <w:r w:rsidRPr="00570F5E">
              <w:t xml:space="preserve">Корректировка рабочих программ </w:t>
            </w:r>
          </w:p>
        </w:tc>
        <w:tc>
          <w:tcPr>
            <w:tcW w:w="2562" w:type="dxa"/>
          </w:tcPr>
          <w:p w:rsidR="009B608F" w:rsidRPr="00570F5E" w:rsidRDefault="009B608F" w:rsidP="00E004F4">
            <w:pPr>
              <w:ind w:left="88"/>
            </w:pPr>
            <w:r w:rsidRPr="00570F5E">
              <w:t>Проверка выполнения учебной программы.</w:t>
            </w:r>
          </w:p>
          <w:p w:rsidR="009B608F" w:rsidRPr="00570F5E" w:rsidRDefault="009B608F" w:rsidP="00E004F4">
            <w:pPr>
              <w:ind w:left="88"/>
            </w:pPr>
            <w:r w:rsidRPr="00570F5E">
              <w:t> </w:t>
            </w:r>
          </w:p>
          <w:p w:rsidR="009B608F" w:rsidRPr="00570F5E" w:rsidRDefault="009B608F" w:rsidP="00E004F4">
            <w:r w:rsidRPr="00570F5E">
              <w:t> </w:t>
            </w:r>
          </w:p>
        </w:tc>
      </w:tr>
      <w:tr w:rsidR="009B608F" w:rsidRPr="00570F5E" w:rsidTr="00570F5E">
        <w:trPr>
          <w:trHeight w:val="269"/>
        </w:trPr>
        <w:tc>
          <w:tcPr>
            <w:tcW w:w="2977" w:type="dxa"/>
          </w:tcPr>
          <w:p w:rsidR="009B608F" w:rsidRPr="00570F5E" w:rsidRDefault="009B608F" w:rsidP="00E004F4">
            <w:pPr>
              <w:rPr>
                <w:color w:val="000000"/>
              </w:rPr>
            </w:pPr>
          </w:p>
        </w:tc>
        <w:tc>
          <w:tcPr>
            <w:tcW w:w="4526" w:type="dxa"/>
          </w:tcPr>
          <w:p w:rsidR="009B608F" w:rsidRPr="00570F5E" w:rsidRDefault="009B608F" w:rsidP="00E004F4">
            <w:pPr>
              <w:rPr>
                <w:color w:val="000000"/>
              </w:rPr>
            </w:pPr>
            <w:r w:rsidRPr="00570F5E">
              <w:rPr>
                <w:b/>
              </w:rPr>
              <w:t>январь</w:t>
            </w:r>
          </w:p>
        </w:tc>
        <w:tc>
          <w:tcPr>
            <w:tcW w:w="2562" w:type="dxa"/>
          </w:tcPr>
          <w:p w:rsidR="009B608F" w:rsidRPr="00570F5E" w:rsidRDefault="009B608F" w:rsidP="00E004F4">
            <w:pPr>
              <w:rPr>
                <w:color w:val="000000"/>
              </w:rPr>
            </w:pPr>
          </w:p>
        </w:tc>
      </w:tr>
      <w:tr w:rsidR="009B608F" w:rsidRPr="00570F5E" w:rsidTr="00570F5E">
        <w:trPr>
          <w:trHeight w:val="1091"/>
        </w:trPr>
        <w:tc>
          <w:tcPr>
            <w:tcW w:w="2977" w:type="dxa"/>
          </w:tcPr>
          <w:p w:rsidR="009B608F" w:rsidRPr="00570F5E" w:rsidRDefault="009B608F" w:rsidP="00E004F4">
            <w:r w:rsidRPr="00570F5E">
              <w:t xml:space="preserve">Участие учащихся в дистанционных олимпиадах, конкурсах, фестивалях. </w:t>
            </w:r>
          </w:p>
          <w:p w:rsidR="009B608F" w:rsidRPr="00570F5E" w:rsidRDefault="009B608F" w:rsidP="00E004F4"/>
        </w:tc>
        <w:tc>
          <w:tcPr>
            <w:tcW w:w="4526" w:type="dxa"/>
          </w:tcPr>
          <w:p w:rsidR="009B608F" w:rsidRPr="00570F5E" w:rsidRDefault="009B608F" w:rsidP="00E004F4">
            <w:r w:rsidRPr="00570F5E">
              <w:t xml:space="preserve">1.Самообразование педагога: курсы повышения квалификации, </w:t>
            </w:r>
            <w:proofErr w:type="spellStart"/>
            <w:r w:rsidRPr="00570F5E">
              <w:t>вебинары</w:t>
            </w:r>
            <w:proofErr w:type="spellEnd"/>
            <w:r w:rsidRPr="00570F5E">
              <w:t>, конференции, семинары, дистанционные конкурсы.</w:t>
            </w:r>
          </w:p>
          <w:p w:rsidR="009B608F" w:rsidRPr="00570F5E" w:rsidRDefault="009B608F" w:rsidP="00E004F4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70F5E">
              <w:t>2.</w:t>
            </w:r>
            <w:r w:rsidRPr="00570F5E">
              <w:rPr>
                <w:color w:val="000000"/>
              </w:rPr>
              <w:t xml:space="preserve"> Индивидуализация и дифференциация в обучении: различия, формы и методы.</w:t>
            </w:r>
          </w:p>
          <w:p w:rsidR="009B608F" w:rsidRPr="00570F5E" w:rsidRDefault="009B608F" w:rsidP="00E004F4"/>
          <w:p w:rsidR="009B608F" w:rsidRPr="00570F5E" w:rsidRDefault="009B608F" w:rsidP="00E004F4">
            <w:pPr>
              <w:ind w:left="720"/>
            </w:pPr>
          </w:p>
        </w:tc>
        <w:tc>
          <w:tcPr>
            <w:tcW w:w="2562" w:type="dxa"/>
          </w:tcPr>
          <w:p w:rsidR="009B608F" w:rsidRPr="00570F5E" w:rsidRDefault="009B608F" w:rsidP="00E004F4">
            <w:pPr>
              <w:ind w:left="88"/>
            </w:pPr>
            <w:r w:rsidRPr="00570F5E">
              <w:t xml:space="preserve">Ведение тетрадей. </w:t>
            </w:r>
          </w:p>
          <w:p w:rsidR="009B608F" w:rsidRPr="00570F5E" w:rsidRDefault="009B608F" w:rsidP="00E004F4">
            <w:r w:rsidRPr="00570F5E">
              <w:t> </w:t>
            </w:r>
          </w:p>
          <w:p w:rsidR="009B608F" w:rsidRPr="00570F5E" w:rsidRDefault="009B608F" w:rsidP="00E004F4">
            <w:r w:rsidRPr="00570F5E">
              <w:t> </w:t>
            </w:r>
          </w:p>
        </w:tc>
      </w:tr>
      <w:tr w:rsidR="009B608F" w:rsidRPr="00570F5E" w:rsidTr="00570F5E">
        <w:trPr>
          <w:trHeight w:val="269"/>
        </w:trPr>
        <w:tc>
          <w:tcPr>
            <w:tcW w:w="2977" w:type="dxa"/>
          </w:tcPr>
          <w:p w:rsidR="009B608F" w:rsidRPr="00570F5E" w:rsidRDefault="009B608F" w:rsidP="00E004F4">
            <w:pPr>
              <w:rPr>
                <w:color w:val="000000"/>
              </w:rPr>
            </w:pPr>
          </w:p>
        </w:tc>
        <w:tc>
          <w:tcPr>
            <w:tcW w:w="4526" w:type="dxa"/>
          </w:tcPr>
          <w:p w:rsidR="009B608F" w:rsidRPr="00570F5E" w:rsidRDefault="009B608F" w:rsidP="00E004F4">
            <w:pPr>
              <w:rPr>
                <w:color w:val="000000"/>
              </w:rPr>
            </w:pPr>
            <w:r w:rsidRPr="00570F5E">
              <w:rPr>
                <w:b/>
              </w:rPr>
              <w:t>февраль</w:t>
            </w:r>
          </w:p>
        </w:tc>
        <w:tc>
          <w:tcPr>
            <w:tcW w:w="2562" w:type="dxa"/>
          </w:tcPr>
          <w:p w:rsidR="009B608F" w:rsidRPr="00570F5E" w:rsidRDefault="009B608F" w:rsidP="00E004F4">
            <w:pPr>
              <w:rPr>
                <w:color w:val="000000"/>
              </w:rPr>
            </w:pPr>
          </w:p>
        </w:tc>
      </w:tr>
      <w:tr w:rsidR="009B608F" w:rsidRPr="00570F5E" w:rsidTr="00570F5E">
        <w:trPr>
          <w:trHeight w:val="3020"/>
        </w:trPr>
        <w:tc>
          <w:tcPr>
            <w:tcW w:w="2977" w:type="dxa"/>
          </w:tcPr>
          <w:p w:rsidR="009B608F" w:rsidRPr="00570F5E" w:rsidRDefault="009B608F" w:rsidP="00E004F4">
            <w:pPr>
              <w:ind w:left="142"/>
            </w:pPr>
            <w:r w:rsidRPr="00570F5E">
              <w:lastRenderedPageBreak/>
              <w:t>Методы активизации познавательной деятельности учащихся;</w:t>
            </w:r>
          </w:p>
        </w:tc>
        <w:tc>
          <w:tcPr>
            <w:tcW w:w="4526" w:type="dxa"/>
          </w:tcPr>
          <w:p w:rsidR="009B608F" w:rsidRPr="00570F5E" w:rsidRDefault="009B608F" w:rsidP="00E004F4">
            <w:pPr>
              <w:ind w:left="48"/>
            </w:pPr>
            <w:r w:rsidRPr="00570F5E">
              <w:t xml:space="preserve"> Самообразование педагога: сетевое взаимодействие, сообщества учителей. Изучение документов по ФГОС.</w:t>
            </w:r>
          </w:p>
          <w:p w:rsidR="009B608F" w:rsidRPr="00570F5E" w:rsidRDefault="009B608F" w:rsidP="00E004F4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70F5E">
              <w:rPr>
                <w:color w:val="000000"/>
              </w:rPr>
              <w:t>Организация индивидуальных занятий с высокомотивированными на учёбу обучающимися.</w:t>
            </w:r>
          </w:p>
          <w:p w:rsidR="009B608F" w:rsidRPr="00570F5E" w:rsidRDefault="009B608F" w:rsidP="00E004F4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70F5E">
              <w:rPr>
                <w:color w:val="000000"/>
              </w:rPr>
              <w:t xml:space="preserve">Организация индивидуальных занятий с </w:t>
            </w:r>
            <w:proofErr w:type="spellStart"/>
            <w:r w:rsidRPr="00570F5E">
              <w:rPr>
                <w:color w:val="000000"/>
              </w:rPr>
              <w:t>низкомотивированными</w:t>
            </w:r>
            <w:proofErr w:type="spellEnd"/>
            <w:r w:rsidRPr="00570F5E">
              <w:rPr>
                <w:color w:val="000000"/>
              </w:rPr>
              <w:t xml:space="preserve"> на учёбу обучающимися.</w:t>
            </w:r>
          </w:p>
          <w:p w:rsidR="009B608F" w:rsidRPr="00570F5E" w:rsidRDefault="009B608F" w:rsidP="00E004F4"/>
        </w:tc>
        <w:tc>
          <w:tcPr>
            <w:tcW w:w="2562" w:type="dxa"/>
          </w:tcPr>
          <w:p w:rsidR="009B608F" w:rsidRPr="00570F5E" w:rsidRDefault="009B608F" w:rsidP="00E004F4">
            <w:pPr>
              <w:ind w:left="88"/>
            </w:pPr>
            <w:proofErr w:type="spellStart"/>
            <w:r w:rsidRPr="00570F5E">
              <w:t>Взаимопосещение</w:t>
            </w:r>
            <w:proofErr w:type="spellEnd"/>
            <w:r w:rsidRPr="00570F5E">
              <w:t xml:space="preserve"> уроков.</w:t>
            </w:r>
          </w:p>
        </w:tc>
      </w:tr>
      <w:tr w:rsidR="009B608F" w:rsidRPr="00570F5E" w:rsidTr="00570F5E">
        <w:trPr>
          <w:trHeight w:val="269"/>
        </w:trPr>
        <w:tc>
          <w:tcPr>
            <w:tcW w:w="2977" w:type="dxa"/>
          </w:tcPr>
          <w:p w:rsidR="009B608F" w:rsidRPr="00570F5E" w:rsidRDefault="009B608F" w:rsidP="00E004F4">
            <w:pPr>
              <w:rPr>
                <w:color w:val="000000"/>
              </w:rPr>
            </w:pPr>
          </w:p>
        </w:tc>
        <w:tc>
          <w:tcPr>
            <w:tcW w:w="4526" w:type="dxa"/>
          </w:tcPr>
          <w:p w:rsidR="009B608F" w:rsidRPr="00570F5E" w:rsidRDefault="009B608F" w:rsidP="00E004F4">
            <w:pPr>
              <w:rPr>
                <w:color w:val="000000"/>
              </w:rPr>
            </w:pPr>
            <w:r w:rsidRPr="00570F5E">
              <w:rPr>
                <w:b/>
              </w:rPr>
              <w:t>март</w:t>
            </w:r>
          </w:p>
        </w:tc>
        <w:tc>
          <w:tcPr>
            <w:tcW w:w="2562" w:type="dxa"/>
          </w:tcPr>
          <w:p w:rsidR="009B608F" w:rsidRPr="00570F5E" w:rsidRDefault="009B608F" w:rsidP="00E004F4">
            <w:pPr>
              <w:rPr>
                <w:color w:val="000000"/>
              </w:rPr>
            </w:pPr>
          </w:p>
        </w:tc>
      </w:tr>
      <w:tr w:rsidR="009B608F" w:rsidRPr="00570F5E" w:rsidTr="00570F5E">
        <w:trPr>
          <w:trHeight w:val="822"/>
        </w:trPr>
        <w:tc>
          <w:tcPr>
            <w:tcW w:w="2977" w:type="dxa"/>
          </w:tcPr>
          <w:p w:rsidR="009B608F" w:rsidRPr="00570F5E" w:rsidRDefault="009B608F" w:rsidP="00E004F4">
            <w:r w:rsidRPr="00570F5E">
              <w:t xml:space="preserve">1.Инновационные </w:t>
            </w:r>
            <w:proofErr w:type="gramStart"/>
            <w:r w:rsidRPr="00570F5E">
              <w:t>технологии  в</w:t>
            </w:r>
            <w:proofErr w:type="gramEnd"/>
            <w:r w:rsidRPr="00570F5E">
              <w:t xml:space="preserve"> обучении. </w:t>
            </w:r>
          </w:p>
          <w:p w:rsidR="009B608F" w:rsidRPr="00570F5E" w:rsidRDefault="009B608F" w:rsidP="00E004F4">
            <w:r w:rsidRPr="00570F5E">
              <w:t>.</w:t>
            </w:r>
          </w:p>
        </w:tc>
        <w:tc>
          <w:tcPr>
            <w:tcW w:w="4526" w:type="dxa"/>
          </w:tcPr>
          <w:p w:rsidR="009B608F" w:rsidRPr="00570F5E" w:rsidRDefault="009B608F" w:rsidP="00E004F4">
            <w:pPr>
              <w:ind w:left="68"/>
            </w:pPr>
            <w:r w:rsidRPr="00570F5E"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2562" w:type="dxa"/>
          </w:tcPr>
          <w:p w:rsidR="009B608F" w:rsidRPr="00570F5E" w:rsidRDefault="009B608F" w:rsidP="00E004F4">
            <w:r w:rsidRPr="00570F5E">
              <w:t>Проверка выполнения  программы.</w:t>
            </w:r>
          </w:p>
        </w:tc>
      </w:tr>
      <w:tr w:rsidR="009B608F" w:rsidRPr="00570F5E" w:rsidTr="00570F5E">
        <w:trPr>
          <w:trHeight w:val="269"/>
        </w:trPr>
        <w:tc>
          <w:tcPr>
            <w:tcW w:w="2977" w:type="dxa"/>
          </w:tcPr>
          <w:p w:rsidR="009B608F" w:rsidRPr="00570F5E" w:rsidRDefault="009B608F" w:rsidP="00E004F4">
            <w:pPr>
              <w:rPr>
                <w:color w:val="000000"/>
              </w:rPr>
            </w:pPr>
          </w:p>
        </w:tc>
        <w:tc>
          <w:tcPr>
            <w:tcW w:w="4526" w:type="dxa"/>
          </w:tcPr>
          <w:p w:rsidR="009B608F" w:rsidRPr="00570F5E" w:rsidRDefault="009B608F" w:rsidP="00E004F4">
            <w:pPr>
              <w:rPr>
                <w:color w:val="000000"/>
              </w:rPr>
            </w:pPr>
            <w:r w:rsidRPr="00570F5E">
              <w:rPr>
                <w:b/>
              </w:rPr>
              <w:t>апрель</w:t>
            </w:r>
          </w:p>
        </w:tc>
        <w:tc>
          <w:tcPr>
            <w:tcW w:w="2562" w:type="dxa"/>
          </w:tcPr>
          <w:p w:rsidR="009B608F" w:rsidRPr="00570F5E" w:rsidRDefault="009B608F" w:rsidP="00E004F4">
            <w:pPr>
              <w:rPr>
                <w:color w:val="000000"/>
              </w:rPr>
            </w:pPr>
          </w:p>
        </w:tc>
      </w:tr>
      <w:tr w:rsidR="009B608F" w:rsidRPr="00570F5E" w:rsidTr="00570F5E">
        <w:trPr>
          <w:trHeight w:val="1091"/>
        </w:trPr>
        <w:tc>
          <w:tcPr>
            <w:tcW w:w="2977" w:type="dxa"/>
          </w:tcPr>
          <w:p w:rsidR="009B608F" w:rsidRPr="00570F5E" w:rsidRDefault="009B608F" w:rsidP="00E004F4">
            <w:r w:rsidRPr="00570F5E">
              <w:t>Организация повторения.</w:t>
            </w:r>
          </w:p>
          <w:p w:rsidR="009B608F" w:rsidRPr="00570F5E" w:rsidRDefault="009B608F" w:rsidP="00E004F4">
            <w:r w:rsidRPr="00570F5E">
              <w:t>Подготовка к итоговой промежуточной аттестации.</w:t>
            </w:r>
          </w:p>
          <w:p w:rsidR="009B608F" w:rsidRPr="00570F5E" w:rsidRDefault="009B608F" w:rsidP="00E004F4">
            <w:pPr>
              <w:ind w:left="720"/>
            </w:pPr>
          </w:p>
        </w:tc>
        <w:tc>
          <w:tcPr>
            <w:tcW w:w="4526" w:type="dxa"/>
          </w:tcPr>
          <w:p w:rsidR="009B608F" w:rsidRPr="00570F5E" w:rsidRDefault="009B608F" w:rsidP="00E004F4">
            <w:pPr>
              <w:ind w:left="68"/>
            </w:pPr>
            <w:r w:rsidRPr="00570F5E">
              <w:t xml:space="preserve">Составление </w:t>
            </w:r>
            <w:proofErr w:type="spellStart"/>
            <w:r w:rsidRPr="00570F5E">
              <w:t>КИМов</w:t>
            </w:r>
            <w:proofErr w:type="spellEnd"/>
            <w:r w:rsidRPr="00570F5E">
              <w:t xml:space="preserve">  к итоговым контрольным работам.</w:t>
            </w:r>
          </w:p>
        </w:tc>
        <w:tc>
          <w:tcPr>
            <w:tcW w:w="2562" w:type="dxa"/>
          </w:tcPr>
          <w:p w:rsidR="009B608F" w:rsidRPr="00570F5E" w:rsidRDefault="009B608F" w:rsidP="00E004F4">
            <w:r w:rsidRPr="00570F5E">
              <w:t>Посещение уроков.</w:t>
            </w:r>
          </w:p>
        </w:tc>
      </w:tr>
      <w:tr w:rsidR="009B608F" w:rsidRPr="00570F5E" w:rsidTr="00570F5E">
        <w:trPr>
          <w:trHeight w:val="269"/>
        </w:trPr>
        <w:tc>
          <w:tcPr>
            <w:tcW w:w="2977" w:type="dxa"/>
          </w:tcPr>
          <w:p w:rsidR="009B608F" w:rsidRPr="00570F5E" w:rsidRDefault="009B608F" w:rsidP="00E004F4">
            <w:pPr>
              <w:rPr>
                <w:color w:val="000000"/>
              </w:rPr>
            </w:pPr>
          </w:p>
        </w:tc>
        <w:tc>
          <w:tcPr>
            <w:tcW w:w="4526" w:type="dxa"/>
          </w:tcPr>
          <w:p w:rsidR="009B608F" w:rsidRPr="00570F5E" w:rsidRDefault="009B608F" w:rsidP="00E004F4">
            <w:pPr>
              <w:rPr>
                <w:b/>
                <w:color w:val="000000"/>
              </w:rPr>
            </w:pPr>
            <w:r w:rsidRPr="00570F5E">
              <w:rPr>
                <w:b/>
                <w:color w:val="000000"/>
              </w:rPr>
              <w:t>май</w:t>
            </w:r>
          </w:p>
        </w:tc>
        <w:tc>
          <w:tcPr>
            <w:tcW w:w="2562" w:type="dxa"/>
          </w:tcPr>
          <w:p w:rsidR="009B608F" w:rsidRPr="00570F5E" w:rsidRDefault="009B608F" w:rsidP="00E004F4">
            <w:pPr>
              <w:rPr>
                <w:color w:val="000000"/>
              </w:rPr>
            </w:pPr>
          </w:p>
        </w:tc>
      </w:tr>
      <w:tr w:rsidR="009B608F" w:rsidRPr="00570F5E" w:rsidTr="00570F5E">
        <w:trPr>
          <w:trHeight w:val="1644"/>
        </w:trPr>
        <w:tc>
          <w:tcPr>
            <w:tcW w:w="2977" w:type="dxa"/>
          </w:tcPr>
          <w:p w:rsidR="009B608F" w:rsidRPr="00570F5E" w:rsidRDefault="009B608F" w:rsidP="00E004F4">
            <w:r w:rsidRPr="00570F5E">
              <w:t>Организация проверки ЗУН и УУД у учащихся.</w:t>
            </w:r>
          </w:p>
          <w:p w:rsidR="009B608F" w:rsidRPr="00570F5E" w:rsidRDefault="009B608F" w:rsidP="00E004F4">
            <w:r w:rsidRPr="00570F5E">
              <w:t>Составление предварительного плана учебно-методической работы на следующий год.</w:t>
            </w:r>
          </w:p>
        </w:tc>
        <w:tc>
          <w:tcPr>
            <w:tcW w:w="4526" w:type="dxa"/>
          </w:tcPr>
          <w:p w:rsidR="009B608F" w:rsidRPr="00570F5E" w:rsidRDefault="009B608F" w:rsidP="00E004F4">
            <w:pPr>
              <w:ind w:left="68"/>
            </w:pPr>
            <w:r w:rsidRPr="00570F5E">
              <w:t xml:space="preserve">1.Оформление и заполнение отчетной документации: электронный классный журнал, протоколы итоговой промежуточной аттестации; </w:t>
            </w:r>
          </w:p>
          <w:p w:rsidR="009B608F" w:rsidRPr="00570F5E" w:rsidRDefault="009B608F" w:rsidP="00E004F4">
            <w:pPr>
              <w:ind w:left="68"/>
            </w:pPr>
          </w:p>
        </w:tc>
        <w:tc>
          <w:tcPr>
            <w:tcW w:w="2562" w:type="dxa"/>
          </w:tcPr>
          <w:p w:rsidR="009B608F" w:rsidRPr="00570F5E" w:rsidRDefault="009B608F" w:rsidP="00E004F4">
            <w:pPr>
              <w:ind w:left="88"/>
            </w:pPr>
            <w:r w:rsidRPr="00570F5E">
              <w:t xml:space="preserve">Собеседование по итогам за год (успеваемость качество, выполнение программы). </w:t>
            </w:r>
          </w:p>
        </w:tc>
      </w:tr>
      <w:tr w:rsidR="00C02220" w:rsidRPr="00570F5E" w:rsidTr="00570F5E">
        <w:trPr>
          <w:trHeight w:val="1644"/>
        </w:trPr>
        <w:tc>
          <w:tcPr>
            <w:tcW w:w="2977" w:type="dxa"/>
          </w:tcPr>
          <w:p w:rsidR="00C02220" w:rsidRPr="00570F5E" w:rsidRDefault="00C02220" w:rsidP="00E004F4">
            <w:r>
              <w:t>Итоги работы за год</w:t>
            </w:r>
          </w:p>
        </w:tc>
        <w:tc>
          <w:tcPr>
            <w:tcW w:w="4526" w:type="dxa"/>
          </w:tcPr>
          <w:p w:rsidR="00C02220" w:rsidRPr="00570F5E" w:rsidRDefault="00C02220" w:rsidP="00E004F4">
            <w:pPr>
              <w:ind w:left="68"/>
            </w:pPr>
            <w:r>
              <w:t>Собеседование по итогам работы за год. Выполнение программы и её итогам.</w:t>
            </w:r>
          </w:p>
        </w:tc>
        <w:tc>
          <w:tcPr>
            <w:tcW w:w="2562" w:type="dxa"/>
          </w:tcPr>
          <w:p w:rsidR="00C02220" w:rsidRPr="00570F5E" w:rsidRDefault="003C479A" w:rsidP="00E004F4">
            <w:pPr>
              <w:ind w:left="88"/>
            </w:pPr>
            <w:r>
              <w:t>Выявление проблем</w:t>
            </w:r>
          </w:p>
        </w:tc>
      </w:tr>
    </w:tbl>
    <w:p w:rsidR="009B608F" w:rsidRPr="00570F5E" w:rsidRDefault="009B608F" w:rsidP="009B608F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</w:p>
    <w:p w:rsidR="00A3710E" w:rsidRPr="00570F5E" w:rsidRDefault="00A3710E" w:rsidP="00A3710E">
      <w:pPr>
        <w:shd w:val="clear" w:color="auto" w:fill="FFFFFF"/>
        <w:rPr>
          <w:color w:val="000000"/>
        </w:rPr>
      </w:pPr>
      <w:r w:rsidRPr="00570F5E">
        <w:rPr>
          <w:b/>
          <w:bCs/>
          <w:color w:val="000000"/>
        </w:rPr>
        <w:t>Ожидаемые результаты:</w:t>
      </w:r>
    </w:p>
    <w:p w:rsidR="00A3710E" w:rsidRPr="00570F5E" w:rsidRDefault="00A3710E" w:rsidP="00A3710E">
      <w:pPr>
        <w:shd w:val="clear" w:color="auto" w:fill="FFFFFF"/>
        <w:rPr>
          <w:color w:val="000000"/>
        </w:rPr>
      </w:pPr>
      <w:r w:rsidRPr="00570F5E">
        <w:rPr>
          <w:color w:val="000000"/>
        </w:rPr>
        <w:t xml:space="preserve">     </w:t>
      </w:r>
      <w:r w:rsidR="009A459E">
        <w:rPr>
          <w:color w:val="000000"/>
        </w:rPr>
        <w:t>1</w:t>
      </w:r>
      <w:r w:rsidRPr="00570F5E">
        <w:rPr>
          <w:color w:val="000000"/>
        </w:rPr>
        <w:t>.Повышение профессиональной компетентности молодого педагога в вопросах педагогики и психологии;</w:t>
      </w:r>
    </w:p>
    <w:p w:rsidR="00A3710E" w:rsidRPr="00570F5E" w:rsidRDefault="00A3710E" w:rsidP="00A3710E">
      <w:pPr>
        <w:shd w:val="clear" w:color="auto" w:fill="FFFFFF"/>
        <w:rPr>
          <w:color w:val="000000"/>
        </w:rPr>
      </w:pPr>
      <w:r w:rsidRPr="00570F5E">
        <w:rPr>
          <w:color w:val="000000"/>
        </w:rPr>
        <w:t xml:space="preserve">     </w:t>
      </w:r>
      <w:r w:rsidR="009A459E">
        <w:rPr>
          <w:color w:val="000000"/>
        </w:rPr>
        <w:t>2.</w:t>
      </w:r>
      <w:r w:rsidRPr="00570F5E">
        <w:rPr>
          <w:color w:val="000000"/>
        </w:rPr>
        <w:t>Обеспечение непрерывного совершенствования качества преподавания;</w:t>
      </w:r>
    </w:p>
    <w:p w:rsidR="00A3710E" w:rsidRPr="00570F5E" w:rsidRDefault="00A3710E" w:rsidP="00A3710E">
      <w:pPr>
        <w:rPr>
          <w:color w:val="000000"/>
        </w:rPr>
      </w:pPr>
      <w:r w:rsidRPr="00570F5E">
        <w:rPr>
          <w:color w:val="000000"/>
        </w:rPr>
        <w:t xml:space="preserve">     </w:t>
      </w:r>
      <w:r w:rsidR="009A459E">
        <w:rPr>
          <w:color w:val="000000"/>
        </w:rPr>
        <w:t>3</w:t>
      </w:r>
      <w:r w:rsidRPr="00570F5E">
        <w:rPr>
          <w:color w:val="000000"/>
        </w:rPr>
        <w:t>.Совершенствование методов работы по развитию творческой и самостоятельной деятельности обучающихся;</w:t>
      </w:r>
    </w:p>
    <w:p w:rsidR="00A3710E" w:rsidRDefault="00A3710E" w:rsidP="00A3710E">
      <w:pPr>
        <w:rPr>
          <w:color w:val="000000"/>
        </w:rPr>
      </w:pPr>
      <w:r w:rsidRPr="00570F5E">
        <w:rPr>
          <w:color w:val="000000"/>
        </w:rPr>
        <w:t xml:space="preserve">    </w:t>
      </w:r>
      <w:r w:rsidR="009A459E">
        <w:rPr>
          <w:color w:val="000000"/>
        </w:rPr>
        <w:t>4</w:t>
      </w:r>
      <w:r w:rsidRPr="00570F5E">
        <w:rPr>
          <w:color w:val="000000"/>
        </w:rPr>
        <w:t>.Использование в работе начинающих педагогов инновационных педагогических технологий</w:t>
      </w:r>
    </w:p>
    <w:p w:rsidR="009A459E" w:rsidRPr="00570F5E" w:rsidRDefault="009A459E" w:rsidP="009A459E">
      <w:pPr>
        <w:shd w:val="clear" w:color="auto" w:fill="FFFFFF"/>
        <w:rPr>
          <w:color w:val="000000"/>
        </w:rPr>
      </w:pPr>
      <w:r w:rsidRPr="00570F5E">
        <w:rPr>
          <w:color w:val="000000"/>
        </w:rPr>
        <w:t xml:space="preserve">     </w:t>
      </w:r>
      <w:r>
        <w:rPr>
          <w:color w:val="000000"/>
        </w:rPr>
        <w:t>5</w:t>
      </w:r>
      <w:r w:rsidRPr="00570F5E">
        <w:rPr>
          <w:color w:val="000000"/>
        </w:rPr>
        <w:t>.Активизации практических, индивидуальных, самостоятельных навыков преподавания;</w:t>
      </w:r>
    </w:p>
    <w:p w:rsidR="009A459E" w:rsidRPr="00570F5E" w:rsidRDefault="009A459E" w:rsidP="00A3710E">
      <w:pPr>
        <w:rPr>
          <w:color w:val="000000"/>
        </w:rPr>
      </w:pPr>
    </w:p>
    <w:p w:rsidR="00A3710E" w:rsidRPr="00570F5E" w:rsidRDefault="00995B4B" w:rsidP="00A3710E">
      <w:pPr>
        <w:rPr>
          <w:color w:val="000000"/>
        </w:rPr>
      </w:pPr>
      <w:r w:rsidRPr="00570F5E">
        <w:rPr>
          <w:color w:val="000000"/>
        </w:rPr>
        <w:t>Работа педагога-наставника с молодым специалистом была выстроена следующим образом:</w:t>
      </w:r>
    </w:p>
    <w:p w:rsidR="00995B4B" w:rsidRPr="00570F5E" w:rsidRDefault="009A459E" w:rsidP="00995B4B">
      <w:pPr>
        <w:ind w:firstLine="284"/>
      </w:pPr>
      <w:r>
        <w:t>1</w:t>
      </w:r>
      <w:r w:rsidR="00995B4B" w:rsidRPr="00570F5E">
        <w:t xml:space="preserve">. Посещение уроков молодого специалиста и </w:t>
      </w:r>
      <w:proofErr w:type="spellStart"/>
      <w:r w:rsidR="00995B4B" w:rsidRPr="00570F5E">
        <w:t>взаимопосещение</w:t>
      </w:r>
      <w:proofErr w:type="spellEnd"/>
      <w:r w:rsidR="00995B4B" w:rsidRPr="00570F5E">
        <w:t xml:space="preserve">. </w:t>
      </w:r>
    </w:p>
    <w:p w:rsidR="00995B4B" w:rsidRPr="00570F5E" w:rsidRDefault="009A459E" w:rsidP="00995B4B">
      <w:pPr>
        <w:ind w:firstLine="284"/>
      </w:pPr>
      <w:r>
        <w:t>2</w:t>
      </w:r>
      <w:r w:rsidR="00995B4B" w:rsidRPr="00570F5E">
        <w:t>. Планирование и анализ деятельности.</w:t>
      </w:r>
    </w:p>
    <w:p w:rsidR="00995B4B" w:rsidRPr="00570F5E" w:rsidRDefault="009A459E" w:rsidP="00995B4B">
      <w:pPr>
        <w:ind w:firstLine="284"/>
      </w:pPr>
      <w:r>
        <w:t>3</w:t>
      </w:r>
      <w:r w:rsidR="00995B4B" w:rsidRPr="00570F5E">
        <w:t>. Помощь молодому специалисту в повышении эффективности организации учебно-воспитательной работы.</w:t>
      </w:r>
    </w:p>
    <w:p w:rsidR="00995B4B" w:rsidRPr="00570F5E" w:rsidRDefault="007214DA" w:rsidP="00995B4B">
      <w:pPr>
        <w:ind w:firstLine="284"/>
      </w:pPr>
      <w:r>
        <w:lastRenderedPageBreak/>
        <w:t>4.</w:t>
      </w:r>
      <w:r w:rsidR="00995B4B" w:rsidRPr="00570F5E">
        <w:t xml:space="preserve">Ознакомление с основными направлениями и формами активизации </w:t>
      </w:r>
      <w:r w:rsidR="00592D80" w:rsidRPr="00570F5E">
        <w:t>познавательной, научно</w:t>
      </w:r>
      <w:r w:rsidR="00995B4B" w:rsidRPr="00570F5E">
        <w:t xml:space="preserve">-исследовательской     деятельности учащихся во </w:t>
      </w:r>
      <w:proofErr w:type="spellStart"/>
      <w:r w:rsidR="00995B4B" w:rsidRPr="00570F5E">
        <w:t>внеучебное</w:t>
      </w:r>
      <w:proofErr w:type="spellEnd"/>
      <w:r w:rsidR="00995B4B" w:rsidRPr="00570F5E">
        <w:t xml:space="preserve"> время (олимпиады, смотры, предметные недели, и др.).</w:t>
      </w:r>
    </w:p>
    <w:p w:rsidR="00995B4B" w:rsidRPr="00570F5E" w:rsidRDefault="007214DA" w:rsidP="00995B4B">
      <w:pPr>
        <w:ind w:firstLine="284"/>
      </w:pPr>
      <w:r>
        <w:t>5</w:t>
      </w:r>
      <w:r w:rsidR="00995B4B" w:rsidRPr="00570F5E">
        <w:t xml:space="preserve">. Создание условий для совершенствования педагогического мастерства молодого учителя. </w:t>
      </w:r>
    </w:p>
    <w:p w:rsidR="00995B4B" w:rsidRPr="00570F5E" w:rsidRDefault="00565F2C" w:rsidP="00995B4B">
      <w:pPr>
        <w:ind w:firstLine="284"/>
      </w:pPr>
      <w:r>
        <w:t>6</w:t>
      </w:r>
      <w:r w:rsidR="00995B4B" w:rsidRPr="00570F5E">
        <w:t xml:space="preserve">. Демонстрация опыта успешной педагогической деятельности опытными учителями. </w:t>
      </w:r>
    </w:p>
    <w:p w:rsidR="00995B4B" w:rsidRPr="00570F5E" w:rsidRDefault="00565F2C" w:rsidP="00995B4B">
      <w:pPr>
        <w:ind w:firstLine="284"/>
        <w:rPr>
          <w:color w:val="000000"/>
        </w:rPr>
      </w:pPr>
      <w:r>
        <w:t>7.</w:t>
      </w:r>
      <w:r w:rsidR="00995B4B" w:rsidRPr="00570F5E">
        <w:t xml:space="preserve"> Наставник осуществляет собеседование с молодым педагогом по итогам проведённой работы, анализирует урок профессиональной компетентности молодого педагога.</w:t>
      </w:r>
    </w:p>
    <w:p w:rsidR="00A3710E" w:rsidRPr="00570F5E" w:rsidRDefault="00995B4B" w:rsidP="00A3710E">
      <w:pPr>
        <w:rPr>
          <w:color w:val="000000"/>
        </w:rPr>
      </w:pPr>
      <w:r w:rsidRPr="00570F5E">
        <w:rPr>
          <w:color w:val="000000"/>
        </w:rPr>
        <w:t xml:space="preserve">Результатом проведённой работы и самообразования стало следующее: </w:t>
      </w:r>
    </w:p>
    <w:p w:rsidR="00995B4B" w:rsidRPr="00570F5E" w:rsidRDefault="00995B4B" w:rsidP="00A3710E">
      <w:pPr>
        <w:rPr>
          <w:color w:val="000000"/>
        </w:rPr>
      </w:pPr>
      <w:r w:rsidRPr="00570F5E">
        <w:rPr>
          <w:color w:val="000000"/>
        </w:rPr>
        <w:t>-учитель на достаточном уровне владеет методикой ведения урока, способен планировать учебную деятельность;</w:t>
      </w:r>
    </w:p>
    <w:p w:rsidR="00995B4B" w:rsidRPr="00570F5E" w:rsidRDefault="00995B4B" w:rsidP="00A3710E">
      <w:pPr>
        <w:rPr>
          <w:color w:val="000000"/>
        </w:rPr>
      </w:pPr>
      <w:r w:rsidRPr="00570F5E">
        <w:rPr>
          <w:color w:val="000000"/>
        </w:rPr>
        <w:t>-повысился уровень предметной компетентности педагога;</w:t>
      </w:r>
    </w:p>
    <w:p w:rsidR="00995B4B" w:rsidRPr="00570F5E" w:rsidRDefault="00995B4B" w:rsidP="00A3710E">
      <w:pPr>
        <w:rPr>
          <w:color w:val="000000"/>
        </w:rPr>
      </w:pPr>
      <w:r w:rsidRPr="00570F5E">
        <w:rPr>
          <w:color w:val="000000"/>
        </w:rPr>
        <w:t>-</w:t>
      </w:r>
      <w:r w:rsidR="00565F2C">
        <w:rPr>
          <w:color w:val="000000"/>
        </w:rPr>
        <w:t>закрепляется</w:t>
      </w:r>
      <w:r w:rsidRPr="00570F5E">
        <w:rPr>
          <w:color w:val="000000"/>
        </w:rPr>
        <w:t xml:space="preserve"> опыт публичных выступлений и анализа своей деятельности.</w:t>
      </w:r>
    </w:p>
    <w:p w:rsidR="002C30F3" w:rsidRDefault="00E451F6" w:rsidP="00A3710E">
      <w:pPr>
        <w:rPr>
          <w:color w:val="000000"/>
        </w:rPr>
      </w:pPr>
      <w:r w:rsidRPr="00570F5E">
        <w:rPr>
          <w:color w:val="000000"/>
        </w:rPr>
        <w:t>В 202</w:t>
      </w:r>
      <w:r w:rsidR="00565F2C">
        <w:rPr>
          <w:color w:val="000000"/>
        </w:rPr>
        <w:t>2</w:t>
      </w:r>
      <w:r w:rsidRPr="00570F5E">
        <w:rPr>
          <w:color w:val="000000"/>
        </w:rPr>
        <w:t>-202</w:t>
      </w:r>
      <w:r w:rsidR="00565F2C">
        <w:rPr>
          <w:color w:val="000000"/>
        </w:rPr>
        <w:t>3</w:t>
      </w:r>
      <w:r w:rsidRPr="00570F5E">
        <w:rPr>
          <w:color w:val="000000"/>
        </w:rPr>
        <w:t xml:space="preserve"> </w:t>
      </w:r>
      <w:proofErr w:type="spellStart"/>
      <w:proofErr w:type="gramStart"/>
      <w:r w:rsidRPr="00570F5E">
        <w:rPr>
          <w:color w:val="000000"/>
        </w:rPr>
        <w:t>уч.году</w:t>
      </w:r>
      <w:proofErr w:type="spellEnd"/>
      <w:proofErr w:type="gramEnd"/>
      <w:r w:rsidRPr="00570F5E">
        <w:rPr>
          <w:color w:val="000000"/>
        </w:rPr>
        <w:t xml:space="preserve"> Смирнова О.А. приняла участие в муниципальном конкурсе  профессионального мастерства «Педагог года» в номинации «</w:t>
      </w:r>
      <w:r w:rsidR="00565F2C">
        <w:rPr>
          <w:color w:val="000000"/>
        </w:rPr>
        <w:t>Педагогический дебют</w:t>
      </w:r>
      <w:r w:rsidRPr="00570F5E">
        <w:rPr>
          <w:color w:val="000000"/>
        </w:rPr>
        <w:t xml:space="preserve">», где заняла почётное </w:t>
      </w:r>
      <w:r w:rsidR="00AB456F">
        <w:rPr>
          <w:color w:val="000000"/>
        </w:rPr>
        <w:t>3</w:t>
      </w:r>
      <w:r w:rsidRPr="00570F5E">
        <w:rPr>
          <w:color w:val="000000"/>
        </w:rPr>
        <w:t xml:space="preserve">  место. В следующем учебном году так же планирует принять участие в данном конкурсе в одной из номинаций.</w:t>
      </w:r>
      <w:r w:rsidR="003B2EBD" w:rsidRPr="00570F5E">
        <w:rPr>
          <w:color w:val="000000"/>
        </w:rPr>
        <w:t xml:space="preserve"> </w:t>
      </w:r>
      <w:r w:rsidR="00100E22">
        <w:rPr>
          <w:color w:val="000000"/>
        </w:rPr>
        <w:t>Молодой специалист в</w:t>
      </w:r>
      <w:r w:rsidR="00100E22" w:rsidRPr="00100E22">
        <w:rPr>
          <w:color w:val="000000"/>
        </w:rPr>
        <w:t>ыступ</w:t>
      </w:r>
      <w:r w:rsidR="00100E22">
        <w:rPr>
          <w:color w:val="000000"/>
        </w:rPr>
        <w:t>ала</w:t>
      </w:r>
      <w:r w:rsidR="00100E22" w:rsidRPr="00100E22">
        <w:rPr>
          <w:color w:val="000000"/>
        </w:rPr>
        <w:t xml:space="preserve"> на ШМО гуманитарного цикла и на </w:t>
      </w:r>
      <w:r w:rsidR="00AB456F">
        <w:rPr>
          <w:color w:val="000000"/>
        </w:rPr>
        <w:t>ШМО</w:t>
      </w:r>
      <w:r w:rsidR="00100E22" w:rsidRPr="00100E22">
        <w:rPr>
          <w:color w:val="000000"/>
        </w:rPr>
        <w:t xml:space="preserve"> учителей истории и обществознания, </w:t>
      </w:r>
      <w:r w:rsidR="00100E22">
        <w:rPr>
          <w:color w:val="000000"/>
        </w:rPr>
        <w:t xml:space="preserve">стала </w:t>
      </w:r>
      <w:r w:rsidR="00100E22" w:rsidRPr="00100E22">
        <w:rPr>
          <w:color w:val="000000"/>
        </w:rPr>
        <w:t>участник</w:t>
      </w:r>
      <w:r w:rsidR="00100E22">
        <w:rPr>
          <w:color w:val="000000"/>
        </w:rPr>
        <w:t>ом</w:t>
      </w:r>
      <w:r w:rsidR="00100E22" w:rsidRPr="00100E22">
        <w:rPr>
          <w:color w:val="000000"/>
        </w:rPr>
        <w:t xml:space="preserve"> экспертной апробации рабочей программы по истории, </w:t>
      </w:r>
      <w:r w:rsidR="00AB456F">
        <w:rPr>
          <w:color w:val="000000"/>
        </w:rPr>
        <w:t xml:space="preserve">участвовала в </w:t>
      </w:r>
      <w:proofErr w:type="gramStart"/>
      <w:r w:rsidR="00AB456F">
        <w:rPr>
          <w:color w:val="000000"/>
        </w:rPr>
        <w:t>мероприятии  «</w:t>
      </w:r>
      <w:proofErr w:type="gramEnd"/>
      <w:r w:rsidR="00AB456F">
        <w:rPr>
          <w:color w:val="000000"/>
        </w:rPr>
        <w:t>Педагогический вернисаж».</w:t>
      </w:r>
    </w:p>
    <w:p w:rsidR="00C16F23" w:rsidRPr="00570F5E" w:rsidRDefault="003B2EBD" w:rsidP="00A3710E">
      <w:pPr>
        <w:rPr>
          <w:color w:val="000000"/>
        </w:rPr>
      </w:pPr>
      <w:r w:rsidRPr="00570F5E">
        <w:rPr>
          <w:color w:val="000000"/>
        </w:rPr>
        <w:t xml:space="preserve">Вывод: </w:t>
      </w:r>
    </w:p>
    <w:p w:rsidR="00C16F23" w:rsidRPr="00570F5E" w:rsidRDefault="00C16F23" w:rsidP="00A3710E">
      <w:r w:rsidRPr="00570F5E">
        <w:rPr>
          <w:color w:val="000000"/>
        </w:rPr>
        <w:t>-у молодого специалиста произошло</w:t>
      </w:r>
      <w:r w:rsidRPr="00570F5E">
        <w:t xml:space="preserve"> улучшение и позитивная динамика образовательных результатов;</w:t>
      </w:r>
    </w:p>
    <w:p w:rsidR="00C16F23" w:rsidRPr="00570F5E" w:rsidRDefault="00C16F23" w:rsidP="00C16F23">
      <w:r w:rsidRPr="00570F5E">
        <w:t>- Ольга Александровна проявляет активность</w:t>
      </w:r>
      <w:r w:rsidRPr="00570F5E">
        <w:rPr>
          <w:spacing w:val="24"/>
        </w:rPr>
        <w:t xml:space="preserve"> </w:t>
      </w:r>
      <w:r w:rsidRPr="00570F5E">
        <w:t>и</w:t>
      </w:r>
      <w:r w:rsidRPr="00570F5E">
        <w:rPr>
          <w:spacing w:val="25"/>
        </w:rPr>
        <w:t xml:space="preserve"> </w:t>
      </w:r>
      <w:r w:rsidRPr="00570F5E">
        <w:t>заинтересованность</w:t>
      </w:r>
      <w:r w:rsidRPr="00570F5E">
        <w:rPr>
          <w:spacing w:val="27"/>
        </w:rPr>
        <w:t xml:space="preserve"> </w:t>
      </w:r>
      <w:r w:rsidRPr="00570F5E">
        <w:t>в</w:t>
      </w:r>
      <w:r w:rsidRPr="00570F5E">
        <w:rPr>
          <w:spacing w:val="28"/>
        </w:rPr>
        <w:t xml:space="preserve"> </w:t>
      </w:r>
      <w:r w:rsidRPr="00570F5E">
        <w:t>участии</w:t>
      </w:r>
      <w:r w:rsidRPr="00570F5E">
        <w:rPr>
          <w:spacing w:val="-77"/>
        </w:rPr>
        <w:t xml:space="preserve">     </w:t>
      </w:r>
      <w:r w:rsidRPr="00570F5E">
        <w:rPr>
          <w:spacing w:val="-4"/>
        </w:rPr>
        <w:t xml:space="preserve">        в </w:t>
      </w:r>
      <w:r w:rsidRPr="00570F5E">
        <w:t>мероприятиях,</w:t>
      </w:r>
    </w:p>
    <w:p w:rsidR="00C16F23" w:rsidRPr="00570F5E" w:rsidRDefault="00C16F23" w:rsidP="00C16F23">
      <w:r w:rsidRPr="00570F5E">
        <w:t>- молодой педагог применяет</w:t>
      </w:r>
      <w:r w:rsidRPr="00570F5E">
        <w:rPr>
          <w:spacing w:val="1"/>
        </w:rPr>
        <w:t xml:space="preserve"> </w:t>
      </w:r>
      <w:r w:rsidRPr="00570F5E">
        <w:t>полученные</w:t>
      </w:r>
      <w:r w:rsidRPr="00570F5E">
        <w:rPr>
          <w:spacing w:val="1"/>
        </w:rPr>
        <w:t xml:space="preserve"> </w:t>
      </w:r>
      <w:r w:rsidRPr="00570F5E">
        <w:t>от</w:t>
      </w:r>
      <w:r w:rsidRPr="00570F5E">
        <w:rPr>
          <w:spacing w:val="1"/>
        </w:rPr>
        <w:t xml:space="preserve"> </w:t>
      </w:r>
      <w:r w:rsidRPr="00570F5E">
        <w:t>наставника знания, умения и опыт в профессиональной деятельности.</w:t>
      </w:r>
    </w:p>
    <w:p w:rsidR="00433343" w:rsidRPr="00570F5E" w:rsidRDefault="00433343" w:rsidP="00C16F23">
      <w:r w:rsidRPr="00570F5E">
        <w:t>Рекомендации на следующий учебный год:</w:t>
      </w:r>
    </w:p>
    <w:p w:rsidR="00447107" w:rsidRPr="00570F5E" w:rsidRDefault="00447107" w:rsidP="00447107">
      <w:pPr>
        <w:shd w:val="clear" w:color="auto" w:fill="FFFFFF"/>
        <w:spacing w:line="270" w:lineRule="atLeast"/>
        <w:ind w:left="90"/>
        <w:jc w:val="both"/>
      </w:pPr>
      <w:r w:rsidRPr="00570F5E">
        <w:t>-продолжить работу повышению профессиональн</w:t>
      </w:r>
      <w:r w:rsidR="00072060" w:rsidRPr="00570F5E">
        <w:t>ого уров</w:t>
      </w:r>
      <w:r w:rsidRPr="00570F5E">
        <w:t>ня педагога с учетом его затруднений</w:t>
      </w:r>
      <w:r w:rsidR="00473853">
        <w:t xml:space="preserve"> </w:t>
      </w:r>
      <w:r w:rsidR="001F5A0B">
        <w:t xml:space="preserve">и </w:t>
      </w:r>
      <w:r w:rsidR="001F5A0B" w:rsidRPr="00570F5E">
        <w:t>достижений</w:t>
      </w:r>
      <w:r w:rsidRPr="00570F5E">
        <w:t xml:space="preserve">; </w:t>
      </w:r>
    </w:p>
    <w:p w:rsidR="00447107" w:rsidRPr="00570F5E" w:rsidRDefault="00447107" w:rsidP="00447107">
      <w:pPr>
        <w:shd w:val="clear" w:color="auto" w:fill="FFFFFF"/>
        <w:spacing w:line="270" w:lineRule="atLeast"/>
        <w:ind w:left="90"/>
        <w:jc w:val="both"/>
      </w:pPr>
      <w:r w:rsidRPr="00570F5E">
        <w:t xml:space="preserve">-повышение уровня </w:t>
      </w:r>
      <w:r w:rsidR="00072060" w:rsidRPr="00570F5E">
        <w:t>функциональной грамотности;</w:t>
      </w:r>
    </w:p>
    <w:p w:rsidR="00072060" w:rsidRPr="00570F5E" w:rsidRDefault="00072060" w:rsidP="00447107">
      <w:pPr>
        <w:shd w:val="clear" w:color="auto" w:fill="FFFFFF"/>
        <w:spacing w:line="270" w:lineRule="atLeast"/>
        <w:ind w:left="90"/>
        <w:jc w:val="both"/>
      </w:pPr>
      <w:r w:rsidRPr="00570F5E">
        <w:t>-</w:t>
      </w:r>
      <w:r w:rsidRPr="00570F5E">
        <w:rPr>
          <w:color w:val="000000"/>
        </w:rPr>
        <w:t>продолжить работу по изучению методических приёмов изучения и повторения учебн</w:t>
      </w:r>
      <w:r w:rsidR="002C30F3">
        <w:rPr>
          <w:color w:val="000000"/>
        </w:rPr>
        <w:t>ого материала на уроках истории и русского языка.</w:t>
      </w:r>
    </w:p>
    <w:p w:rsidR="00433343" w:rsidRPr="00570F5E" w:rsidRDefault="00433343" w:rsidP="00C16F23"/>
    <w:p w:rsidR="00C16F23" w:rsidRPr="00570F5E" w:rsidRDefault="00C16F23" w:rsidP="00A3710E">
      <w:pPr>
        <w:rPr>
          <w:color w:val="000000"/>
        </w:rPr>
      </w:pPr>
    </w:p>
    <w:p w:rsidR="00E451F6" w:rsidRPr="00570F5E" w:rsidRDefault="00E451F6" w:rsidP="00A3710E">
      <w:pPr>
        <w:rPr>
          <w:color w:val="000000"/>
        </w:rPr>
      </w:pPr>
    </w:p>
    <w:p w:rsidR="00A3710E" w:rsidRPr="00570F5E" w:rsidRDefault="00A3710E" w:rsidP="00A3710E">
      <w:pPr>
        <w:ind w:left="720"/>
        <w:rPr>
          <w:color w:val="000000"/>
        </w:rPr>
      </w:pPr>
    </w:p>
    <w:p w:rsidR="00A3710E" w:rsidRPr="00570F5E" w:rsidRDefault="00A3710E" w:rsidP="00A3710E">
      <w:pPr>
        <w:ind w:left="720"/>
        <w:rPr>
          <w:color w:val="000000"/>
        </w:rPr>
      </w:pPr>
    </w:p>
    <w:p w:rsidR="002970A2" w:rsidRPr="00570F5E" w:rsidRDefault="00A3710E" w:rsidP="00BD0642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70F5E">
        <w:rPr>
          <w:color w:val="000000"/>
        </w:rPr>
        <w:br/>
      </w:r>
    </w:p>
    <w:sectPr w:rsidR="002970A2" w:rsidRPr="0057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9F3"/>
    <w:multiLevelType w:val="hybridMultilevel"/>
    <w:tmpl w:val="327A0290"/>
    <w:lvl w:ilvl="0" w:tplc="A96AB6E0">
      <w:numFmt w:val="bullet"/>
      <w:lvlText w:val="–"/>
      <w:lvlJc w:val="left"/>
      <w:pPr>
        <w:ind w:left="118" w:hanging="31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3C9C819A">
      <w:numFmt w:val="bullet"/>
      <w:lvlText w:val="–"/>
      <w:lvlJc w:val="left"/>
      <w:pPr>
        <w:ind w:left="402" w:hanging="30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586A64FA">
      <w:numFmt w:val="bullet"/>
      <w:lvlText w:val="•"/>
      <w:lvlJc w:val="left"/>
      <w:pPr>
        <w:ind w:left="1396" w:hanging="300"/>
      </w:pPr>
      <w:rPr>
        <w:rFonts w:hint="default"/>
        <w:lang w:val="ru-RU" w:eastAsia="en-US" w:bidi="ar-SA"/>
      </w:rPr>
    </w:lvl>
    <w:lvl w:ilvl="3" w:tplc="32D45282">
      <w:numFmt w:val="bullet"/>
      <w:lvlText w:val="•"/>
      <w:lvlJc w:val="left"/>
      <w:pPr>
        <w:ind w:left="2392" w:hanging="300"/>
      </w:pPr>
      <w:rPr>
        <w:rFonts w:hint="default"/>
        <w:lang w:val="ru-RU" w:eastAsia="en-US" w:bidi="ar-SA"/>
      </w:rPr>
    </w:lvl>
    <w:lvl w:ilvl="4" w:tplc="D6202C16">
      <w:numFmt w:val="bullet"/>
      <w:lvlText w:val="•"/>
      <w:lvlJc w:val="left"/>
      <w:pPr>
        <w:ind w:left="3388" w:hanging="300"/>
      </w:pPr>
      <w:rPr>
        <w:rFonts w:hint="default"/>
        <w:lang w:val="ru-RU" w:eastAsia="en-US" w:bidi="ar-SA"/>
      </w:rPr>
    </w:lvl>
    <w:lvl w:ilvl="5" w:tplc="B08A4B08">
      <w:numFmt w:val="bullet"/>
      <w:lvlText w:val="•"/>
      <w:lvlJc w:val="left"/>
      <w:pPr>
        <w:ind w:left="4385" w:hanging="300"/>
      </w:pPr>
      <w:rPr>
        <w:rFonts w:hint="default"/>
        <w:lang w:val="ru-RU" w:eastAsia="en-US" w:bidi="ar-SA"/>
      </w:rPr>
    </w:lvl>
    <w:lvl w:ilvl="6" w:tplc="DCD68584">
      <w:numFmt w:val="bullet"/>
      <w:lvlText w:val="•"/>
      <w:lvlJc w:val="left"/>
      <w:pPr>
        <w:ind w:left="5381" w:hanging="300"/>
      </w:pPr>
      <w:rPr>
        <w:rFonts w:hint="default"/>
        <w:lang w:val="ru-RU" w:eastAsia="en-US" w:bidi="ar-SA"/>
      </w:rPr>
    </w:lvl>
    <w:lvl w:ilvl="7" w:tplc="8FE4C506">
      <w:numFmt w:val="bullet"/>
      <w:lvlText w:val="•"/>
      <w:lvlJc w:val="left"/>
      <w:pPr>
        <w:ind w:left="6377" w:hanging="300"/>
      </w:pPr>
      <w:rPr>
        <w:rFonts w:hint="default"/>
        <w:lang w:val="ru-RU" w:eastAsia="en-US" w:bidi="ar-SA"/>
      </w:rPr>
    </w:lvl>
    <w:lvl w:ilvl="8" w:tplc="FC90EBB4">
      <w:numFmt w:val="bullet"/>
      <w:lvlText w:val="•"/>
      <w:lvlJc w:val="left"/>
      <w:pPr>
        <w:ind w:left="7373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1CC15BE5"/>
    <w:multiLevelType w:val="multilevel"/>
    <w:tmpl w:val="5D6A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6C"/>
    <w:rsid w:val="000449A2"/>
    <w:rsid w:val="000674C4"/>
    <w:rsid w:val="00072060"/>
    <w:rsid w:val="00100E22"/>
    <w:rsid w:val="001F5A0B"/>
    <w:rsid w:val="00222237"/>
    <w:rsid w:val="002970A2"/>
    <w:rsid w:val="002C30F3"/>
    <w:rsid w:val="00367F45"/>
    <w:rsid w:val="00395791"/>
    <w:rsid w:val="003B2EBD"/>
    <w:rsid w:val="003C479A"/>
    <w:rsid w:val="00433343"/>
    <w:rsid w:val="00447107"/>
    <w:rsid w:val="00473853"/>
    <w:rsid w:val="00565F2C"/>
    <w:rsid w:val="00570F5E"/>
    <w:rsid w:val="00574D6C"/>
    <w:rsid w:val="00592D80"/>
    <w:rsid w:val="00634E40"/>
    <w:rsid w:val="007214DA"/>
    <w:rsid w:val="00995B4B"/>
    <w:rsid w:val="009A459E"/>
    <w:rsid w:val="009B608F"/>
    <w:rsid w:val="00A325A5"/>
    <w:rsid w:val="00A3710E"/>
    <w:rsid w:val="00A971AE"/>
    <w:rsid w:val="00AB456F"/>
    <w:rsid w:val="00B531EB"/>
    <w:rsid w:val="00BB525F"/>
    <w:rsid w:val="00BD0642"/>
    <w:rsid w:val="00BD67B7"/>
    <w:rsid w:val="00C02220"/>
    <w:rsid w:val="00C16F23"/>
    <w:rsid w:val="00C95BC7"/>
    <w:rsid w:val="00E451F6"/>
    <w:rsid w:val="00EB5DED"/>
    <w:rsid w:val="00FC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B27BA-CBCF-4D3E-8055-57C7E298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B5DE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B5DE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B5DE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B5DE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B5DE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B5D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5DED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EB5DED"/>
    <w:pPr>
      <w:spacing w:before="100" w:beforeAutospacing="1" w:after="100" w:afterAutospacing="1"/>
    </w:pPr>
  </w:style>
  <w:style w:type="character" w:styleId="ab">
    <w:name w:val="Strong"/>
    <w:basedOn w:val="a0"/>
    <w:qFormat/>
    <w:rsid w:val="00EB5DED"/>
    <w:rPr>
      <w:b/>
      <w:bCs/>
    </w:rPr>
  </w:style>
  <w:style w:type="table" w:styleId="ac">
    <w:name w:val="Table Grid"/>
    <w:basedOn w:val="a1"/>
    <w:uiPriority w:val="39"/>
    <w:rsid w:val="00367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uiPriority w:val="35"/>
    <w:unhideWhenUsed/>
    <w:qFormat/>
    <w:rsid w:val="00367F4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Юрминка</cp:lastModifiedBy>
  <cp:revision>2</cp:revision>
  <dcterms:created xsi:type="dcterms:W3CDTF">2023-05-25T10:30:00Z</dcterms:created>
  <dcterms:modified xsi:type="dcterms:W3CDTF">2023-05-25T10:30:00Z</dcterms:modified>
</cp:coreProperties>
</file>