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006" w:rsidRPr="00E82006" w:rsidRDefault="00E82006" w:rsidP="00E820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 «</w:t>
      </w:r>
      <w:r w:rsidRPr="00E82006">
        <w:rPr>
          <w:rFonts w:ascii="Times New Roman" w:hAnsi="Times New Roman"/>
          <w:b/>
          <w:sz w:val="24"/>
          <w:szCs w:val="24"/>
        </w:rPr>
        <w:t>Формирование познавательных универсальных учебных действий учащихся 8 классов в процессе проектной деятельности по математике</w:t>
      </w:r>
      <w:r w:rsidRPr="00E82006">
        <w:rPr>
          <w:rFonts w:ascii="Times New Roman" w:hAnsi="Times New Roman"/>
          <w:sz w:val="24"/>
          <w:szCs w:val="24"/>
        </w:rPr>
        <w:t xml:space="preserve">». 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bCs/>
          <w:sz w:val="24"/>
          <w:szCs w:val="24"/>
        </w:rPr>
        <w:t>В современном образовании одной из важнейших задач является формирование универсальных учебных действий (познавательных, коммуникативных, регулятивных) которые подразумевают умение учащихся добывать знания самостоятельно и совершенствовать их</w:t>
      </w:r>
      <w:r w:rsidRPr="00E82006">
        <w:rPr>
          <w:rFonts w:ascii="Times New Roman" w:hAnsi="Times New Roman"/>
          <w:sz w:val="24"/>
          <w:szCs w:val="24"/>
        </w:rPr>
        <w:t xml:space="preserve">. 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Познавательные универсальные учебные действия – это, прежде всего умение самостоятельно искать необходимую информацию, структурировать ее и делать соответствующие выводы, т.е. умение учиться. 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Для формирования познавательных УУД учащихся применяются различные педагогические технологии. Проектная деятельность является одной из приоритетных. Согласно ФГОС проектная деятельность в школе является одним из основных направлений обучения учащихся, а проект рассматривается как одна из форм </w:t>
      </w:r>
      <w:proofErr w:type="gramStart"/>
      <w:r w:rsidRPr="00E82006">
        <w:rPr>
          <w:rFonts w:ascii="Times New Roman" w:hAnsi="Times New Roman"/>
          <w:sz w:val="24"/>
          <w:szCs w:val="24"/>
        </w:rPr>
        <w:t>оценки достижения планируемых результатов освоения основной образовательной программы</w:t>
      </w:r>
      <w:proofErr w:type="gramEnd"/>
      <w:r w:rsidRPr="00E82006">
        <w:rPr>
          <w:rFonts w:ascii="Times New Roman" w:hAnsi="Times New Roman"/>
          <w:sz w:val="24"/>
          <w:szCs w:val="24"/>
        </w:rPr>
        <w:t>.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b/>
          <w:sz w:val="24"/>
          <w:szCs w:val="24"/>
        </w:rPr>
        <w:t>Возникает вопрос:</w:t>
      </w:r>
      <w:r w:rsidRPr="00E82006">
        <w:rPr>
          <w:rFonts w:ascii="Times New Roman" w:hAnsi="Times New Roman"/>
          <w:sz w:val="24"/>
          <w:szCs w:val="24"/>
        </w:rPr>
        <w:t xml:space="preserve"> как организовать проектную деятельность учащихся 8 класса, чтобы обеспечить формирование познавательных универсальных учебных действий?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>Познавательные универсальные учебные действия включают: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82006">
        <w:rPr>
          <w:rFonts w:ascii="Times New Roman" w:hAnsi="Times New Roman"/>
          <w:b/>
          <w:sz w:val="24"/>
          <w:szCs w:val="24"/>
        </w:rPr>
        <w:t xml:space="preserve">1) базовые логические действия: 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выявлять и характеризовать существенные признаки объектов (явлений); 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с учетом предложенной задачи выявлять закономерности и противоречия в рассматриваемых фактах, данных и наблюдениях; 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предлагать критерии для выявления закономерностей и противоречий; 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выявлять дефициты информации, данных, необходимых для решения поставленной задачи; 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выявлять причинно-следственные связи при изучении явлений и процессов; 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b/>
          <w:sz w:val="24"/>
          <w:szCs w:val="24"/>
        </w:rPr>
        <w:t>2) базовые исследовательские действия:</w:t>
      </w:r>
      <w:r w:rsidRPr="00E82006">
        <w:rPr>
          <w:rFonts w:ascii="Times New Roman" w:hAnsi="Times New Roman"/>
          <w:sz w:val="24"/>
          <w:szCs w:val="24"/>
        </w:rPr>
        <w:t xml:space="preserve"> 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использовать вопросы как исследовательский инструмент познания; 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 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оценивать на применимость и достоверность информации, полученной в ходе исследования (эксперимента); 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 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b/>
          <w:sz w:val="24"/>
          <w:szCs w:val="24"/>
        </w:rPr>
        <w:t>3) работа с информацией:</w:t>
      </w:r>
      <w:r w:rsidRPr="00E82006">
        <w:rPr>
          <w:rFonts w:ascii="Times New Roman" w:hAnsi="Times New Roman"/>
          <w:sz w:val="24"/>
          <w:szCs w:val="24"/>
        </w:rPr>
        <w:t xml:space="preserve"> 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lastRenderedPageBreak/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оценивать надежность информации по критериям, предложенным педагогическим работником или сформулированным самостоятельно; 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эффективно запоминать и систематизировать информацию. </w:t>
      </w: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006" w:rsidRPr="00E82006" w:rsidRDefault="00E82006" w:rsidP="00E820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Одним из средств их формирования </w:t>
      </w:r>
      <w:r w:rsidR="00C21037">
        <w:rPr>
          <w:rFonts w:ascii="Times New Roman" w:hAnsi="Times New Roman"/>
          <w:sz w:val="24"/>
          <w:szCs w:val="24"/>
        </w:rPr>
        <w:t xml:space="preserve">познавательных УУД </w:t>
      </w:r>
      <w:r w:rsidRPr="00E82006">
        <w:rPr>
          <w:rFonts w:ascii="Times New Roman" w:hAnsi="Times New Roman"/>
          <w:sz w:val="24"/>
          <w:szCs w:val="24"/>
        </w:rPr>
        <w:t xml:space="preserve">является проектная деятельность, ей посвящены работы отечественных ученых Н.В. </w:t>
      </w:r>
      <w:proofErr w:type="spellStart"/>
      <w:r w:rsidRPr="00E82006">
        <w:rPr>
          <w:rFonts w:ascii="Times New Roman" w:hAnsi="Times New Roman"/>
          <w:sz w:val="24"/>
          <w:szCs w:val="24"/>
        </w:rPr>
        <w:t>Матяш</w:t>
      </w:r>
      <w:proofErr w:type="spellEnd"/>
      <w:r w:rsidRPr="00E82006">
        <w:rPr>
          <w:rFonts w:ascii="Times New Roman" w:hAnsi="Times New Roman"/>
          <w:sz w:val="24"/>
          <w:szCs w:val="24"/>
        </w:rPr>
        <w:t xml:space="preserve"> Е.С. </w:t>
      </w:r>
      <w:proofErr w:type="spellStart"/>
      <w:r w:rsidRPr="00E82006">
        <w:rPr>
          <w:rFonts w:ascii="Times New Roman" w:hAnsi="Times New Roman"/>
          <w:sz w:val="24"/>
          <w:szCs w:val="24"/>
        </w:rPr>
        <w:t>Полат</w:t>
      </w:r>
      <w:proofErr w:type="spellEnd"/>
      <w:proofErr w:type="gramStart"/>
      <w:r w:rsidRPr="00E82006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E82006">
        <w:rPr>
          <w:rFonts w:ascii="Times New Roman" w:hAnsi="Times New Roman"/>
          <w:sz w:val="24"/>
          <w:szCs w:val="24"/>
        </w:rPr>
        <w:t xml:space="preserve"> Н.Ю. Пахомовой  и др.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82006">
        <w:rPr>
          <w:rFonts w:ascii="Times New Roman" w:hAnsi="Times New Roman"/>
          <w:sz w:val="24"/>
          <w:szCs w:val="24"/>
        </w:rPr>
        <w:t>Под проектной деятельность понимается  важный компонент системы продуктивного образования, деятельность, имеющая некоторый отрезок времени, направленная на достижение заранее определённого результата.</w:t>
      </w:r>
      <w:proofErr w:type="gramEnd"/>
      <w:r w:rsidRPr="00E82006">
        <w:rPr>
          <w:rFonts w:ascii="Times New Roman" w:hAnsi="Times New Roman"/>
          <w:sz w:val="24"/>
          <w:szCs w:val="24"/>
        </w:rPr>
        <w:t xml:space="preserve"> Проектная деятельность выступает средством достижения цели проекта.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>Учебный проект - совместная учебно-познавательная, творческая или игровая деятельность учащихся, имеющая общую цель и согласованные способы, направленная  на достижение общего результата по решению какой-либо проблемы, значимой для участников проекта.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Евгения Семеновна </w:t>
      </w:r>
      <w:proofErr w:type="spellStart"/>
      <w:r w:rsidRPr="00E82006">
        <w:rPr>
          <w:rFonts w:ascii="Times New Roman" w:hAnsi="Times New Roman"/>
          <w:sz w:val="24"/>
          <w:szCs w:val="24"/>
        </w:rPr>
        <w:t>Полат</w:t>
      </w:r>
      <w:proofErr w:type="spellEnd"/>
      <w:r w:rsidRPr="00E82006">
        <w:rPr>
          <w:rFonts w:ascii="Times New Roman" w:hAnsi="Times New Roman"/>
          <w:sz w:val="24"/>
          <w:szCs w:val="24"/>
        </w:rPr>
        <w:t xml:space="preserve"> выделяет следующие типы учебных проектов, представленные на слайде.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E82006">
        <w:rPr>
          <w:rFonts w:ascii="Times New Roman" w:hAnsi="Times New Roman"/>
          <w:iCs/>
          <w:sz w:val="24"/>
          <w:szCs w:val="24"/>
        </w:rPr>
        <w:t>Проектная деятельность должна отвечать следующим требованиям:</w:t>
      </w:r>
    </w:p>
    <w:p w:rsidR="00E82006" w:rsidRPr="00E82006" w:rsidRDefault="00E82006" w:rsidP="00E820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>1. Наличие значимой в исследовательском, творческом плане проблемы или задачи, требующей интегрированного знания, исследовательского поиска для ее решения.</w:t>
      </w:r>
    </w:p>
    <w:p w:rsidR="00E82006" w:rsidRPr="00E82006" w:rsidRDefault="00E82006" w:rsidP="00E820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>2. Предполагаемые результаты должны быть практически, теоретически,  значимы;</w:t>
      </w:r>
    </w:p>
    <w:p w:rsidR="00E82006" w:rsidRPr="00E82006" w:rsidRDefault="00E82006" w:rsidP="00E820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>3. Деятельность учащихся должна быть самостоятельной (индивидуальная, парная, групповая) с использованием исследовательских методов.</w:t>
      </w:r>
    </w:p>
    <w:p w:rsidR="00E82006" w:rsidRPr="00E82006" w:rsidRDefault="00E82006" w:rsidP="00E820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>4. Содержательная часть проекта должна быть структурирована с указанием поэтапных результатов.</w:t>
      </w:r>
    </w:p>
    <w:p w:rsidR="00E82006" w:rsidRPr="00E82006" w:rsidRDefault="00E82006" w:rsidP="00E820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Структура проектной деятельности представлена на слайде. </w:t>
      </w:r>
    </w:p>
    <w:p w:rsidR="00E82006" w:rsidRPr="00E82006" w:rsidRDefault="00E82006" w:rsidP="00E820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На каждом этапе формируются соответствующие </w:t>
      </w:r>
      <w:r w:rsidR="00C21037">
        <w:rPr>
          <w:rFonts w:ascii="Times New Roman" w:hAnsi="Times New Roman"/>
          <w:sz w:val="24"/>
          <w:szCs w:val="24"/>
        </w:rPr>
        <w:t xml:space="preserve">познавательные </w:t>
      </w:r>
      <w:r w:rsidRPr="00E82006">
        <w:rPr>
          <w:rFonts w:ascii="Times New Roman" w:hAnsi="Times New Roman"/>
          <w:sz w:val="24"/>
          <w:szCs w:val="24"/>
        </w:rPr>
        <w:t xml:space="preserve">УУД, например,  на этапе </w:t>
      </w:r>
      <w:r w:rsidRPr="00E82006">
        <w:rPr>
          <w:rFonts w:ascii="Times New Roman" w:hAnsi="Times New Roman"/>
          <w:b/>
          <w:sz w:val="24"/>
          <w:szCs w:val="24"/>
        </w:rPr>
        <w:t>Погружение в проект</w:t>
      </w:r>
      <w:r w:rsidRPr="00E82006">
        <w:rPr>
          <w:rFonts w:ascii="Times New Roman" w:hAnsi="Times New Roman"/>
          <w:sz w:val="24"/>
          <w:szCs w:val="24"/>
        </w:rPr>
        <w:t xml:space="preserve"> это самостоятельное  выделение и формулирование познавательной цели, проблемы; самостоятельное создание алгоритмов деятельности при решении проблем творческого и поискового характера, выдвижение гипотез. </w:t>
      </w:r>
    </w:p>
    <w:p w:rsidR="00E82006" w:rsidRPr="00E82006" w:rsidRDefault="00E82006" w:rsidP="00E820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На этапе </w:t>
      </w:r>
      <w:r w:rsidRPr="00E82006">
        <w:rPr>
          <w:rFonts w:ascii="Times New Roman" w:hAnsi="Times New Roman"/>
          <w:b/>
          <w:sz w:val="24"/>
          <w:szCs w:val="24"/>
        </w:rPr>
        <w:t>организация деятельности</w:t>
      </w:r>
      <w:r w:rsidRPr="00E82006">
        <w:rPr>
          <w:rFonts w:ascii="Times New Roman" w:hAnsi="Times New Roman"/>
          <w:sz w:val="24"/>
          <w:szCs w:val="24"/>
        </w:rPr>
        <w:t xml:space="preserve"> – это поиск и выделение необходимой информации. </w:t>
      </w:r>
    </w:p>
    <w:p w:rsidR="00E82006" w:rsidRPr="00E82006" w:rsidRDefault="00E82006" w:rsidP="00E820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На этапе </w:t>
      </w:r>
      <w:r w:rsidRPr="00E82006">
        <w:rPr>
          <w:rFonts w:ascii="Times New Roman" w:hAnsi="Times New Roman"/>
          <w:b/>
          <w:sz w:val="24"/>
          <w:szCs w:val="24"/>
        </w:rPr>
        <w:t>осуществление деятельности</w:t>
      </w:r>
      <w:r w:rsidRPr="00E82006">
        <w:rPr>
          <w:rFonts w:ascii="Times New Roman" w:hAnsi="Times New Roman"/>
          <w:sz w:val="24"/>
          <w:szCs w:val="24"/>
        </w:rPr>
        <w:t xml:space="preserve"> -  это извлечение необходимой информации; структурирование    знаний; контроль и оценка процесса деятельности; моделирование, анализ и синтез информации; сравнение и классификация объектов, выбор наиболее эффективных способов решения проблемы и т.д. </w:t>
      </w:r>
    </w:p>
    <w:p w:rsidR="00E82006" w:rsidRPr="00E82006" w:rsidRDefault="00E82006" w:rsidP="00E8200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На этапе </w:t>
      </w:r>
      <w:r w:rsidRPr="00E82006">
        <w:rPr>
          <w:rFonts w:ascii="Times New Roman" w:hAnsi="Times New Roman"/>
          <w:b/>
          <w:sz w:val="24"/>
          <w:szCs w:val="24"/>
        </w:rPr>
        <w:t>оформление и представление</w:t>
      </w:r>
      <w:r w:rsidRPr="00E82006">
        <w:rPr>
          <w:rFonts w:ascii="Times New Roman" w:hAnsi="Times New Roman"/>
          <w:sz w:val="24"/>
          <w:szCs w:val="24"/>
        </w:rPr>
        <w:t xml:space="preserve"> результатов - это умение осознанно и произвольно строить речевое высказывание в устной и письменной форме; структурировать знания;  контролировать и оценивать результаты деятельности.</w:t>
      </w:r>
    </w:p>
    <w:p w:rsidR="00E82006" w:rsidRPr="00E82006" w:rsidRDefault="00E82006" w:rsidP="00E82006">
      <w:pPr>
        <w:pStyle w:val="a3"/>
        <w:shd w:val="clear" w:color="auto" w:fill="FFFFFF"/>
        <w:spacing w:before="0" w:beforeAutospacing="0" w:after="0"/>
        <w:ind w:firstLine="709"/>
        <w:jc w:val="both"/>
      </w:pPr>
      <w:r w:rsidRPr="00E82006">
        <w:t xml:space="preserve">Математика и в частности проектная деятельность предоставляет огромные возможности для формирования у учащихся познавательных универсальных учебных действий. Организуя проектную деятельность на уроках математики необходимо: </w:t>
      </w:r>
      <w:r w:rsidRPr="00E82006">
        <w:lastRenderedPageBreak/>
        <w:t>учитывать возрастные особенности учащихся, тщательно подбирать тематику проектов; продумать вопросы, которые подтолкнули бы учащихся к новой идее, необходимой для выполнения проекта.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В ходе работы над формированием познавательных УУД учащихся восьмых классов были разработаны различные проекты по математике, некоторые представленные на слайде. Они разнообразны по видам, например групповые 1-3 проекты, индивидуальные 4 проект, краткосрочные 1 и 3, долгосрочные 2 и 4. </w:t>
      </w:r>
    </w:p>
    <w:p w:rsidR="00E82006" w:rsidRPr="00E82006" w:rsidRDefault="00E82006" w:rsidP="00E8200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>Рассмотрим некоторые проекты.</w:t>
      </w:r>
    </w:p>
    <w:p w:rsidR="00E82006" w:rsidRPr="00E82006" w:rsidRDefault="00E82006" w:rsidP="00E8200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Проект «Многоугольники» 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>Тип проекта: практико-ориентированный, краткосрочный, групповой.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>Цель проектной деятельности: систематизировать знания по теме «Многоугольники»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>Результат учебного проекта: Буклет по теме «Многоугольники и их площади».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Ученики разделились на три группы. Первая группа работала с теоретическим материалом. Определения и свойства понятий необходимо было систематизировать и представить в таблице или схеме. 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Ученики второй группы систематизировали задачи данной темы по типам и дополняли комплекс задач из различных сборников. 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Ученики третьей группы подбирали и составляли задачи с практическим содержанием. 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>Далее результаты каждой группы обрабатывались совместно всеми участниками. Результатом работы стал буклет, который представлен на слайде.</w:t>
      </w:r>
    </w:p>
    <w:p w:rsidR="00E82006" w:rsidRPr="00E82006" w:rsidRDefault="00E82006" w:rsidP="00E8200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82006">
        <w:rPr>
          <w:rFonts w:ascii="Times New Roman" w:hAnsi="Times New Roman"/>
          <w:b/>
          <w:sz w:val="24"/>
          <w:szCs w:val="24"/>
        </w:rPr>
        <w:t>Проект «Статистические характеристики»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 Этот проект целесообразно предлагать во время изучения темы: «Статистические характеристики» с целью формирования познавательных универсальных учебных действий учащихся, а также ознакомления учащихся с группировкой статистических данных, составлением таблиц частот. 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82006">
        <w:rPr>
          <w:rFonts w:ascii="Times New Roman" w:hAnsi="Times New Roman"/>
          <w:sz w:val="24"/>
          <w:szCs w:val="24"/>
        </w:rPr>
        <w:t>Ребята разделились на группы,  каждая группа получила карточку задание (примеры представлены на слайде.</w:t>
      </w:r>
      <w:proofErr w:type="gramEnd"/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>В процессе осуществления проектной деятельности учащиеся первой группы занимались поиском и изучением информации об истории возникновения статистических характеристик, их видах  и практическом применении. Поиск информации они осуществляли не только в литературе, предложенной учителем, но и в интернет источниках. Результат их работы - доклад по теме «Статистические характеристики и их применение».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Вторая группа учащихся также получила карточку-задание, собирала необходимые данные для представления портрета среднестатистического восьмиклассника. 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E82006">
        <w:rPr>
          <w:rFonts w:ascii="Times New Roman" w:hAnsi="Times New Roman"/>
          <w:iCs/>
          <w:sz w:val="24"/>
          <w:szCs w:val="24"/>
        </w:rPr>
        <w:t>Учащиеся собирали необходимые данные: возраст, рост, массу тела, размер обуви, размер одежды, хобби и т.д.  Далее участники второй группы результаты обработали, вычислили все средние данных и оформили таблицу.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Третья группа учащихся решала задачи на применение статистических данных.  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>На этапе «Подведение итогов. Представление результатов» участники групп объединили результаты своей работы, и представили портрет среднестатистического восьмиклассника своей школы.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>Учащиеся отвечали на вопросы: можем ли мы утверждать, что это портрет среднестатистического восьмиклассника России? Почему?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>Для отслеживания динамики уровня развития познавательных универсальных учебных действий я провела анкетирование и контрольную  работу.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Анкетирование школьников проводилось с целью оценки отношения восьмиклассников к урокам математики и проектной деятельности в целом. 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>Контрольная работа - для выявления исходного уровня развития познавательных универсальных учебных действий.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lastRenderedPageBreak/>
        <w:t xml:space="preserve">Анкета состояла из 5 вопросов,  не требующих  развернутого ответа. 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В контрольной работе было представлено 6 заданий, </w:t>
      </w:r>
      <w:proofErr w:type="gramStart"/>
      <w:r w:rsidRPr="00E82006">
        <w:rPr>
          <w:rFonts w:ascii="Times New Roman" w:hAnsi="Times New Roman"/>
          <w:sz w:val="24"/>
          <w:szCs w:val="24"/>
        </w:rPr>
        <w:t>требующие</w:t>
      </w:r>
      <w:proofErr w:type="gramEnd"/>
      <w:r w:rsidRPr="00E82006">
        <w:rPr>
          <w:rFonts w:ascii="Times New Roman" w:hAnsi="Times New Roman"/>
          <w:sz w:val="24"/>
          <w:szCs w:val="24"/>
        </w:rPr>
        <w:t xml:space="preserve">  развернутого ответа, направленные на оценку познавательных универсальных учебных действий. 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При подборе задач был использован шаблон для конструирования диагностического задания, который предложила  А.И. </w:t>
      </w:r>
      <w:proofErr w:type="spellStart"/>
      <w:r w:rsidRPr="00E82006">
        <w:rPr>
          <w:rFonts w:ascii="Times New Roman" w:hAnsi="Times New Roman"/>
          <w:sz w:val="24"/>
          <w:szCs w:val="24"/>
        </w:rPr>
        <w:t>Газейкина</w:t>
      </w:r>
      <w:proofErr w:type="spellEnd"/>
      <w:r w:rsidRPr="00E82006">
        <w:rPr>
          <w:rFonts w:ascii="Times New Roman" w:hAnsi="Times New Roman"/>
          <w:sz w:val="24"/>
          <w:szCs w:val="24"/>
        </w:rPr>
        <w:t xml:space="preserve"> в своей статье «Диагностика </w:t>
      </w:r>
      <w:proofErr w:type="spellStart"/>
      <w:r w:rsidRPr="00E82006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E82006">
        <w:rPr>
          <w:rFonts w:ascii="Times New Roman" w:hAnsi="Times New Roman"/>
          <w:sz w:val="24"/>
          <w:szCs w:val="24"/>
        </w:rPr>
        <w:t xml:space="preserve"> познавательных универсальных учебных действий обучающихся основной школы».  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>В конце формирующего этапа были повторно проведены анкетирование и контрольная работа.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>Сравнивая ответы учащихся на вопросы анкеты можно сделать вывод, что отношения восьмиклассников к урокам математики и проектной деятельности в целом изменились в лучшую сторону, повысилась мотивация к изучению математики.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Что число обучающихся, желающих узнать больше, и самостоятельно изучающих  математические факты возросло с 25% до 50%, 25% учащихся,  выходя из школы, об этом и не вспоминают (на начальном этапе было 50%). 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Количество учащихся, считающих для себя наиболее приемлемый вид деятельности на уроке – наблюдение за решением, которое приводят одноклассники или учитель, снизилось с 50% до 25%. Количество учащихся, предпочитающих исследовательские задачи, возросло с 12% до 25%. 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Интерес к проектной деятельности на уроках математики вырос с 37% до 63%. Количество обучающихся, желающих заниматься проектной деятельностью во внеурочное время увеличилось с 37% до 50%.  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82006">
        <w:rPr>
          <w:rFonts w:ascii="Times New Roman" w:hAnsi="Times New Roman"/>
          <w:sz w:val="24"/>
          <w:szCs w:val="24"/>
        </w:rPr>
        <w:t xml:space="preserve">Результаты решения контрольной работы </w:t>
      </w:r>
      <w:proofErr w:type="spellStart"/>
      <w:r w:rsidRPr="00E82006">
        <w:rPr>
          <w:rFonts w:ascii="Times New Roman" w:hAnsi="Times New Roman"/>
          <w:sz w:val="24"/>
          <w:szCs w:val="24"/>
        </w:rPr>
        <w:t>представленые</w:t>
      </w:r>
      <w:proofErr w:type="spellEnd"/>
      <w:r w:rsidRPr="00E82006">
        <w:rPr>
          <w:rFonts w:ascii="Times New Roman" w:hAnsi="Times New Roman"/>
          <w:sz w:val="24"/>
          <w:szCs w:val="24"/>
        </w:rPr>
        <w:t xml:space="preserve"> на слайде показывают что, количество верно решенных задач по окончании эксперимента увеличилось, при этом анализ результатов показал повышение таких показателей познавательных универсальных учебных действий как умения: структурировать знания; выбирать наиболее простые способы решения задач; извлекать необходимую информации из текстов; умения </w:t>
      </w:r>
      <w:r w:rsidRPr="00E82006">
        <w:rPr>
          <w:rFonts w:ascii="Times New Roman" w:eastAsia="+mn-ea" w:hAnsi="Times New Roman"/>
          <w:iCs/>
          <w:sz w:val="24"/>
          <w:szCs w:val="24"/>
        </w:rPr>
        <w:t>формулировать проблему, самостоятельно создавать способы решения проблемы или задачи;</w:t>
      </w:r>
      <w:proofErr w:type="gramEnd"/>
      <w:r w:rsidRPr="00E82006">
        <w:rPr>
          <w:rFonts w:ascii="Times New Roman" w:eastAsia="+mn-ea" w:hAnsi="Times New Roman"/>
          <w:iCs/>
          <w:sz w:val="24"/>
          <w:szCs w:val="24"/>
        </w:rPr>
        <w:t xml:space="preserve"> </w:t>
      </w:r>
      <w:r w:rsidRPr="00E82006">
        <w:rPr>
          <w:rFonts w:ascii="Times New Roman" w:hAnsi="Times New Roman"/>
          <w:sz w:val="24"/>
          <w:szCs w:val="24"/>
        </w:rPr>
        <w:t xml:space="preserve">анализировать, классифицировать, выбирая основания и критерии для классификации объектов; устанавливать причинно-следственные связи; выдвигать и доказывать гипотезы и </w:t>
      </w:r>
      <w:proofErr w:type="spellStart"/>
      <w:r w:rsidRPr="00E82006">
        <w:rPr>
          <w:rFonts w:ascii="Times New Roman" w:hAnsi="Times New Roman"/>
          <w:sz w:val="24"/>
          <w:szCs w:val="24"/>
        </w:rPr>
        <w:t>т</w:t>
      </w:r>
      <w:proofErr w:type="gramStart"/>
      <w:r w:rsidRPr="00E82006">
        <w:rPr>
          <w:rFonts w:ascii="Times New Roman" w:hAnsi="Times New Roman"/>
          <w:sz w:val="24"/>
          <w:szCs w:val="24"/>
        </w:rPr>
        <w:t>.д</w:t>
      </w:r>
      <w:proofErr w:type="spellEnd"/>
      <w:proofErr w:type="gramEnd"/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E82006">
        <w:rPr>
          <w:rFonts w:ascii="Times New Roman" w:hAnsi="Times New Roman"/>
          <w:iCs/>
          <w:sz w:val="24"/>
          <w:szCs w:val="24"/>
        </w:rPr>
        <w:t>У большинства обучающихся наблюдается положительная динамика в формировании познавательных универсальных учебных действий, что подтверждает эффективность проектной деятельности.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006">
        <w:rPr>
          <w:rFonts w:ascii="Times New Roman" w:hAnsi="Times New Roman"/>
          <w:sz w:val="24"/>
          <w:szCs w:val="24"/>
        </w:rPr>
        <w:t xml:space="preserve">Таким образом, проектная деятельность в школе и в частности  на уроках математики выступает одним из эффективных средств формирования познавательных универсальных учебных действий учащихся и позволяет им проявить себя, приложить в конкретной практической сфере свои умения и знания. </w:t>
      </w:r>
    </w:p>
    <w:p w:rsidR="00E82006" w:rsidRPr="00E82006" w:rsidRDefault="00E82006" w:rsidP="00E8200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82006" w:rsidRPr="00E82006" w:rsidRDefault="00E82006" w:rsidP="00E82006">
      <w:pPr>
        <w:spacing w:after="0" w:line="240" w:lineRule="auto"/>
        <w:ind w:firstLine="709"/>
        <w:rPr>
          <w:rFonts w:ascii="Times New Roman" w:hAnsi="Times New Roman"/>
          <w:spacing w:val="-1"/>
          <w:sz w:val="24"/>
          <w:szCs w:val="24"/>
        </w:rPr>
      </w:pPr>
    </w:p>
    <w:p w:rsidR="00927B9F" w:rsidRPr="00E82006" w:rsidRDefault="00927B9F" w:rsidP="00E8200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sectPr w:rsidR="00927B9F" w:rsidRPr="00E82006" w:rsidSect="00EB1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35C5E"/>
    <w:rsid w:val="000741CD"/>
    <w:rsid w:val="001C29B9"/>
    <w:rsid w:val="002478A6"/>
    <w:rsid w:val="00295948"/>
    <w:rsid w:val="00435C5E"/>
    <w:rsid w:val="005136CB"/>
    <w:rsid w:val="00607FDA"/>
    <w:rsid w:val="00672F7F"/>
    <w:rsid w:val="006E076E"/>
    <w:rsid w:val="006F3277"/>
    <w:rsid w:val="007B35C4"/>
    <w:rsid w:val="00927B9F"/>
    <w:rsid w:val="00C21037"/>
    <w:rsid w:val="00D015BD"/>
    <w:rsid w:val="00DF0B8C"/>
    <w:rsid w:val="00E82006"/>
    <w:rsid w:val="00FE4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C5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35C5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1807</Words>
  <Characters>10305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Койло</dc:creator>
  <cp:keywords/>
  <dc:description/>
  <cp:lastModifiedBy>Екатерина Койло</cp:lastModifiedBy>
  <cp:revision>10</cp:revision>
  <dcterms:created xsi:type="dcterms:W3CDTF">2023-01-30T16:04:00Z</dcterms:created>
  <dcterms:modified xsi:type="dcterms:W3CDTF">2023-03-05T14:20:00Z</dcterms:modified>
</cp:coreProperties>
</file>