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6B9" w:rsidRPr="005866B9" w:rsidRDefault="005866B9" w:rsidP="005866B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66B9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Технологическая карта урока </w:t>
      </w:r>
      <w:r>
        <w:rPr>
          <w:rFonts w:ascii="Times New Roman" w:eastAsia="Calibri" w:hAnsi="Times New Roman" w:cs="Times New Roman"/>
          <w:b/>
          <w:sz w:val="24"/>
          <w:szCs w:val="24"/>
        </w:rPr>
        <w:t>родного (русского)</w:t>
      </w:r>
      <w:r w:rsidRPr="005866B9">
        <w:rPr>
          <w:rFonts w:ascii="Times New Roman" w:eastAsia="Calibri" w:hAnsi="Times New Roman" w:cs="Times New Roman"/>
          <w:b/>
          <w:sz w:val="24"/>
          <w:szCs w:val="24"/>
        </w:rPr>
        <w:t xml:space="preserve"> языка в 5 классе</w:t>
      </w:r>
    </w:p>
    <w:p w:rsidR="005866B9" w:rsidRPr="005866B9" w:rsidRDefault="005866B9" w:rsidP="005866B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( Конкурс «Учитель года – 2023 г».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Номинация «Учитель года»</w:t>
      </w:r>
      <w:r w:rsidRPr="005866B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93043E" w:rsidRPr="0093043E" w:rsidRDefault="0093043E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3043E">
        <w:rPr>
          <w:rFonts w:ascii="Times New Roman" w:eastAsia="Calibri" w:hAnsi="Times New Roman" w:cs="Times New Roman"/>
          <w:sz w:val="24"/>
          <w:szCs w:val="24"/>
        </w:rPr>
        <w:t>Тема урока:</w:t>
      </w:r>
      <w:r w:rsidR="002C18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66B9">
        <w:rPr>
          <w:rFonts w:ascii="Times New Roman" w:eastAsia="Calibri" w:hAnsi="Times New Roman" w:cs="Times New Roman"/>
          <w:sz w:val="24"/>
          <w:szCs w:val="24"/>
        </w:rPr>
        <w:t>Особенности повествования, описания, рассуждения.</w:t>
      </w:r>
    </w:p>
    <w:p w:rsidR="0093043E" w:rsidRPr="0093043E" w:rsidRDefault="0093043E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3043E">
        <w:rPr>
          <w:rFonts w:ascii="Times New Roman" w:eastAsia="Calibri" w:hAnsi="Times New Roman" w:cs="Times New Roman"/>
          <w:sz w:val="24"/>
          <w:szCs w:val="24"/>
        </w:rPr>
        <w:t>Учитель:</w:t>
      </w:r>
      <w:r w:rsidR="002C18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C1800">
        <w:rPr>
          <w:rFonts w:ascii="Times New Roman" w:eastAsia="Calibri" w:hAnsi="Times New Roman" w:cs="Times New Roman"/>
          <w:sz w:val="24"/>
          <w:szCs w:val="24"/>
        </w:rPr>
        <w:t>Бруцкая</w:t>
      </w:r>
      <w:proofErr w:type="spellEnd"/>
      <w:r w:rsidR="002C1800">
        <w:rPr>
          <w:rFonts w:ascii="Times New Roman" w:eastAsia="Calibri" w:hAnsi="Times New Roman" w:cs="Times New Roman"/>
          <w:sz w:val="24"/>
          <w:szCs w:val="24"/>
        </w:rPr>
        <w:t xml:space="preserve"> Н.И.</w:t>
      </w:r>
    </w:p>
    <w:p w:rsidR="0093043E" w:rsidRPr="0093043E" w:rsidRDefault="0093043E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3043E">
        <w:rPr>
          <w:rFonts w:ascii="Times New Roman" w:eastAsia="Calibri" w:hAnsi="Times New Roman" w:cs="Times New Roman"/>
          <w:sz w:val="24"/>
          <w:szCs w:val="24"/>
        </w:rPr>
        <w:t>Учебники:</w:t>
      </w:r>
      <w:r w:rsidR="002C1800">
        <w:rPr>
          <w:rFonts w:ascii="Times New Roman" w:eastAsia="Calibri" w:hAnsi="Times New Roman" w:cs="Times New Roman"/>
          <w:sz w:val="24"/>
          <w:szCs w:val="24"/>
        </w:rPr>
        <w:t xml:space="preserve"> Русский родной язык. </w:t>
      </w:r>
      <w:proofErr w:type="spellStart"/>
      <w:r w:rsidR="002C1800">
        <w:rPr>
          <w:rFonts w:ascii="Times New Roman" w:eastAsia="Calibri" w:hAnsi="Times New Roman" w:cs="Times New Roman"/>
          <w:sz w:val="24"/>
          <w:szCs w:val="24"/>
        </w:rPr>
        <w:t>О.М.Александрова</w:t>
      </w:r>
      <w:proofErr w:type="spellEnd"/>
      <w:r w:rsidR="002C1800">
        <w:rPr>
          <w:rFonts w:ascii="Times New Roman" w:eastAsia="Calibri" w:hAnsi="Times New Roman" w:cs="Times New Roman"/>
          <w:sz w:val="24"/>
          <w:szCs w:val="24"/>
        </w:rPr>
        <w:t>. М., Просвещение, 2022</w:t>
      </w:r>
    </w:p>
    <w:p w:rsidR="0093043E" w:rsidRPr="0093043E" w:rsidRDefault="0093043E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3043E">
        <w:rPr>
          <w:rFonts w:ascii="Times New Roman" w:eastAsia="Calibri" w:hAnsi="Times New Roman" w:cs="Times New Roman"/>
          <w:sz w:val="24"/>
          <w:szCs w:val="24"/>
        </w:rPr>
        <w:t>Тема предыдущего урока:</w:t>
      </w:r>
      <w:r w:rsidR="002C1800">
        <w:rPr>
          <w:rFonts w:ascii="Times New Roman" w:eastAsia="Calibri" w:hAnsi="Times New Roman" w:cs="Times New Roman"/>
          <w:sz w:val="24"/>
          <w:szCs w:val="24"/>
        </w:rPr>
        <w:t xml:space="preserve"> Текст и его строение</w:t>
      </w:r>
    </w:p>
    <w:p w:rsidR="0093043E" w:rsidRPr="0093043E" w:rsidRDefault="0093043E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3043E">
        <w:rPr>
          <w:rFonts w:ascii="Times New Roman" w:eastAsia="Calibri" w:hAnsi="Times New Roman" w:cs="Times New Roman"/>
          <w:sz w:val="24"/>
          <w:szCs w:val="24"/>
        </w:rPr>
        <w:t>Тема следующего урока:</w:t>
      </w:r>
      <w:r w:rsidR="00F83749">
        <w:rPr>
          <w:rFonts w:ascii="Times New Roman" w:eastAsia="Calibri" w:hAnsi="Times New Roman" w:cs="Times New Roman"/>
          <w:sz w:val="24"/>
          <w:szCs w:val="24"/>
        </w:rPr>
        <w:t xml:space="preserve"> Композиционные особенности описания.</w:t>
      </w:r>
    </w:p>
    <w:p w:rsidR="0093043E" w:rsidRPr="0093043E" w:rsidRDefault="0093043E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3043E">
        <w:rPr>
          <w:rFonts w:ascii="Times New Roman" w:eastAsia="Calibri" w:hAnsi="Times New Roman" w:cs="Times New Roman"/>
          <w:sz w:val="24"/>
          <w:szCs w:val="24"/>
        </w:rPr>
        <w:t>Формирование понятий:</w:t>
      </w:r>
      <w:r w:rsidR="00F5480C">
        <w:rPr>
          <w:rFonts w:ascii="Times New Roman" w:eastAsia="Calibri" w:hAnsi="Times New Roman" w:cs="Times New Roman"/>
          <w:sz w:val="24"/>
          <w:szCs w:val="24"/>
        </w:rPr>
        <w:t xml:space="preserve"> текст, тема текста,</w:t>
      </w:r>
      <w:r w:rsidR="002C1800">
        <w:rPr>
          <w:rFonts w:ascii="Times New Roman" w:eastAsia="Calibri" w:hAnsi="Times New Roman" w:cs="Times New Roman"/>
          <w:sz w:val="24"/>
          <w:szCs w:val="24"/>
        </w:rPr>
        <w:t xml:space="preserve"> типы речи, описание, повествование, рассуждение.</w:t>
      </w:r>
    </w:p>
    <w:p w:rsidR="0093043E" w:rsidRPr="0093043E" w:rsidRDefault="0093043E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3043E">
        <w:rPr>
          <w:rFonts w:ascii="Times New Roman" w:eastAsia="Calibri" w:hAnsi="Times New Roman" w:cs="Times New Roman"/>
          <w:sz w:val="24"/>
          <w:szCs w:val="24"/>
        </w:rPr>
        <w:t>Новые понятия на уроке:</w:t>
      </w:r>
      <w:r w:rsidR="00F83749" w:rsidRPr="00F837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3749">
        <w:rPr>
          <w:rFonts w:ascii="Times New Roman" w:eastAsia="Calibri" w:hAnsi="Times New Roman" w:cs="Times New Roman"/>
          <w:sz w:val="24"/>
          <w:szCs w:val="24"/>
        </w:rPr>
        <w:t>описание, повествование, рассуждение</w:t>
      </w:r>
    </w:p>
    <w:p w:rsidR="00F83749" w:rsidRDefault="00F83749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Урок изучения нового материала.</w:t>
      </w:r>
    </w:p>
    <w:p w:rsidR="0093043E" w:rsidRPr="00CB1DDA" w:rsidRDefault="0093043E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B1DDA">
        <w:rPr>
          <w:rFonts w:ascii="Times New Roman" w:eastAsia="Calibri" w:hAnsi="Times New Roman" w:cs="Times New Roman"/>
          <w:sz w:val="24"/>
          <w:szCs w:val="24"/>
        </w:rPr>
        <w:t>Цель урока:</w:t>
      </w:r>
      <w:r w:rsidR="002C1800" w:rsidRPr="00CB1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53E9" w:rsidRPr="00CB1DDA">
        <w:rPr>
          <w:rFonts w:ascii="Times New Roman" w:eastAsia="Calibri" w:hAnsi="Times New Roman" w:cs="Times New Roman"/>
          <w:sz w:val="24"/>
          <w:szCs w:val="24"/>
        </w:rPr>
        <w:t xml:space="preserve">познакомить с особенностями типов речи: описания, повествования, рассуждения; формировать умение определять типы речи </w:t>
      </w:r>
      <w:r w:rsidR="008B4F10" w:rsidRPr="00CB1DDA">
        <w:rPr>
          <w:rFonts w:ascii="Times New Roman" w:eastAsia="Calibri" w:hAnsi="Times New Roman" w:cs="Times New Roman"/>
          <w:sz w:val="24"/>
          <w:szCs w:val="24"/>
        </w:rPr>
        <w:t>текстов по определенным признакам.</w:t>
      </w:r>
    </w:p>
    <w:p w:rsidR="001A06AA" w:rsidRPr="00CB1DDA" w:rsidRDefault="0093043E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B1DDA">
        <w:rPr>
          <w:rFonts w:ascii="Times New Roman" w:eastAsia="Calibri" w:hAnsi="Times New Roman" w:cs="Times New Roman"/>
          <w:sz w:val="24"/>
          <w:szCs w:val="24"/>
        </w:rPr>
        <w:t>Задачи:</w:t>
      </w:r>
      <w:r w:rsidR="001A06AA" w:rsidRPr="00CB1DDA">
        <w:rPr>
          <w:rFonts w:ascii="Times New Roman" w:eastAsia="Calibri" w:hAnsi="Times New Roman" w:cs="Times New Roman"/>
          <w:sz w:val="24"/>
          <w:szCs w:val="24"/>
        </w:rPr>
        <w:t xml:space="preserve"> отработать понятия тип речи, описание, повествование, рассуждение; алгоритм определения типологической отнесенности текстов; отработать навыки учебного сотрудничества, поиска информации, выхода из проблемной ситуации, оценивания деятельности, </w:t>
      </w:r>
    </w:p>
    <w:p w:rsidR="001A06AA" w:rsidRPr="00CB1DDA" w:rsidRDefault="001A06AA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B1DDA">
        <w:rPr>
          <w:rFonts w:ascii="Times New Roman" w:eastAsia="Calibri" w:hAnsi="Times New Roman" w:cs="Times New Roman"/>
          <w:sz w:val="24"/>
          <w:szCs w:val="24"/>
        </w:rPr>
        <w:t>Планируемые результаты: научатся различать и определять типы речи, выя</w:t>
      </w:r>
      <w:r w:rsidR="00F83749" w:rsidRPr="00CB1DDA">
        <w:rPr>
          <w:rFonts w:ascii="Times New Roman" w:eastAsia="Calibri" w:hAnsi="Times New Roman" w:cs="Times New Roman"/>
          <w:sz w:val="24"/>
          <w:szCs w:val="24"/>
        </w:rPr>
        <w:t>влять особенности каждого типа.</w:t>
      </w:r>
    </w:p>
    <w:p w:rsidR="0093043E" w:rsidRPr="0093043E" w:rsidRDefault="005866B9" w:rsidP="0093043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 работы: составление </w:t>
      </w:r>
      <w:r w:rsidR="00B6342D">
        <w:rPr>
          <w:rFonts w:ascii="Times New Roman" w:hAnsi="Times New Roman"/>
          <w:sz w:val="24"/>
          <w:szCs w:val="24"/>
        </w:rPr>
        <w:t>таблицы</w:t>
      </w:r>
      <w:r>
        <w:rPr>
          <w:rFonts w:ascii="Times New Roman" w:hAnsi="Times New Roman"/>
          <w:sz w:val="24"/>
          <w:szCs w:val="24"/>
        </w:rPr>
        <w:t xml:space="preserve"> «Как определить тип речи»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0"/>
        <w:gridCol w:w="7112"/>
        <w:gridCol w:w="4634"/>
      </w:tblGrid>
      <w:tr w:rsidR="0093043E" w:rsidRPr="0093043E" w:rsidTr="002C1800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3E" w:rsidRPr="0093043E" w:rsidRDefault="0093043E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93043E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3E" w:rsidRPr="0093043E" w:rsidRDefault="0093043E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93043E">
              <w:rPr>
                <w:rFonts w:ascii="Times New Roman" w:hAnsi="Times New Roman"/>
                <w:sz w:val="24"/>
                <w:szCs w:val="24"/>
              </w:rPr>
              <w:t>Учебные задачи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3E" w:rsidRPr="0093043E" w:rsidRDefault="0093043E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93043E">
              <w:rPr>
                <w:rFonts w:ascii="Times New Roman" w:hAnsi="Times New Roman"/>
                <w:sz w:val="24"/>
                <w:szCs w:val="24"/>
              </w:rPr>
              <w:t>Результаты деятельности ребенка</w:t>
            </w:r>
          </w:p>
        </w:tc>
      </w:tr>
      <w:tr w:rsidR="0093043E" w:rsidRPr="0093043E" w:rsidTr="001A5C27">
        <w:trPr>
          <w:trHeight w:val="19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E" w:rsidRDefault="001A5C27" w:rsidP="001A5C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Мотивация.</w:t>
            </w:r>
          </w:p>
          <w:p w:rsidR="001A5C27" w:rsidRDefault="001A5C27" w:rsidP="001A5C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Default="001A5C27" w:rsidP="001A5C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Pr="0093043E" w:rsidRDefault="001A5C27" w:rsidP="001A5C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B9" w:rsidRDefault="005866B9" w:rsidP="005866B9">
            <w:pPr>
              <w:spacing w:after="200" w:line="276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5866B9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Эмоционально, психоло</w:t>
            </w:r>
            <w:r w:rsidRPr="005866B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гически </w:t>
            </w:r>
            <w:r w:rsidRPr="005866B9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 xml:space="preserve">подготовить учащихся </w:t>
            </w:r>
            <w:r w:rsidRPr="005866B9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 xml:space="preserve">к усвоению изучаемого </w:t>
            </w:r>
            <w:r w:rsidRPr="005866B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материала.</w:t>
            </w:r>
          </w:p>
          <w:p w:rsidR="00AD34D0" w:rsidRDefault="00AD34D0" w:rsidP="00AD3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Добрый день, ребята.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Нам нужны учебники родного языка, задания для работы (раздаточный материал), тетради и ручки.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Сегодня </w:t>
            </w:r>
            <w:r w:rsidR="005866B9" w:rsidRPr="008B4F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будем работать в группах. Давайте настроимся на работу.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43E" w:rsidRPr="008B4F10" w:rsidRDefault="0093043E" w:rsidP="00AD34D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B9" w:rsidRDefault="005866B9" w:rsidP="005866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66B9">
              <w:rPr>
                <w:rFonts w:ascii="Times New Roman" w:hAnsi="Times New Roman"/>
                <w:sz w:val="24"/>
                <w:szCs w:val="24"/>
              </w:rPr>
              <w:t>Приветствуют учителя, отвечают на вопросы, готовятся к восприятию материала.</w:t>
            </w:r>
          </w:p>
          <w:p w:rsidR="002253E9" w:rsidRDefault="002253E9" w:rsidP="005866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43E" w:rsidRPr="0093043E" w:rsidRDefault="0093043E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C27" w:rsidRPr="0093043E" w:rsidTr="002C1800">
        <w:trPr>
          <w:trHeight w:val="163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27" w:rsidRDefault="001A5C27" w:rsidP="001A5C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Pr="005866B9" w:rsidRDefault="00CB1DDA" w:rsidP="001A5C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Актуализация. Введение в новую тему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27" w:rsidRPr="006C31F0" w:rsidRDefault="001A5C27" w:rsidP="00AD34D0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253E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СЛАЙД 1 Прочитаем тексты и </w:t>
            </w:r>
            <w:r w:rsidR="007A4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попробуем определить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тему урока.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1.Мурка-моя любимая кошка. У нее короткая шерстка, мягкие лапки, умная мордочка. 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Содержание этого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чем говорит? (описывает кошку)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Сколько рисунков потребуется, чтобы передать содержание текста? (1)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У нас в доме живет кошка Мурка. Она просыпается и идет завтракать. Потом она долго играет.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Содержание этого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чем говорит? (что делает кошка)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Сколько рисунков потребуется, чтобы передать содержание текста? (несколько)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3.Мурка-замечательная кошка, потому что она охотится за мышами.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Содержание этого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чем говорит? (рассуждает)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Сколько рисунков потребуется, чтобы передать содержание текста? (ни одного)</w:t>
            </w:r>
          </w:p>
          <w:p w:rsidR="005074BC" w:rsidRDefault="005074BC" w:rsidP="002253E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34D0" w:rsidRDefault="001A5C27" w:rsidP="002253E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 чем сегодня будем говорить?</w:t>
            </w:r>
            <w:r w:rsidR="00AD34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(о текстах)</w:t>
            </w:r>
          </w:p>
          <w:p w:rsidR="00AD34D0" w:rsidRDefault="00AD34D0" w:rsidP="00AD34D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От чего зависит значение текста? (от содержания)</w:t>
            </w:r>
          </w:p>
          <w:p w:rsidR="005D0046" w:rsidRDefault="00AD34D0" w:rsidP="002253E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У них задача одинаковая или разная?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описании, повествовании, рассуждении)</w:t>
            </w:r>
          </w:p>
          <w:p w:rsidR="005D0046" w:rsidRPr="00AD34D0" w:rsidRDefault="00AD34D0" w:rsidP="002253E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ЗНАЧИТ</w:t>
            </w:r>
            <w:r w:rsidRPr="00AD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D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5D0046" w:rsidRPr="00AD3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 </w:t>
            </w:r>
            <w:r w:rsidR="005D00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тексты будут соответствовать трем типам речи в русском языке.</w:t>
            </w:r>
          </w:p>
          <w:p w:rsidR="001A5C27" w:rsidRPr="00AD7941" w:rsidRDefault="009417BC" w:rsidP="002253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A5C27" w:rsidRPr="00AD7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будем говорить о</w:t>
            </w:r>
            <w:r w:rsidR="007A46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трех</w:t>
            </w:r>
            <w:r w:rsidR="001A5C27" w:rsidRPr="00AD7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типах речи</w:t>
            </w:r>
            <w:r w:rsidRPr="00AD7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описании, повествовании, рассуждении</w:t>
            </w:r>
            <w:r w:rsidR="001A5C27" w:rsidRPr="00AD7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их особенностях.</w:t>
            </w:r>
          </w:p>
          <w:p w:rsidR="00AD34D0" w:rsidRDefault="001A5C27" w:rsidP="002253E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34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Запишите тему урока</w:t>
            </w:r>
          </w:p>
          <w:p w:rsidR="001A5C27" w:rsidRPr="00AD34D0" w:rsidRDefault="00AD34D0" w:rsidP="009304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К</w:t>
            </w:r>
            <w:r w:rsidR="00AD7941" w:rsidRPr="00AD7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акую </w:t>
            </w:r>
            <w:r w:rsidR="00AD7941" w:rsidRPr="00AD34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задачу</w:t>
            </w:r>
            <w:r w:rsidR="00AD7941" w:rsidRPr="00AD7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мы ставим:</w:t>
            </w:r>
            <w:r w:rsidR="00AD7941" w:rsidRPr="00AD7941">
              <w:rPr>
                <w:rFonts w:ascii="Times New Roman" w:hAnsi="Times New Roman"/>
                <w:sz w:val="24"/>
                <w:szCs w:val="24"/>
              </w:rPr>
              <w:t xml:space="preserve"> научиться</w:t>
            </w:r>
            <w:r w:rsidRPr="00AD7941">
              <w:rPr>
                <w:rFonts w:ascii="Times New Roman" w:hAnsi="Times New Roman"/>
                <w:sz w:val="24"/>
                <w:szCs w:val="24"/>
              </w:rPr>
              <w:t xml:space="preserve"> определять</w:t>
            </w:r>
            <w:r w:rsidR="00AD7941" w:rsidRPr="00AD7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различать </w:t>
            </w:r>
            <w:r w:rsidR="00AD7941" w:rsidRPr="00AD7941">
              <w:rPr>
                <w:rFonts w:ascii="Times New Roman" w:hAnsi="Times New Roman"/>
                <w:sz w:val="24"/>
                <w:szCs w:val="24"/>
              </w:rPr>
              <w:t xml:space="preserve"> типы речи, вы</w:t>
            </w:r>
            <w:r>
              <w:rPr>
                <w:rFonts w:ascii="Times New Roman" w:hAnsi="Times New Roman"/>
                <w:sz w:val="24"/>
                <w:szCs w:val="24"/>
              </w:rPr>
              <w:t>являть особенности каждого типа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27" w:rsidRDefault="001A5C27" w:rsidP="005866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определяют тему урока.</w:t>
            </w:r>
          </w:p>
          <w:p w:rsidR="001A5C27" w:rsidRPr="001A5C27" w:rsidRDefault="001A5C27" w:rsidP="001A5C2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A5C27">
              <w:rPr>
                <w:rFonts w:ascii="Times New Roman" w:hAnsi="Times New Roman"/>
                <w:sz w:val="24"/>
                <w:szCs w:val="24"/>
              </w:rPr>
              <w:t xml:space="preserve">Вместе с учителем определяют, что они будут должны узнать на этом уроке. </w:t>
            </w:r>
          </w:p>
          <w:p w:rsidR="001A5C27" w:rsidRPr="005866B9" w:rsidRDefault="001A5C27" w:rsidP="001A5C2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A5C27">
              <w:rPr>
                <w:rFonts w:ascii="Times New Roman" w:hAnsi="Times New Roman"/>
                <w:sz w:val="24"/>
                <w:szCs w:val="24"/>
              </w:rPr>
              <w:t xml:space="preserve">Задачи урока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1A5C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 и различать типы текстов, выявлять особенности каждого типа.</w:t>
            </w:r>
          </w:p>
          <w:p w:rsidR="001A5C27" w:rsidRPr="005866B9" w:rsidRDefault="001A5C2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43E" w:rsidRPr="0093043E" w:rsidTr="002C1800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E" w:rsidRPr="0093043E" w:rsidRDefault="001A5C27" w:rsidP="00B670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Изучение нового материала.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48" w:rsidRDefault="002C1148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Итогом нашей работы будет таблица, которую мы будем заполнять по результатам работы каждой группы.</w:t>
            </w:r>
          </w:p>
          <w:p w:rsidR="002C1148" w:rsidRDefault="002C1148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3357" w:rsidRDefault="005074BC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с.137 вы видите рисунок.</w:t>
            </w:r>
            <w:r w:rsidR="003448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3357" w:rsidRDefault="0055335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Посмотрите на рисунок и скажите, о ком </w:t>
            </w:r>
            <w:r w:rsidR="005074BC">
              <w:rPr>
                <w:rFonts w:ascii="Times New Roman" w:hAnsi="Times New Roman"/>
                <w:sz w:val="24"/>
                <w:szCs w:val="24"/>
              </w:rPr>
              <w:t xml:space="preserve">и о чем </w:t>
            </w:r>
            <w:r>
              <w:rPr>
                <w:rFonts w:ascii="Times New Roman" w:hAnsi="Times New Roman"/>
                <w:sz w:val="24"/>
                <w:szCs w:val="24"/>
              </w:rPr>
              <w:t>предположительно пойдет речь? (о козле, как он выглядит, что делает)</w:t>
            </w:r>
          </w:p>
          <w:p w:rsidR="00F60193" w:rsidRDefault="00F60193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1148" w:rsidRDefault="005074BC" w:rsidP="002C11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Сейчас вы будете работать с упр.179. </w:t>
            </w:r>
            <w:r w:rsidR="002C1148">
              <w:rPr>
                <w:rFonts w:ascii="Times New Roman" w:hAnsi="Times New Roman"/>
                <w:sz w:val="24"/>
                <w:szCs w:val="24"/>
              </w:rPr>
              <w:t>Вы прочитаете фрагменты рассказа Юрия Сотника «Как я был самостоятельным» и выполните задания.</w:t>
            </w:r>
          </w:p>
          <w:p w:rsidR="00B6707E" w:rsidRDefault="005074BC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Каждая группа выполняет свое задание. (раздаточный материал). </w:t>
            </w:r>
            <w:r w:rsidR="00B719D2">
              <w:rPr>
                <w:rFonts w:ascii="Times New Roman" w:hAnsi="Times New Roman"/>
                <w:sz w:val="24"/>
                <w:szCs w:val="24"/>
              </w:rPr>
              <w:t>Работайте дружно, активно, внимательно читайте задание, договаривайтесь, кто представит результат.</w:t>
            </w:r>
            <w:r w:rsidR="00F60193">
              <w:rPr>
                <w:rFonts w:ascii="Times New Roman" w:hAnsi="Times New Roman"/>
                <w:sz w:val="24"/>
                <w:szCs w:val="24"/>
              </w:rPr>
              <w:t xml:space="preserve"> ПРАВИЛА РАБОТЫ В ГРУППЕ  </w:t>
            </w:r>
          </w:p>
          <w:p w:rsidR="00F60193" w:rsidRDefault="00F60193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44805" w:rsidRPr="00B6707E" w:rsidRDefault="00344805" w:rsidP="009304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707E">
              <w:rPr>
                <w:rFonts w:ascii="Times New Roman" w:hAnsi="Times New Roman"/>
                <w:b/>
                <w:sz w:val="24"/>
                <w:szCs w:val="24"/>
              </w:rPr>
              <w:t>Задания для групп:</w:t>
            </w:r>
          </w:p>
          <w:p w:rsidR="00344805" w:rsidRDefault="00344805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1.Прочитайте фрагмент. Попробуйте задать вопрос к фрагменту.</w:t>
            </w:r>
            <w:r w:rsidR="001C5DF7">
              <w:rPr>
                <w:rFonts w:ascii="Times New Roman" w:hAnsi="Times New Roman"/>
                <w:sz w:val="24"/>
                <w:szCs w:val="24"/>
              </w:rPr>
              <w:t xml:space="preserve"> (Задание 2 стр. 137)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Найдите ответ на свой вопрос. </w:t>
            </w:r>
            <w:r w:rsidR="00553357">
              <w:rPr>
                <w:rFonts w:ascii="Times New Roman" w:hAnsi="Times New Roman"/>
                <w:sz w:val="24"/>
                <w:szCs w:val="24"/>
              </w:rPr>
              <w:t xml:space="preserve">Выпишите опорные слова. </w:t>
            </w:r>
          </w:p>
          <w:p w:rsidR="00A33247" w:rsidRDefault="00B90BD4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</w:t>
            </w:r>
          </w:p>
          <w:p w:rsidR="00F60193" w:rsidRDefault="00EF036F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1. Вопрос: каким был козел?</w:t>
            </w:r>
          </w:p>
          <w:p w:rsidR="00F60193" w:rsidRDefault="00F60193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036F" w:rsidRDefault="00EF036F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Ответ: опорные слова: </w:t>
            </w:r>
            <w:r w:rsidRPr="007A4600">
              <w:rPr>
                <w:rFonts w:ascii="Times New Roman" w:hAnsi="Times New Roman"/>
                <w:b/>
                <w:sz w:val="24"/>
                <w:szCs w:val="24"/>
              </w:rPr>
              <w:t>черный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7A4600">
              <w:rPr>
                <w:rFonts w:ascii="Times New Roman" w:hAnsi="Times New Roman"/>
                <w:b/>
                <w:sz w:val="24"/>
                <w:szCs w:val="24"/>
              </w:rPr>
              <w:t xml:space="preserve">белыми </w:t>
            </w:r>
            <w:r>
              <w:rPr>
                <w:rFonts w:ascii="Times New Roman" w:hAnsi="Times New Roman"/>
                <w:sz w:val="24"/>
                <w:szCs w:val="24"/>
              </w:rPr>
              <w:t>пятнами, одного глаза не было</w:t>
            </w:r>
            <w:r w:rsidR="00A33247">
              <w:rPr>
                <w:rFonts w:ascii="Times New Roman" w:hAnsi="Times New Roman"/>
                <w:sz w:val="24"/>
                <w:szCs w:val="24"/>
              </w:rPr>
              <w:t xml:space="preserve">, другой глаз смотрел </w:t>
            </w:r>
            <w:r w:rsidR="00A33247" w:rsidRPr="007A4600">
              <w:rPr>
                <w:rFonts w:ascii="Times New Roman" w:hAnsi="Times New Roman"/>
                <w:b/>
                <w:sz w:val="24"/>
                <w:szCs w:val="24"/>
              </w:rPr>
              <w:t>безумным</w:t>
            </w:r>
            <w:r w:rsidR="00A33247">
              <w:rPr>
                <w:rFonts w:ascii="Times New Roman" w:hAnsi="Times New Roman"/>
                <w:sz w:val="24"/>
                <w:szCs w:val="24"/>
              </w:rPr>
              <w:t xml:space="preserve"> взглядом, на правом роге наколот </w:t>
            </w:r>
            <w:r w:rsidR="00A33247" w:rsidRPr="007A4600">
              <w:rPr>
                <w:rFonts w:ascii="Times New Roman" w:hAnsi="Times New Roman"/>
                <w:b/>
                <w:sz w:val="24"/>
                <w:szCs w:val="24"/>
              </w:rPr>
              <w:t>квадратный</w:t>
            </w:r>
            <w:r w:rsidR="00A33247">
              <w:rPr>
                <w:rFonts w:ascii="Times New Roman" w:hAnsi="Times New Roman"/>
                <w:sz w:val="24"/>
                <w:szCs w:val="24"/>
              </w:rPr>
              <w:t xml:space="preserve"> кусочек синей материи. (сравнение: квадратный кусочек как чек в магазине, взгляд козла как взгляд Ивана Грозного). Слова какой речи преобладают? (прилагательные). Вывод: описание</w:t>
            </w:r>
            <w:r w:rsidR="003507AD">
              <w:rPr>
                <w:rFonts w:ascii="Times New Roman" w:hAnsi="Times New Roman"/>
                <w:sz w:val="24"/>
                <w:szCs w:val="24"/>
              </w:rPr>
              <w:t xml:space="preserve">. ЗАПОЛНЯЮТ </w:t>
            </w:r>
            <w:r w:rsidR="00B6342D">
              <w:rPr>
                <w:rFonts w:ascii="Times New Roman" w:hAnsi="Times New Roman"/>
                <w:sz w:val="24"/>
                <w:szCs w:val="24"/>
              </w:rPr>
              <w:t>ТАБЛИЦУ</w:t>
            </w:r>
            <w:r w:rsidR="00F601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1F0">
              <w:rPr>
                <w:rFonts w:ascii="Times New Roman" w:hAnsi="Times New Roman"/>
                <w:sz w:val="24"/>
                <w:szCs w:val="24"/>
              </w:rPr>
              <w:t>ВСЕ</w:t>
            </w:r>
          </w:p>
          <w:p w:rsidR="00344805" w:rsidRDefault="00344805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193" w:rsidRDefault="006A0ABE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2</w:t>
            </w:r>
            <w:r w:rsidR="001C5DF7">
              <w:rPr>
                <w:rFonts w:ascii="Times New Roman" w:hAnsi="Times New Roman"/>
                <w:sz w:val="24"/>
                <w:szCs w:val="24"/>
              </w:rPr>
              <w:t>:</w:t>
            </w:r>
            <w:r w:rsidR="00A33247">
              <w:rPr>
                <w:rFonts w:ascii="Times New Roman" w:hAnsi="Times New Roman"/>
                <w:sz w:val="24"/>
                <w:szCs w:val="24"/>
              </w:rPr>
              <w:t xml:space="preserve"> вопрос: </w:t>
            </w:r>
          </w:p>
          <w:p w:rsidR="00F60193" w:rsidRDefault="00F60193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Ответ: </w:t>
            </w:r>
            <w:r w:rsidR="00A33247">
              <w:rPr>
                <w:rFonts w:ascii="Times New Roman" w:hAnsi="Times New Roman"/>
                <w:sz w:val="24"/>
                <w:szCs w:val="24"/>
              </w:rPr>
              <w:t xml:space="preserve">Что произошло, когда козел оказался в квартире? Опорные </w:t>
            </w:r>
            <w:r w:rsidR="00A33247">
              <w:rPr>
                <w:rFonts w:ascii="Times New Roman" w:hAnsi="Times New Roman"/>
                <w:sz w:val="24"/>
                <w:szCs w:val="24"/>
              </w:rPr>
              <w:lastRenderedPageBreak/>
              <w:t>слова: повернулся, встал, захлопнул, рога треснули, опустил рога, потопал)</w:t>
            </w:r>
          </w:p>
          <w:p w:rsidR="001C5DF7" w:rsidRDefault="00A3324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5DF7">
              <w:rPr>
                <w:rFonts w:ascii="Times New Roman" w:hAnsi="Times New Roman"/>
                <w:sz w:val="24"/>
                <w:szCs w:val="24"/>
              </w:rPr>
              <w:t xml:space="preserve"> Какие части речи преобладают в тексте? </w:t>
            </w:r>
            <w:r w:rsidR="006A0ABE">
              <w:rPr>
                <w:rFonts w:ascii="Times New Roman" w:hAnsi="Times New Roman"/>
                <w:sz w:val="24"/>
                <w:szCs w:val="24"/>
              </w:rPr>
              <w:t xml:space="preserve">В тексте мы </w:t>
            </w:r>
            <w:r w:rsidR="00F60193">
              <w:rPr>
                <w:rFonts w:ascii="Times New Roman" w:hAnsi="Times New Roman"/>
                <w:sz w:val="24"/>
                <w:szCs w:val="24"/>
              </w:rPr>
              <w:t>видим последовательные действия, глаголы.</w:t>
            </w:r>
            <w:r w:rsidR="006A0ABE">
              <w:rPr>
                <w:rFonts w:ascii="Times New Roman" w:hAnsi="Times New Roman"/>
                <w:sz w:val="24"/>
                <w:szCs w:val="24"/>
              </w:rPr>
              <w:t xml:space="preserve"> Вывод: повествование</w:t>
            </w:r>
            <w:r w:rsidR="003507AD">
              <w:rPr>
                <w:rFonts w:ascii="Times New Roman" w:hAnsi="Times New Roman"/>
                <w:sz w:val="24"/>
                <w:szCs w:val="24"/>
              </w:rPr>
              <w:t xml:space="preserve"> ЗАПОЛНЯЮТ </w:t>
            </w:r>
            <w:r w:rsidR="00B6342D">
              <w:rPr>
                <w:rFonts w:ascii="Times New Roman" w:hAnsi="Times New Roman"/>
                <w:sz w:val="24"/>
                <w:szCs w:val="24"/>
              </w:rPr>
              <w:t>ТАБЛИЦУ</w:t>
            </w:r>
            <w:r w:rsidR="003507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0ABE" w:rsidRDefault="006A0ABE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193" w:rsidRDefault="006A0ABE" w:rsidP="006A0A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Группа 3. </w:t>
            </w:r>
          </w:p>
          <w:p w:rsidR="00F60193" w:rsidRDefault="00F60193" w:rsidP="006A0A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  <w:p w:rsidR="006A0ABE" w:rsidRDefault="006A0ABE" w:rsidP="006A0A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Вопрос: почему рассказчик не боялся прихода участкового и как он планировал изба</w:t>
            </w:r>
            <w:r w:rsidR="00F60193">
              <w:rPr>
                <w:rFonts w:ascii="Times New Roman" w:hAnsi="Times New Roman"/>
                <w:sz w:val="24"/>
                <w:szCs w:val="24"/>
              </w:rPr>
              <w:t>виться от козла самостоятельно?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ответ:</w:t>
            </w:r>
            <w:r w:rsidR="00F601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был рад приходу участкового, думал, как попадет в квартиру, рассуждает: если…</w:t>
            </w:r>
            <w:r w:rsidR="001C5DF7">
              <w:rPr>
                <w:rFonts w:ascii="Times New Roman" w:hAnsi="Times New Roman"/>
                <w:sz w:val="24"/>
                <w:szCs w:val="24"/>
              </w:rPr>
              <w:t xml:space="preserve">ЗАПОЛНЯЮТ </w:t>
            </w:r>
            <w:r w:rsidR="00B6342D">
              <w:rPr>
                <w:rFonts w:ascii="Times New Roman" w:hAnsi="Times New Roman"/>
                <w:sz w:val="24"/>
                <w:szCs w:val="24"/>
              </w:rPr>
              <w:t>ТАБЛИЦУ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0193" w:rsidRDefault="00F60193" w:rsidP="006A0A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34BA" w:rsidRPr="008934BA" w:rsidRDefault="006A0ABE" w:rsidP="006A0A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34BA">
              <w:rPr>
                <w:rFonts w:ascii="Times New Roman" w:hAnsi="Times New Roman"/>
                <w:b/>
                <w:sz w:val="24"/>
                <w:szCs w:val="24"/>
              </w:rPr>
              <w:t xml:space="preserve">Можно ли рассматривать эти фрагменты рассказа как смысловые части единого текста? Почему? </w:t>
            </w:r>
          </w:p>
          <w:p w:rsidR="006A0ABE" w:rsidRDefault="006A0ABE" w:rsidP="006A0A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(Да, главный действующий персонаж козел, </w:t>
            </w:r>
            <w:r w:rsidR="008934BA">
              <w:rPr>
                <w:rFonts w:ascii="Times New Roman" w:hAnsi="Times New Roman"/>
                <w:sz w:val="24"/>
                <w:szCs w:val="24"/>
              </w:rPr>
              <w:t xml:space="preserve">это объединяет все три фрагмента. Различаются они содержанием: в первом описывается козел, во втором его поведение, в третьем фрагменте автор размышляет, как может от него избавиться) </w:t>
            </w:r>
          </w:p>
          <w:p w:rsidR="001C5DF7" w:rsidRDefault="001C5DF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0ABE" w:rsidRDefault="006A0ABE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Итак, мы составили </w:t>
            </w:r>
            <w:r w:rsidR="00B6342D">
              <w:rPr>
                <w:rFonts w:ascii="Times New Roman" w:hAnsi="Times New Roman"/>
                <w:sz w:val="24"/>
                <w:szCs w:val="24"/>
              </w:rPr>
              <w:t>таблицу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Используя лингвистические заметки на стр.138, </w:t>
            </w:r>
            <w:r w:rsidRPr="008934BA">
              <w:rPr>
                <w:rFonts w:ascii="Times New Roman" w:hAnsi="Times New Roman"/>
                <w:b/>
                <w:sz w:val="24"/>
                <w:szCs w:val="24"/>
              </w:rPr>
              <w:t>проверим себя,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правильно ли мы соотнесли типы речи и их признаки?</w:t>
            </w:r>
          </w:p>
          <w:p w:rsidR="00344805" w:rsidRPr="0093043E" w:rsidRDefault="00344805" w:rsidP="006A0A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27" w:rsidRDefault="005074BC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Проверяют готовность к уроку.</w:t>
            </w:r>
          </w:p>
          <w:p w:rsidR="001A5C27" w:rsidRDefault="001A5C2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Default="001A5C2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Default="001A5C2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043E" w:rsidRDefault="0055335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 до чтения. Прием антиципации.</w:t>
            </w:r>
          </w:p>
          <w:p w:rsidR="00326565" w:rsidRDefault="00326565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Default="001A5C2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Default="001A5C2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9D2" w:rsidRDefault="00B719D2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9D2" w:rsidRDefault="00B719D2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9D2" w:rsidRDefault="00B719D2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9D2" w:rsidRDefault="00B719D2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9D2" w:rsidRDefault="00B719D2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480C" w:rsidRDefault="00F5480C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группах.</w:t>
            </w: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Default="001A5C2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6565" w:rsidRDefault="00326565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 во время чтения: самостоятельное чтение текста, выделение ключевых слов, умение задать вопрос.</w:t>
            </w:r>
          </w:p>
          <w:p w:rsidR="001A5C27" w:rsidRDefault="001A5C2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Default="001A5C2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Заполняют </w:t>
            </w:r>
            <w:r w:rsidR="00CB1DDA">
              <w:rPr>
                <w:rFonts w:ascii="Times New Roman" w:hAnsi="Times New Roman"/>
                <w:sz w:val="24"/>
                <w:szCs w:val="24"/>
              </w:rPr>
              <w:t>таблицу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3357" w:rsidRDefault="0055335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признаки текста.</w:t>
            </w: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07AD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C27" w:rsidRPr="0093043E" w:rsidRDefault="003507AD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теоретическим материалом учебника с.138. Сопоставляют свои записи с материалом учебника. Делают вывод.</w:t>
            </w:r>
          </w:p>
        </w:tc>
      </w:tr>
      <w:tr w:rsidR="0093043E" w:rsidRPr="0093043E" w:rsidTr="002C1800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E" w:rsidRPr="0093043E" w:rsidRDefault="00B6707E" w:rsidP="00B6707E">
            <w:pPr>
              <w:rPr>
                <w:rFonts w:ascii="Times New Roman" w:hAnsi="Times New Roman"/>
                <w:sz w:val="24"/>
                <w:szCs w:val="24"/>
              </w:rPr>
            </w:pPr>
            <w:r w:rsidRPr="003507AD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3507AD" w:rsidRPr="003507AD">
              <w:rPr>
                <w:rFonts w:ascii="Times New Roman" w:hAnsi="Times New Roman"/>
                <w:sz w:val="24"/>
                <w:szCs w:val="24"/>
              </w:rPr>
              <w:t>рактическое п</w:t>
            </w:r>
            <w:r w:rsidRPr="003507AD">
              <w:rPr>
                <w:rFonts w:ascii="Times New Roman" w:hAnsi="Times New Roman"/>
                <w:sz w:val="24"/>
                <w:szCs w:val="24"/>
              </w:rPr>
              <w:t>рименение знаний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E" w:rsidRDefault="00BB3E70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составили таблицу, давайте ее используем и выполним самостоятельную  работу</w:t>
            </w:r>
            <w:r w:rsidR="003507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53357">
              <w:rPr>
                <w:rFonts w:ascii="Times New Roman" w:hAnsi="Times New Roman"/>
                <w:sz w:val="24"/>
                <w:szCs w:val="24"/>
              </w:rPr>
              <w:t>Упр.180</w:t>
            </w:r>
          </w:p>
          <w:p w:rsidR="00F60193" w:rsidRDefault="00F60193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3357" w:rsidRDefault="0055335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для групп.</w:t>
            </w:r>
            <w:r w:rsidR="007A4600">
              <w:rPr>
                <w:rFonts w:ascii="Times New Roman" w:hAnsi="Times New Roman"/>
                <w:sz w:val="24"/>
                <w:szCs w:val="24"/>
              </w:rPr>
              <w:t xml:space="preserve"> ФАЙЛ 2</w:t>
            </w:r>
          </w:p>
          <w:p w:rsidR="00F60193" w:rsidRDefault="00F60193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3357" w:rsidRDefault="00553357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8934BA">
              <w:rPr>
                <w:rFonts w:ascii="Times New Roman" w:hAnsi="Times New Roman"/>
                <w:b/>
                <w:sz w:val="24"/>
                <w:szCs w:val="24"/>
              </w:rPr>
              <w:t>1 группа: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Прочитайте фрагменты рассказа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О.Кургузова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A4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4600" w:rsidRDefault="007A4600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ТЕКСТЫ ВСЛУХ</w:t>
            </w:r>
          </w:p>
          <w:p w:rsidR="00553357" w:rsidRDefault="0055335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Какая тема их объединяет?</w:t>
            </w:r>
            <w:r w:rsidR="00A22CA6">
              <w:rPr>
                <w:rFonts w:ascii="Times New Roman" w:hAnsi="Times New Roman"/>
                <w:sz w:val="24"/>
                <w:szCs w:val="24"/>
              </w:rPr>
              <w:t xml:space="preserve"> (Кот Лукьян)</w:t>
            </w:r>
          </w:p>
          <w:p w:rsidR="00553357" w:rsidRDefault="0055335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Озаглавьте каждый фрагмент, уточнив в заголовке его тему.</w:t>
            </w:r>
          </w:p>
          <w:p w:rsidR="00A22CA6" w:rsidRDefault="00A22CA6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(1 текст заголовок «Кот –интеллектуал»; 2 текст заголовок «Кот и колбаса».)</w:t>
            </w:r>
          </w:p>
          <w:p w:rsidR="00A22CA6" w:rsidRDefault="00A22CA6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толковым словарем: интеллектуал?</w:t>
            </w:r>
          </w:p>
          <w:p w:rsidR="00F60193" w:rsidRDefault="00F60193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Записываем слово в тетрадь. ИНТЕЛЛЕКТУАЛ (удвоенная согласная)</w:t>
            </w:r>
          </w:p>
          <w:p w:rsidR="00A22CA6" w:rsidRDefault="00A22CA6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3357" w:rsidRDefault="00553357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8934BA">
              <w:rPr>
                <w:rFonts w:ascii="Times New Roman" w:hAnsi="Times New Roman"/>
                <w:b/>
                <w:sz w:val="24"/>
                <w:szCs w:val="24"/>
              </w:rPr>
              <w:t>2 группа:</w:t>
            </w:r>
            <w:r w:rsidR="00283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Определите тип речи фрагмента 1</w:t>
            </w:r>
            <w:r w:rsidR="0028397F">
              <w:rPr>
                <w:rFonts w:ascii="Times New Roman" w:hAnsi="Times New Roman"/>
                <w:sz w:val="24"/>
                <w:szCs w:val="24"/>
              </w:rPr>
              <w:t xml:space="preserve">, задайте к нему вопрос. Пользуясь </w:t>
            </w:r>
            <w:r w:rsidR="00B6342D">
              <w:rPr>
                <w:rFonts w:ascii="Times New Roman" w:hAnsi="Times New Roman"/>
                <w:sz w:val="24"/>
                <w:szCs w:val="24"/>
              </w:rPr>
              <w:t>таблицей</w:t>
            </w:r>
            <w:r w:rsidR="0028397F">
              <w:rPr>
                <w:rFonts w:ascii="Times New Roman" w:hAnsi="Times New Roman"/>
                <w:sz w:val="24"/>
                <w:szCs w:val="24"/>
              </w:rPr>
              <w:t xml:space="preserve"> «Как определить тип речи», докажите.</w:t>
            </w:r>
            <w:r w:rsidR="00A22CA6">
              <w:rPr>
                <w:rFonts w:ascii="Times New Roman" w:hAnsi="Times New Roman"/>
                <w:sz w:val="24"/>
                <w:szCs w:val="24"/>
              </w:rPr>
              <w:t xml:space="preserve"> (текст рассуждение), можно задать вопрос: почему кота Лукьяна можно назвать интеллектуалом?  (он самостоятельно поднимается на третий этаж, самостоятельно стучит в дверь</w:t>
            </w:r>
            <w:r w:rsidR="00EF036F">
              <w:rPr>
                <w:rFonts w:ascii="Times New Roman" w:hAnsi="Times New Roman"/>
                <w:sz w:val="24"/>
                <w:szCs w:val="24"/>
              </w:rPr>
              <w:t>, отвечает маме «мяу», без разрешения никогда ничего не ест)</w:t>
            </w:r>
          </w:p>
          <w:p w:rsidR="00EF036F" w:rsidRDefault="00EF036F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397F" w:rsidRDefault="0028397F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8934BA">
              <w:rPr>
                <w:rFonts w:ascii="Times New Roman" w:hAnsi="Times New Roman"/>
                <w:b/>
                <w:sz w:val="24"/>
                <w:szCs w:val="24"/>
              </w:rPr>
              <w:t>3 группа: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Определите тип речи фрагмента 2, задайте к нему вопрос. Пользуясь </w:t>
            </w:r>
            <w:r w:rsidR="00B6342D">
              <w:rPr>
                <w:rFonts w:ascii="Times New Roman" w:hAnsi="Times New Roman"/>
                <w:sz w:val="24"/>
                <w:szCs w:val="24"/>
              </w:rPr>
              <w:t>таблицей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«Как определить тип речи», докажите.</w:t>
            </w:r>
            <w:r w:rsidR="00EF036F">
              <w:rPr>
                <w:rFonts w:ascii="Times New Roman" w:hAnsi="Times New Roman"/>
                <w:sz w:val="24"/>
                <w:szCs w:val="24"/>
              </w:rPr>
              <w:t xml:space="preserve"> (текст повествование, можно задать вопрос: что произошло в тот день, когда авторитет кота упал в глазах его хозяйки? </w:t>
            </w:r>
            <w:proofErr w:type="gramStart"/>
            <w:r w:rsidR="00EF036F">
              <w:rPr>
                <w:rFonts w:ascii="Times New Roman" w:hAnsi="Times New Roman"/>
                <w:sz w:val="24"/>
                <w:szCs w:val="24"/>
              </w:rPr>
              <w:t>Фразеологизм упасть в глазах (опозориться, потерять авторитет)  Части речи: глаголы захотелось отведать, забрался, потянулся, оглядывался, опустил глаза.</w:t>
            </w:r>
            <w:proofErr w:type="gramEnd"/>
            <w:r w:rsidR="00EF036F">
              <w:rPr>
                <w:rFonts w:ascii="Times New Roman" w:hAnsi="Times New Roman"/>
                <w:sz w:val="24"/>
                <w:szCs w:val="24"/>
              </w:rPr>
              <w:t xml:space="preserve"> Последовательные действия.</w:t>
            </w:r>
          </w:p>
          <w:p w:rsidR="00EF036F" w:rsidRPr="0093043E" w:rsidRDefault="00EF036F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CC" w:rsidRDefault="00DC3C9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DC3C9C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>Работают с текстом.</w:t>
            </w:r>
          </w:p>
          <w:p w:rsidR="003C75CC" w:rsidRDefault="003C75C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  <w:p w:rsidR="003C75CC" w:rsidRDefault="003C75C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</w:rPr>
              <w:t>Определяют тему текста, озаглавливают фрагменты текста. Работают со словарем.</w:t>
            </w:r>
          </w:p>
          <w:p w:rsidR="0002364D" w:rsidRDefault="00DC3C9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DC3C9C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r w:rsidR="003C75CC" w:rsidRPr="00DC3C9C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Определяют значение </w:t>
            </w:r>
            <w:r w:rsidR="0002364D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выражения </w:t>
            </w:r>
            <w:r w:rsidR="003C75CC" w:rsidRPr="00820878">
              <w:rPr>
                <w:rFonts w:ascii="Times New Roman" w:hAnsi="Times New Roman"/>
                <w:color w:val="333333"/>
                <w:shd w:val="clear" w:color="auto" w:fill="FFFFFF"/>
              </w:rPr>
              <w:t>«</w:t>
            </w:r>
            <w:r w:rsidR="003C75CC" w:rsidRPr="0082087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Упасть</w:t>
            </w:r>
            <w:r w:rsidR="003C75CC" w:rsidRPr="00820878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r w:rsidR="0082087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в</w:t>
            </w:r>
            <w:r w:rsidR="003C75CC" w:rsidRPr="00820878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r w:rsidR="0082087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г</w:t>
            </w:r>
            <w:r w:rsidR="003C75CC" w:rsidRPr="0082087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лазах</w:t>
            </w:r>
            <w:r w:rsidR="003C75CC" w:rsidRPr="00820878">
              <w:rPr>
                <w:rFonts w:ascii="Times New Roman" w:hAnsi="Times New Roman"/>
                <w:color w:val="333333"/>
                <w:shd w:val="clear" w:color="auto" w:fill="FFFFFF"/>
              </w:rPr>
              <w:t>».</w:t>
            </w:r>
            <w:r w:rsidR="003C75CC" w:rsidRPr="00DC3C9C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</w:p>
          <w:p w:rsidR="00DC3C9C" w:rsidRDefault="003C75C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DC3C9C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В словаре Синонимов. оскандалиться, опозориться, покрыть себя позором, сесть в калошу, скомпрометировать себя, осрамиться, оконфузиться, ославиться, посрамиться, </w:t>
            </w:r>
            <w:r w:rsidRPr="00DC3C9C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>уронить себя </w:t>
            </w:r>
            <w:r w:rsidRPr="00DC3C9C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в</w:t>
            </w:r>
            <w:r w:rsidRPr="00DC3C9C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r w:rsidRPr="00DC3C9C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глазах</w:t>
            </w:r>
            <w:r w:rsidRPr="00DC3C9C">
              <w:rPr>
                <w:rFonts w:ascii="Times New Roman" w:hAnsi="Times New Roman"/>
                <w:color w:val="333333"/>
                <w:shd w:val="clear" w:color="auto" w:fill="FFFFFF"/>
              </w:rPr>
              <w:t>, сесть в лужу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>.</w:t>
            </w:r>
          </w:p>
          <w:p w:rsidR="0002364D" w:rsidRPr="00820878" w:rsidRDefault="0002364D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820878">
              <w:rPr>
                <w:rFonts w:ascii="Times New Roman" w:hAnsi="Times New Roman"/>
                <w:color w:val="333333"/>
                <w:shd w:val="clear" w:color="auto" w:fill="FFFFFF"/>
              </w:rPr>
              <w:t>Выписка из словар</w:t>
            </w:r>
            <w:r w:rsidR="00B6342D" w:rsidRPr="00820878">
              <w:rPr>
                <w:rFonts w:ascii="Times New Roman" w:hAnsi="Times New Roman"/>
                <w:color w:val="333333"/>
                <w:shd w:val="clear" w:color="auto" w:fill="FFFFFF"/>
              </w:rPr>
              <w:t>я синонимов, распечатка на стол</w:t>
            </w:r>
          </w:p>
          <w:p w:rsidR="003C75CC" w:rsidRPr="00DC3C9C" w:rsidRDefault="003C75C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  <w:p w:rsidR="00DC3C9C" w:rsidRDefault="00DC3C9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DC3C9C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Определяют типы текстов, используя составленную </w:t>
            </w:r>
            <w:r w:rsidR="00B6342D">
              <w:rPr>
                <w:rFonts w:ascii="Times New Roman" w:hAnsi="Times New Roman"/>
                <w:color w:val="333333"/>
                <w:shd w:val="clear" w:color="auto" w:fill="FFFFFF"/>
              </w:rPr>
              <w:t>таблицу</w:t>
            </w:r>
            <w:r w:rsidRPr="00DC3C9C">
              <w:rPr>
                <w:rFonts w:ascii="Times New Roman" w:hAnsi="Times New Roman"/>
                <w:color w:val="333333"/>
                <w:shd w:val="clear" w:color="auto" w:fill="FFFFFF"/>
              </w:rPr>
              <w:t>.</w:t>
            </w:r>
          </w:p>
          <w:p w:rsidR="003C75CC" w:rsidRDefault="003C75C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  <w:p w:rsidR="003507AD" w:rsidRPr="00DC3C9C" w:rsidRDefault="003507AD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</w:rPr>
              <w:t>Определяют особенности типов текста. Доказывают принадлежность текста к определенному типу речи.</w:t>
            </w:r>
          </w:p>
          <w:p w:rsidR="00DC3C9C" w:rsidRPr="00DC3C9C" w:rsidRDefault="00DC3C9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  <w:p w:rsidR="00DC3C9C" w:rsidRPr="00DC3C9C" w:rsidRDefault="00DC3C9C" w:rsidP="00DC3C9C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  <w:p w:rsidR="0093043E" w:rsidRPr="0093043E" w:rsidRDefault="0093043E" w:rsidP="00DC3C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800" w:rsidRPr="0093043E" w:rsidTr="002C1800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00" w:rsidRPr="00820878" w:rsidRDefault="002C1800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00" w:rsidRPr="0093043E" w:rsidRDefault="002C1800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00" w:rsidRPr="0093043E" w:rsidRDefault="002C1800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800" w:rsidRPr="0093043E" w:rsidTr="002C1800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00" w:rsidRPr="00820878" w:rsidRDefault="001C5DF7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820878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  <w:p w:rsidR="00DC3C9C" w:rsidRPr="00820878" w:rsidRDefault="00DC3C9C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00" w:rsidRPr="002C1800" w:rsidRDefault="00C82DD1" w:rsidP="002C1800">
            <w:r>
              <w:t>Таблица</w:t>
            </w:r>
            <w:r w:rsidR="002C1800" w:rsidRPr="002C1800">
              <w:t>«Как определить тип речи»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1784"/>
              <w:gridCol w:w="1437"/>
              <w:gridCol w:w="2004"/>
            </w:tblGrid>
            <w:tr w:rsidR="002C1800" w:rsidRPr="002C1800" w:rsidTr="00221F86">
              <w:tc>
                <w:tcPr>
                  <w:tcW w:w="2392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>Тип речи</w:t>
                  </w:r>
                </w:p>
              </w:tc>
              <w:tc>
                <w:tcPr>
                  <w:tcW w:w="2393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>Какие части речи преобладают</w:t>
                  </w:r>
                </w:p>
              </w:tc>
              <w:tc>
                <w:tcPr>
                  <w:tcW w:w="2393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>На какой вопрос отвечает текст</w:t>
                  </w:r>
                </w:p>
              </w:tc>
              <w:tc>
                <w:tcPr>
                  <w:tcW w:w="2393" w:type="dxa"/>
                </w:tcPr>
                <w:p w:rsidR="002C1800" w:rsidRPr="002C1800" w:rsidRDefault="00EE0B01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>
                    <w:rPr>
                      <w:rFonts w:asciiTheme="minorHAnsi" w:eastAsiaTheme="minorHAnsi" w:hAnsiTheme="minorHAnsi" w:cstheme="minorBidi"/>
                    </w:rPr>
                    <w:t>Задача текста</w:t>
                  </w:r>
                </w:p>
              </w:tc>
            </w:tr>
            <w:tr w:rsidR="002C1800" w:rsidRPr="002C1800" w:rsidTr="00221F86">
              <w:tc>
                <w:tcPr>
                  <w:tcW w:w="2392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>описание</w:t>
                  </w:r>
                </w:p>
              </w:tc>
              <w:tc>
                <w:tcPr>
                  <w:tcW w:w="2393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>прилагательные</w:t>
                  </w:r>
                </w:p>
              </w:tc>
              <w:tc>
                <w:tcPr>
                  <w:tcW w:w="2393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>Какой?</w:t>
                  </w:r>
                </w:p>
              </w:tc>
              <w:tc>
                <w:tcPr>
                  <w:tcW w:w="2393" w:type="dxa"/>
                </w:tcPr>
                <w:p w:rsidR="002C1800" w:rsidRPr="002C1800" w:rsidRDefault="00EE0B01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>
                    <w:rPr>
                      <w:rFonts w:asciiTheme="minorHAnsi" w:eastAsiaTheme="minorHAnsi" w:hAnsiTheme="minorHAnsi" w:cstheme="minorBidi"/>
                    </w:rPr>
                    <w:t>Нарисовать словами, описать</w:t>
                  </w:r>
                </w:p>
              </w:tc>
            </w:tr>
            <w:tr w:rsidR="002C1800" w:rsidRPr="002C1800" w:rsidTr="00221F86">
              <w:tc>
                <w:tcPr>
                  <w:tcW w:w="2392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>повествование</w:t>
                  </w:r>
                </w:p>
              </w:tc>
              <w:tc>
                <w:tcPr>
                  <w:tcW w:w="2393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>Глаголы</w:t>
                  </w:r>
                </w:p>
              </w:tc>
              <w:tc>
                <w:tcPr>
                  <w:tcW w:w="2393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>Что произошло?</w:t>
                  </w:r>
                </w:p>
              </w:tc>
              <w:tc>
                <w:tcPr>
                  <w:tcW w:w="2393" w:type="dxa"/>
                </w:tcPr>
                <w:p w:rsidR="002C1800" w:rsidRPr="002C1800" w:rsidRDefault="009A5740" w:rsidP="00EE0B01">
                  <w:pPr>
                    <w:rPr>
                      <w:rFonts w:asciiTheme="minorHAnsi" w:eastAsiaTheme="minorHAnsi" w:hAnsiTheme="minorHAnsi" w:cstheme="minorBidi"/>
                    </w:rPr>
                  </w:pPr>
                  <w:r>
                    <w:rPr>
                      <w:rFonts w:asciiTheme="minorHAnsi" w:eastAsiaTheme="minorHAnsi" w:hAnsiTheme="minorHAnsi" w:cstheme="minorBidi"/>
                    </w:rPr>
                    <w:t>Рассказ</w:t>
                  </w:r>
                  <w:r w:rsidR="00EE0B01">
                    <w:rPr>
                      <w:rFonts w:asciiTheme="minorHAnsi" w:eastAsiaTheme="minorHAnsi" w:hAnsiTheme="minorHAnsi" w:cstheme="minorBidi"/>
                    </w:rPr>
                    <w:t xml:space="preserve">ать </w:t>
                  </w:r>
                  <w:r>
                    <w:rPr>
                      <w:rFonts w:asciiTheme="minorHAnsi" w:eastAsiaTheme="minorHAnsi" w:hAnsiTheme="minorHAnsi" w:cstheme="minorBidi"/>
                    </w:rPr>
                    <w:t>о последовательных действиях</w:t>
                  </w:r>
                </w:p>
              </w:tc>
            </w:tr>
            <w:tr w:rsidR="002C1800" w:rsidRPr="002C1800" w:rsidTr="00221F86">
              <w:tc>
                <w:tcPr>
                  <w:tcW w:w="2392" w:type="dxa"/>
                </w:tcPr>
                <w:p w:rsidR="002C1800" w:rsidRPr="002C1800" w:rsidRDefault="002C1800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lastRenderedPageBreak/>
                    <w:t>рассуждение</w:t>
                  </w:r>
                </w:p>
              </w:tc>
              <w:tc>
                <w:tcPr>
                  <w:tcW w:w="2393" w:type="dxa"/>
                </w:tcPr>
                <w:p w:rsidR="002C1800" w:rsidRPr="003A0937" w:rsidRDefault="003A0937" w:rsidP="002C1800">
                  <w:pPr>
                    <w:rPr>
                      <w:rFonts w:asciiTheme="minorHAnsi" w:eastAsiaTheme="minorHAnsi" w:hAnsiTheme="minorHAnsi" w:cstheme="minorBidi"/>
                    </w:rPr>
                  </w:pPr>
                  <w:r>
                    <w:rPr>
                      <w:rFonts w:asciiTheme="minorHAnsi" w:eastAsiaTheme="minorHAnsi" w:hAnsiTheme="minorHAnsi" w:cstheme="minorBidi"/>
                    </w:rPr>
                    <w:t>Все части речи</w:t>
                  </w:r>
                </w:p>
              </w:tc>
              <w:tc>
                <w:tcPr>
                  <w:tcW w:w="2393" w:type="dxa"/>
                </w:tcPr>
                <w:p w:rsidR="002C1800" w:rsidRPr="002C1800" w:rsidRDefault="002C1800" w:rsidP="00EE0B01">
                  <w:pPr>
                    <w:rPr>
                      <w:rFonts w:asciiTheme="minorHAnsi" w:eastAsiaTheme="minorHAnsi" w:hAnsiTheme="minorHAnsi" w:cstheme="minorBidi"/>
                    </w:rPr>
                  </w:pPr>
                  <w:r w:rsidRPr="002C1800">
                    <w:rPr>
                      <w:rFonts w:asciiTheme="minorHAnsi" w:eastAsiaTheme="minorHAnsi" w:hAnsiTheme="minorHAnsi" w:cstheme="minorBidi"/>
                    </w:rPr>
                    <w:t xml:space="preserve">Почему? </w:t>
                  </w:r>
                  <w:r w:rsidR="00EE0B01">
                    <w:rPr>
                      <w:rFonts w:asciiTheme="minorHAnsi" w:eastAsiaTheme="minorHAnsi" w:hAnsiTheme="minorHAnsi" w:cstheme="minorBidi"/>
                    </w:rPr>
                    <w:t>Зачем</w:t>
                  </w:r>
                  <w:r w:rsidR="001C5DF7">
                    <w:rPr>
                      <w:rFonts w:asciiTheme="minorHAnsi" w:eastAsiaTheme="minorHAnsi" w:hAnsiTheme="minorHAnsi" w:cstheme="minorBidi"/>
                    </w:rPr>
                    <w:t>?</w:t>
                  </w:r>
                </w:p>
              </w:tc>
              <w:tc>
                <w:tcPr>
                  <w:tcW w:w="2393" w:type="dxa"/>
                </w:tcPr>
                <w:p w:rsidR="002C1800" w:rsidRPr="002C1800" w:rsidRDefault="009A5740" w:rsidP="00EE0B01">
                  <w:pPr>
                    <w:rPr>
                      <w:rFonts w:asciiTheme="minorHAnsi" w:eastAsiaTheme="minorHAnsi" w:hAnsiTheme="minorHAnsi" w:cstheme="minorBidi"/>
                    </w:rPr>
                  </w:pPr>
                  <w:r>
                    <w:rPr>
                      <w:rFonts w:asciiTheme="minorHAnsi" w:eastAsiaTheme="minorHAnsi" w:hAnsiTheme="minorHAnsi" w:cstheme="minorBidi"/>
                    </w:rPr>
                    <w:t>Доказ</w:t>
                  </w:r>
                  <w:r w:rsidR="00EE0B01">
                    <w:rPr>
                      <w:rFonts w:asciiTheme="minorHAnsi" w:eastAsiaTheme="minorHAnsi" w:hAnsiTheme="minorHAnsi" w:cstheme="minorBidi"/>
                    </w:rPr>
                    <w:t>ать</w:t>
                  </w:r>
                </w:p>
              </w:tc>
            </w:tr>
          </w:tbl>
          <w:p w:rsidR="002C1800" w:rsidRDefault="002C1800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1800" w:rsidRPr="002C1800" w:rsidRDefault="002C1800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00" w:rsidRPr="00026ABB" w:rsidRDefault="00026ABB" w:rsidP="0093043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6ABB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 </w:t>
            </w:r>
          </w:p>
          <w:p w:rsidR="00B719D2" w:rsidRPr="0093043E" w:rsidRDefault="00B719D2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B6342D">
              <w:rPr>
                <w:rFonts w:ascii="Times New Roman" w:hAnsi="Times New Roman"/>
                <w:sz w:val="24"/>
                <w:szCs w:val="24"/>
              </w:rPr>
              <w:t>Тип речи определяю по вопросу, на который отвечает текст; частям речи, к</w:t>
            </w:r>
            <w:r w:rsidR="00AE0F11" w:rsidRPr="00B6342D">
              <w:rPr>
                <w:rFonts w:ascii="Times New Roman" w:hAnsi="Times New Roman"/>
                <w:sz w:val="24"/>
                <w:szCs w:val="24"/>
              </w:rPr>
              <w:t>отор</w:t>
            </w:r>
            <w:r w:rsidR="00B6342D" w:rsidRPr="00B6342D">
              <w:rPr>
                <w:rFonts w:ascii="Times New Roman" w:hAnsi="Times New Roman"/>
                <w:sz w:val="24"/>
                <w:szCs w:val="24"/>
              </w:rPr>
              <w:t>ые преобладают в тексте, опреде</w:t>
            </w:r>
            <w:r w:rsidR="00AE0F11" w:rsidRPr="00B6342D">
              <w:rPr>
                <w:rFonts w:ascii="Times New Roman" w:hAnsi="Times New Roman"/>
                <w:sz w:val="24"/>
                <w:szCs w:val="24"/>
              </w:rPr>
              <w:t>ляю задачу текста</w:t>
            </w:r>
          </w:p>
        </w:tc>
      </w:tr>
      <w:tr w:rsidR="002C1800" w:rsidRPr="0093043E" w:rsidTr="002C1800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00" w:rsidRPr="0093043E" w:rsidRDefault="00BD6E9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 знаний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00" w:rsidRDefault="00DC3C9C" w:rsidP="00DB64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BD6E97" w:rsidRDefault="00BD6E97" w:rsidP="00DB64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6E97" w:rsidRPr="00BD6E97" w:rsidRDefault="00BD6E97" w:rsidP="00BD6E97">
            <w:pPr>
              <w:shd w:val="clear" w:color="auto" w:fill="FFFFFF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Тип речи, в котором говорится о действиях и событиях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это</w:t>
            </w:r>
          </w:p>
          <w:p w:rsidR="00BD6E97" w:rsidRDefault="00BD6E97" w:rsidP="00BD6E97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 описание      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В. повествов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ание           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  С. Рассуждение</w:t>
            </w:r>
          </w:p>
          <w:p w:rsidR="00BD6E97" w:rsidRPr="00BD6E97" w:rsidRDefault="00BD6E97" w:rsidP="00BD6E97">
            <w:pPr>
              <w:shd w:val="clear" w:color="auto" w:fill="FFFFFF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 какой вопрос отвечает текст-повествование?</w:t>
            </w:r>
          </w:p>
          <w:p w:rsidR="00BD6E97" w:rsidRDefault="00BD6E97" w:rsidP="00BD6E97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А. что произошло? 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В. какой предмет? 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                  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С. почему?</w:t>
            </w:r>
          </w:p>
          <w:p w:rsidR="00BD6E97" w:rsidRPr="00BD6E97" w:rsidRDefault="00BD6E97" w:rsidP="00BD6E97">
            <w:pPr>
              <w:shd w:val="clear" w:color="auto" w:fill="FFFFFF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Тип речи, в котором описываются пр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едметы, люди, животные, природа</w:t>
            </w:r>
          </w:p>
          <w:p w:rsidR="00BD6E97" w:rsidRDefault="00BD6E97" w:rsidP="00BD6E97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 описание      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В. п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овествование        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        С. Рассуждение</w:t>
            </w:r>
          </w:p>
          <w:p w:rsidR="00BD6E97" w:rsidRPr="00BD6E97" w:rsidRDefault="00BD6E97" w:rsidP="00BD6E97">
            <w:pPr>
              <w:shd w:val="clear" w:color="auto" w:fill="FFFFFF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 какой вопрос отвечает текст-рассуждение?</w:t>
            </w:r>
          </w:p>
          <w:p w:rsidR="00BD6E97" w:rsidRDefault="00BD6E97" w:rsidP="00BD6E97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А. что произошло?   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   В. какой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предмет?            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    С. почему?</w:t>
            </w:r>
          </w:p>
          <w:p w:rsidR="00BD6E97" w:rsidRPr="00BD6E97" w:rsidRDefault="00BD6E97" w:rsidP="00BD6E97">
            <w:pPr>
              <w:shd w:val="clear" w:color="auto" w:fill="FFFFFF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Определите тип текста.</w:t>
            </w:r>
          </w:p>
          <w:p w:rsidR="00BD6E97" w:rsidRPr="00BD6E97" w:rsidRDefault="00BD6E97" w:rsidP="00BD6E97">
            <w:pPr>
              <w:shd w:val="clear" w:color="auto" w:fill="FFFFFF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BD6E97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«Вчера к нам прибежал Витька и сказал, что Милка уезжает. Всем табуном мы рванули на вокзал, чтобы попрощаться. А потом вернулись домой и долго обсуждали эту неприятную историю.»</w:t>
            </w:r>
          </w:p>
          <w:p w:rsidR="00BD6E97" w:rsidRPr="00BD6E97" w:rsidRDefault="00BD6E97" w:rsidP="00BD6E97">
            <w:pPr>
              <w:shd w:val="clear" w:color="auto" w:fill="FFFFFF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описание           В. рассуждение       </w:t>
            </w:r>
            <w:r w:rsidRPr="00BD6E9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      С. повествование</w:t>
            </w:r>
          </w:p>
          <w:p w:rsidR="00DC3C9C" w:rsidRPr="002C1800" w:rsidRDefault="00DC3C9C" w:rsidP="00DB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97" w:rsidRDefault="00DC3C9C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DC3C9C">
              <w:rPr>
                <w:rFonts w:ascii="Times New Roman" w:hAnsi="Times New Roman"/>
                <w:sz w:val="24"/>
                <w:szCs w:val="24"/>
              </w:rPr>
              <w:t xml:space="preserve">Выполняют тест по теме урока. </w:t>
            </w:r>
          </w:p>
          <w:p w:rsidR="00BD6E97" w:rsidRDefault="00BD6E97" w:rsidP="00930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1800" w:rsidRDefault="00DC3C9C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DC3C9C">
              <w:rPr>
                <w:rFonts w:ascii="Times New Roman" w:hAnsi="Times New Roman"/>
                <w:sz w:val="24"/>
                <w:szCs w:val="24"/>
              </w:rPr>
              <w:t>Самооценка по критериям</w:t>
            </w:r>
            <w:r w:rsidR="00BD6E97">
              <w:rPr>
                <w:rFonts w:ascii="Times New Roman" w:hAnsi="Times New Roman"/>
                <w:sz w:val="24"/>
                <w:szCs w:val="24"/>
              </w:rPr>
              <w:t xml:space="preserve"> (за каждый правильный ответ 1 балл)</w:t>
            </w:r>
            <w:r w:rsidRPr="00DC3C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6E97" w:rsidRDefault="00BD6E9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 - 5 баллов</w:t>
            </w:r>
          </w:p>
          <w:p w:rsidR="00BD6E97" w:rsidRDefault="00BD6E9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 - 4 балла</w:t>
            </w:r>
          </w:p>
          <w:p w:rsidR="00BD6E97" w:rsidRPr="0093043E" w:rsidRDefault="00BD6E97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 - 3 балла</w:t>
            </w:r>
          </w:p>
        </w:tc>
      </w:tr>
      <w:tr w:rsidR="00DC3C9C" w:rsidRPr="0093043E" w:rsidTr="002C1800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C" w:rsidRPr="0093043E" w:rsidRDefault="00DC3C9C" w:rsidP="006A3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</w:t>
            </w:r>
            <w:r w:rsidRPr="00820878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ксия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C" w:rsidRDefault="00DC3C9C" w:rsidP="006A37F1">
            <w:pPr>
              <w:rPr>
                <w:rFonts w:ascii="Times New Roman" w:hAnsi="Times New Roman"/>
              </w:rPr>
            </w:pPr>
            <w:r w:rsidRPr="002C1800">
              <w:rPr>
                <w:rFonts w:ascii="Times New Roman" w:hAnsi="Times New Roman"/>
              </w:rPr>
              <w:t>Используя разные типы речи, опишем сегодняшний урок</w:t>
            </w:r>
          </w:p>
          <w:p w:rsidR="00DC3C9C" w:rsidRPr="002C1800" w:rsidRDefault="00DC3C9C" w:rsidP="006A37F1">
            <w:pPr>
              <w:rPr>
                <w:rFonts w:ascii="Times New Roman" w:hAnsi="Times New Roman"/>
              </w:rPr>
            </w:pPr>
          </w:p>
          <w:p w:rsidR="00DC3C9C" w:rsidRDefault="00DC3C9C" w:rsidP="006A37F1">
            <w:pPr>
              <w:rPr>
                <w:rFonts w:ascii="Times New Roman" w:hAnsi="Times New Roman"/>
              </w:rPr>
            </w:pPr>
            <w:r w:rsidRPr="002C1800">
              <w:rPr>
                <w:rFonts w:ascii="Times New Roman" w:hAnsi="Times New Roman"/>
              </w:rPr>
              <w:t>Сегодня урок какой? (интересный, познавательный). Настроение какое? (радостное). Какого типа текст мы сейчас создали? ОПИСАНИЕ</w:t>
            </w:r>
          </w:p>
          <w:p w:rsidR="00BD6E97" w:rsidRPr="002C1800" w:rsidRDefault="00BD6E97" w:rsidP="006A37F1">
            <w:pPr>
              <w:rPr>
                <w:rFonts w:ascii="Times New Roman" w:hAnsi="Times New Roman"/>
              </w:rPr>
            </w:pPr>
          </w:p>
          <w:p w:rsidR="00DC3C9C" w:rsidRDefault="00DC3C9C" w:rsidP="006A37F1">
            <w:pPr>
              <w:rPr>
                <w:rFonts w:ascii="Times New Roman" w:hAnsi="Times New Roman"/>
              </w:rPr>
            </w:pPr>
            <w:r w:rsidRPr="002C1800">
              <w:rPr>
                <w:rFonts w:ascii="Times New Roman" w:hAnsi="Times New Roman"/>
              </w:rPr>
              <w:t xml:space="preserve">А что мы делали на уроке? </w:t>
            </w:r>
            <w:proofErr w:type="gramStart"/>
            <w:r w:rsidRPr="002C1800">
              <w:rPr>
                <w:rFonts w:ascii="Times New Roman" w:hAnsi="Times New Roman"/>
              </w:rPr>
              <w:t>Узнали</w:t>
            </w:r>
            <w:proofErr w:type="gramEnd"/>
            <w:r w:rsidRPr="002C1800">
              <w:rPr>
                <w:rFonts w:ascii="Times New Roman" w:hAnsi="Times New Roman"/>
              </w:rPr>
              <w:t>… учились.. Какого типа текст получился? ПОВЕСТВОВАНИЕ</w:t>
            </w:r>
          </w:p>
          <w:p w:rsidR="00BD6E97" w:rsidRPr="002C1800" w:rsidRDefault="00BD6E97" w:rsidP="006A37F1">
            <w:pPr>
              <w:rPr>
                <w:rFonts w:ascii="Times New Roman" w:hAnsi="Times New Roman"/>
              </w:rPr>
            </w:pPr>
          </w:p>
          <w:p w:rsidR="00DC3C9C" w:rsidRDefault="00DC3C9C" w:rsidP="006A37F1">
            <w:pPr>
              <w:rPr>
                <w:rFonts w:ascii="Times New Roman" w:hAnsi="Times New Roman"/>
              </w:rPr>
            </w:pPr>
            <w:r w:rsidRPr="002C1800">
              <w:rPr>
                <w:rFonts w:ascii="Times New Roman" w:hAnsi="Times New Roman"/>
              </w:rPr>
              <w:t>Как мы работали на уроке? Хорошо</w:t>
            </w:r>
            <w:proofErr w:type="gramStart"/>
            <w:r w:rsidRPr="002C1800">
              <w:rPr>
                <w:rFonts w:ascii="Times New Roman" w:hAnsi="Times New Roman"/>
              </w:rPr>
              <w:t>… А</w:t>
            </w:r>
            <w:proofErr w:type="gramEnd"/>
            <w:r w:rsidRPr="002C1800">
              <w:rPr>
                <w:rFonts w:ascii="Times New Roman" w:hAnsi="Times New Roman"/>
              </w:rPr>
              <w:t xml:space="preserve"> теперь докажем, что мы все работали хорошо. Во-первых, мы узнали, какие бывают типы речи, определяли типы речи текстов, составили памятку «Как определить типы речи»</w:t>
            </w:r>
            <w:r w:rsidR="00BD6E97">
              <w:rPr>
                <w:rFonts w:ascii="Times New Roman" w:hAnsi="Times New Roman"/>
              </w:rPr>
              <w:t xml:space="preserve"> РАССУЖДЕНИЕ</w:t>
            </w:r>
          </w:p>
          <w:p w:rsidR="00DC3C9C" w:rsidRPr="002C1800" w:rsidRDefault="00DC3C9C" w:rsidP="006A3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C" w:rsidRPr="0093043E" w:rsidRDefault="005F1670" w:rsidP="0093043E">
            <w:pPr>
              <w:rPr>
                <w:rFonts w:ascii="Times New Roman" w:hAnsi="Times New Roman"/>
                <w:sz w:val="24"/>
                <w:szCs w:val="24"/>
              </w:rPr>
            </w:pPr>
            <w:r w:rsidRPr="005F1670">
              <w:rPr>
                <w:rFonts w:ascii="Times New Roman" w:hAnsi="Times New Roman"/>
                <w:sz w:val="24"/>
                <w:szCs w:val="24"/>
              </w:rPr>
              <w:lastRenderedPageBreak/>
              <w:t>Ребята высказывают свое мнение о проделанной ра</w:t>
            </w:r>
            <w:bookmarkStart w:id="0" w:name="_GoBack"/>
            <w:bookmarkEnd w:id="0"/>
            <w:r w:rsidRPr="005F1670">
              <w:rPr>
                <w:rFonts w:ascii="Times New Roman" w:hAnsi="Times New Roman"/>
                <w:sz w:val="24"/>
                <w:szCs w:val="24"/>
              </w:rPr>
              <w:t>боте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C3C9C" w:rsidRPr="0093043E" w:rsidTr="002C1800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C" w:rsidRPr="0093043E" w:rsidRDefault="00DC3C9C" w:rsidP="005760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C" w:rsidRDefault="00BD6E97" w:rsidP="005760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DC3C9C">
              <w:rPr>
                <w:rFonts w:ascii="Times New Roman" w:hAnsi="Times New Roman"/>
                <w:sz w:val="24"/>
                <w:szCs w:val="24"/>
              </w:rPr>
              <w:t>Упр.181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C3C9C">
              <w:rPr>
                <w:rFonts w:ascii="Times New Roman" w:hAnsi="Times New Roman"/>
                <w:sz w:val="24"/>
                <w:szCs w:val="24"/>
              </w:rPr>
              <w:t>Соотнесение вступления текстов с типами речи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D6E97" w:rsidRPr="0093043E" w:rsidRDefault="00BD6E97" w:rsidP="005760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FF10A2">
              <w:rPr>
                <w:rFonts w:ascii="Times New Roman" w:hAnsi="Times New Roman"/>
                <w:sz w:val="24"/>
                <w:szCs w:val="24"/>
              </w:rPr>
              <w:t>упр.181 (Выбрать одно из вступлений и продолжить текст (5-7 предложений)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C" w:rsidRPr="0093043E" w:rsidRDefault="00C72233" w:rsidP="00930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и записывают домашнее задание</w:t>
            </w:r>
          </w:p>
        </w:tc>
      </w:tr>
    </w:tbl>
    <w:p w:rsidR="002C1800" w:rsidRDefault="002C1800" w:rsidP="002C1800"/>
    <w:sectPr w:rsidR="002C1800" w:rsidSect="009304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3E"/>
    <w:rsid w:val="0002218B"/>
    <w:rsid w:val="0002364D"/>
    <w:rsid w:val="00026ABB"/>
    <w:rsid w:val="00081764"/>
    <w:rsid w:val="001A06AA"/>
    <w:rsid w:val="001A5C27"/>
    <w:rsid w:val="001B5949"/>
    <w:rsid w:val="001C5DF7"/>
    <w:rsid w:val="002253E9"/>
    <w:rsid w:val="0028397F"/>
    <w:rsid w:val="002C1148"/>
    <w:rsid w:val="002C1800"/>
    <w:rsid w:val="00326565"/>
    <w:rsid w:val="00344805"/>
    <w:rsid w:val="003507AD"/>
    <w:rsid w:val="003A0937"/>
    <w:rsid w:val="003C75CC"/>
    <w:rsid w:val="003F72EF"/>
    <w:rsid w:val="00442B4D"/>
    <w:rsid w:val="005074BC"/>
    <w:rsid w:val="00553357"/>
    <w:rsid w:val="005866B9"/>
    <w:rsid w:val="005D0046"/>
    <w:rsid w:val="005D2FE2"/>
    <w:rsid w:val="005F1670"/>
    <w:rsid w:val="00666B25"/>
    <w:rsid w:val="006A0ABE"/>
    <w:rsid w:val="006C31F0"/>
    <w:rsid w:val="00722A73"/>
    <w:rsid w:val="007A4600"/>
    <w:rsid w:val="007F194A"/>
    <w:rsid w:val="00820878"/>
    <w:rsid w:val="008934BA"/>
    <w:rsid w:val="008B4F10"/>
    <w:rsid w:val="0093043E"/>
    <w:rsid w:val="009417BC"/>
    <w:rsid w:val="009A5740"/>
    <w:rsid w:val="009C1976"/>
    <w:rsid w:val="00A22CA6"/>
    <w:rsid w:val="00A33247"/>
    <w:rsid w:val="00AD34D0"/>
    <w:rsid w:val="00AD7941"/>
    <w:rsid w:val="00AE0F11"/>
    <w:rsid w:val="00B6342D"/>
    <w:rsid w:val="00B6707E"/>
    <w:rsid w:val="00B719D2"/>
    <w:rsid w:val="00B90BD4"/>
    <w:rsid w:val="00B92246"/>
    <w:rsid w:val="00BB3E70"/>
    <w:rsid w:val="00BD6E97"/>
    <w:rsid w:val="00C72233"/>
    <w:rsid w:val="00C82DD1"/>
    <w:rsid w:val="00CB1DDA"/>
    <w:rsid w:val="00DB30F9"/>
    <w:rsid w:val="00DB6463"/>
    <w:rsid w:val="00DC3C9C"/>
    <w:rsid w:val="00EE0B01"/>
    <w:rsid w:val="00EF036F"/>
    <w:rsid w:val="00F5480C"/>
    <w:rsid w:val="00F60193"/>
    <w:rsid w:val="00F83749"/>
    <w:rsid w:val="00FF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4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4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Dexp</dc:creator>
  <cp:lastModifiedBy>Dexp</cp:lastModifiedBy>
  <cp:revision>38</cp:revision>
  <dcterms:created xsi:type="dcterms:W3CDTF">2021-11-18T10:27:00Z</dcterms:created>
  <dcterms:modified xsi:type="dcterms:W3CDTF">2023-02-27T11:27:00Z</dcterms:modified>
</cp:coreProperties>
</file>