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515C" w:rsidRDefault="00885C07" w:rsidP="0065515C">
      <w:pPr>
        <w:jc w:val="center"/>
        <w:rPr>
          <w:b/>
        </w:rPr>
      </w:pPr>
      <w:r>
        <w:rPr>
          <w:b/>
        </w:rPr>
        <w:t xml:space="preserve">ВЫПОЛНЕНИЕ САМОСТОЯТЕЛЬНЫХ РАБОТ </w:t>
      </w:r>
    </w:p>
    <w:p w:rsidR="00885C07" w:rsidRDefault="0065515C" w:rsidP="0065515C">
      <w:pPr>
        <w:jc w:val="center"/>
        <w:rPr>
          <w:b/>
        </w:rPr>
      </w:pPr>
      <w:bookmarkStart w:id="0" w:name="_GoBack"/>
      <w:bookmarkEnd w:id="0"/>
      <w:r>
        <w:rPr>
          <w:b/>
        </w:rPr>
        <w:t>ФИО ___________________________________ Класс _______</w:t>
      </w:r>
    </w:p>
    <w:p w:rsidR="0065515C" w:rsidRDefault="0065515C" w:rsidP="006903E8">
      <w:pPr>
        <w:jc w:val="center"/>
        <w:rPr>
          <w:b/>
          <w:sz w:val="20"/>
          <w:szCs w:val="20"/>
        </w:rPr>
        <w:sectPr w:rsidR="0065515C" w:rsidSect="0065515C">
          <w:pgSz w:w="16838" w:h="11906" w:orient="landscape"/>
          <w:pgMar w:top="567" w:right="395" w:bottom="567" w:left="284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1216"/>
        <w:tblW w:w="16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8"/>
        <w:gridCol w:w="5422"/>
        <w:gridCol w:w="395"/>
        <w:gridCol w:w="395"/>
        <w:gridCol w:w="395"/>
        <w:gridCol w:w="395"/>
        <w:gridCol w:w="395"/>
        <w:gridCol w:w="405"/>
        <w:gridCol w:w="405"/>
        <w:gridCol w:w="405"/>
        <w:gridCol w:w="405"/>
        <w:gridCol w:w="405"/>
        <w:gridCol w:w="405"/>
        <w:gridCol w:w="405"/>
        <w:gridCol w:w="424"/>
        <w:gridCol w:w="425"/>
        <w:gridCol w:w="425"/>
        <w:gridCol w:w="425"/>
        <w:gridCol w:w="425"/>
        <w:gridCol w:w="425"/>
        <w:gridCol w:w="425"/>
        <w:gridCol w:w="506"/>
        <w:gridCol w:w="395"/>
        <w:gridCol w:w="395"/>
        <w:gridCol w:w="395"/>
        <w:gridCol w:w="395"/>
        <w:gridCol w:w="395"/>
      </w:tblGrid>
      <w:tr w:rsidR="00885C07" w:rsidRPr="00882EF6" w:rsidTr="006903E8">
        <w:trPr>
          <w:cantSplit/>
          <w:trHeight w:val="275"/>
        </w:trPr>
        <w:tc>
          <w:tcPr>
            <w:tcW w:w="498" w:type="dxa"/>
            <w:vMerge w:val="restart"/>
          </w:tcPr>
          <w:p w:rsidR="00885C07" w:rsidRPr="00882EF6" w:rsidRDefault="00885C07" w:rsidP="006903E8">
            <w:pPr>
              <w:jc w:val="center"/>
              <w:rPr>
                <w:b/>
                <w:sz w:val="20"/>
                <w:szCs w:val="20"/>
              </w:rPr>
            </w:pPr>
            <w:r w:rsidRPr="00882EF6">
              <w:rPr>
                <w:b/>
                <w:sz w:val="20"/>
                <w:szCs w:val="20"/>
              </w:rPr>
              <w:t>№</w:t>
            </w:r>
          </w:p>
        </w:tc>
        <w:tc>
          <w:tcPr>
            <w:tcW w:w="5422" w:type="dxa"/>
            <w:vMerge w:val="restart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 w:rsidRPr="00882EF6">
              <w:rPr>
                <w:b/>
              </w:rPr>
              <w:t>Проверяемые элементы подготовки</w:t>
            </w:r>
          </w:p>
        </w:tc>
        <w:tc>
          <w:tcPr>
            <w:tcW w:w="1975" w:type="dxa"/>
            <w:gridSpan w:val="5"/>
            <w:tcBorders>
              <w:left w:val="dashDotStroked" w:sz="24" w:space="0" w:color="auto"/>
              <w:right w:val="dashDotStroked" w:sz="24" w:space="0" w:color="auto"/>
            </w:tcBorders>
          </w:tcPr>
          <w:p w:rsidR="00885C07" w:rsidRPr="00E83D2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Домашнее задание</w:t>
            </w:r>
          </w:p>
        </w:tc>
        <w:tc>
          <w:tcPr>
            <w:tcW w:w="2835" w:type="dxa"/>
            <w:gridSpan w:val="7"/>
            <w:tcBorders>
              <w:left w:val="dashDotStroked" w:sz="24" w:space="0" w:color="auto"/>
              <w:right w:val="dashDotStroked" w:sz="24" w:space="0" w:color="auto"/>
            </w:tcBorders>
          </w:tcPr>
          <w:p w:rsidR="00885C07" w:rsidRPr="00E83D2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Проверочная работа</w:t>
            </w:r>
          </w:p>
        </w:tc>
        <w:tc>
          <w:tcPr>
            <w:tcW w:w="2974" w:type="dxa"/>
            <w:gridSpan w:val="7"/>
            <w:tcBorders>
              <w:left w:val="dashDotStroked" w:sz="2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E83D2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Контрольная работа</w:t>
            </w:r>
          </w:p>
        </w:tc>
        <w:tc>
          <w:tcPr>
            <w:tcW w:w="506" w:type="dxa"/>
            <w:vMerge w:val="restart"/>
            <w:tcBorders>
              <w:left w:val="dashDotStroked" w:sz="24" w:space="0" w:color="auto"/>
            </w:tcBorders>
          </w:tcPr>
          <w:p w:rsidR="00885C07" w:rsidRPr="00E83D2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5" w:type="dxa"/>
            <w:vMerge w:val="restart"/>
          </w:tcPr>
          <w:p w:rsidR="00885C07" w:rsidRPr="00E83D2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5" w:type="dxa"/>
            <w:vMerge w:val="restart"/>
          </w:tcPr>
          <w:p w:rsidR="00885C07" w:rsidRPr="00E83D27" w:rsidRDefault="00885C07" w:rsidP="006903E8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5" w:type="dxa"/>
            <w:vMerge w:val="restart"/>
          </w:tcPr>
          <w:p w:rsidR="00885C07" w:rsidRPr="00E83D2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5" w:type="dxa"/>
            <w:vMerge w:val="restart"/>
          </w:tcPr>
          <w:p w:rsidR="00885C07" w:rsidRPr="00E83D2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395" w:type="dxa"/>
            <w:vMerge w:val="restart"/>
          </w:tcPr>
          <w:p w:rsidR="00885C07" w:rsidRPr="00E83D2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</w:tr>
      <w:tr w:rsidR="00885C07" w:rsidRPr="00882EF6" w:rsidTr="006903E8">
        <w:trPr>
          <w:cantSplit/>
          <w:trHeight w:val="279"/>
        </w:trPr>
        <w:tc>
          <w:tcPr>
            <w:tcW w:w="498" w:type="dxa"/>
            <w:vMerge/>
          </w:tcPr>
          <w:p w:rsidR="00885C07" w:rsidRPr="00882EF6" w:rsidRDefault="00885C07" w:rsidP="006903E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422" w:type="dxa"/>
            <w:vMerge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395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395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95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05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05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05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05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05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06" w:type="dxa"/>
            <w:vMerge/>
            <w:tcBorders>
              <w:left w:val="dashDotStroked" w:sz="24" w:space="0" w:color="auto"/>
            </w:tcBorders>
          </w:tcPr>
          <w:p w:rsidR="00885C07" w:rsidRPr="00E83D27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vMerge/>
          </w:tcPr>
          <w:p w:rsidR="00885C07" w:rsidRPr="00E83D27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vMerge/>
          </w:tcPr>
          <w:p w:rsidR="00885C07" w:rsidRPr="00E83D27" w:rsidRDefault="00885C07" w:rsidP="006903E8">
            <w:pPr>
              <w:rPr>
                <w:b/>
              </w:rPr>
            </w:pPr>
          </w:p>
        </w:tc>
        <w:tc>
          <w:tcPr>
            <w:tcW w:w="395" w:type="dxa"/>
            <w:vMerge/>
          </w:tcPr>
          <w:p w:rsidR="00885C07" w:rsidRPr="00E83D27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vMerge/>
          </w:tcPr>
          <w:p w:rsidR="00885C07" w:rsidRPr="00E83D27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vMerge/>
          </w:tcPr>
          <w:p w:rsidR="00885C07" w:rsidRPr="00E83D27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Уравнения и графики движения. Сложение скоростей. Относительная скорость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Движение с постоянным ускорением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Движение по окружности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Законы Ньютона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DA342B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Силы в механике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 сохранения импульса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Законы сохранения энергии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Работа, мощность, КПД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DA342B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Статика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Гидростатика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Основы МКТ, идеальный газ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Уравнение состояния идеального газа, </w:t>
            </w:r>
            <w:proofErr w:type="spellStart"/>
            <w:r>
              <w:rPr>
                <w:sz w:val="22"/>
                <w:szCs w:val="22"/>
              </w:rPr>
              <w:t>изопроцессы</w:t>
            </w:r>
            <w:proofErr w:type="spellEnd"/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Насыщенный пар, влажность воздуха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Термодинамика идеального газа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Тепловая машина. Уравнение теплового баланса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Электростатика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rPr>
          <w:trHeight w:val="139"/>
        </w:trPr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Законы постоянного тока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Магнитное поле; сила Ампера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Сила Лоренца. Электромагнитная индукция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Кинематика колебаний; математический маятник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Пружинный маятник. Волны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22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Колебательный контур. Переменный ток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23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C16841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Отражение и преломление света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C16841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Полное внутреннее отражение. Линзы (построение изображений).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C16841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Дисперсия и интерференция света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26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C16841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Дифракция света. Основы специальной теории относительности.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27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C16841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Фотоны. Фотоэффект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  <w:tr w:rsidR="00885C07" w:rsidRPr="00882EF6" w:rsidTr="006903E8">
        <w:tc>
          <w:tcPr>
            <w:tcW w:w="498" w:type="dxa"/>
          </w:tcPr>
          <w:p w:rsidR="00885C07" w:rsidRDefault="00885C07" w:rsidP="006903E8">
            <w:pPr>
              <w:jc w:val="center"/>
              <w:rPr>
                <w:b/>
              </w:rPr>
            </w:pPr>
            <w:r>
              <w:rPr>
                <w:b/>
              </w:rPr>
              <w:t>28</w:t>
            </w:r>
          </w:p>
        </w:tc>
        <w:tc>
          <w:tcPr>
            <w:tcW w:w="5422" w:type="dxa"/>
            <w:tcBorders>
              <w:right w:val="dashDotStroked" w:sz="24" w:space="0" w:color="auto"/>
            </w:tcBorders>
          </w:tcPr>
          <w:p w:rsidR="00885C07" w:rsidRPr="00C16841" w:rsidRDefault="00885C07" w:rsidP="006903E8">
            <w:pPr>
              <w:rPr>
                <w:sz w:val="22"/>
                <w:szCs w:val="22"/>
              </w:rPr>
            </w:pPr>
            <w:r w:rsidRPr="00C16841">
              <w:rPr>
                <w:sz w:val="22"/>
                <w:szCs w:val="22"/>
              </w:rPr>
              <w:t>Атомная физика. Ядерная физика</w:t>
            </w:r>
          </w:p>
        </w:tc>
        <w:tc>
          <w:tcPr>
            <w:tcW w:w="39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05" w:type="dxa"/>
            <w:tcBorders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dashDotStroked" w:sz="2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506" w:type="dxa"/>
            <w:tcBorders>
              <w:left w:val="dashDotStroked" w:sz="24" w:space="0" w:color="auto"/>
            </w:tcBorders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  <w:tc>
          <w:tcPr>
            <w:tcW w:w="395" w:type="dxa"/>
          </w:tcPr>
          <w:p w:rsidR="00885C07" w:rsidRPr="00882EF6" w:rsidRDefault="00885C07" w:rsidP="006903E8">
            <w:pPr>
              <w:jc w:val="center"/>
              <w:rPr>
                <w:b/>
              </w:rPr>
            </w:pPr>
          </w:p>
        </w:tc>
      </w:tr>
    </w:tbl>
    <w:p w:rsidR="00885C07" w:rsidRDefault="00885C07" w:rsidP="00885C07">
      <w:pPr>
        <w:rPr>
          <w:b/>
        </w:rPr>
      </w:pPr>
    </w:p>
    <w:p w:rsidR="00885C07" w:rsidRDefault="00885C07" w:rsidP="00885C07">
      <w:pPr>
        <w:ind w:firstLine="709"/>
        <w:rPr>
          <w:sz w:val="28"/>
          <w:szCs w:val="28"/>
        </w:rPr>
        <w:sectPr w:rsidR="00885C07" w:rsidSect="0065515C">
          <w:type w:val="continuous"/>
          <w:pgSz w:w="16838" w:h="11906" w:orient="landscape"/>
          <w:pgMar w:top="567" w:right="395" w:bottom="567" w:left="284" w:header="709" w:footer="709" w:gutter="0"/>
          <w:cols w:num="2" w:space="708"/>
          <w:docGrid w:linePitch="360"/>
        </w:sectPr>
      </w:pPr>
    </w:p>
    <w:p w:rsidR="00885C07" w:rsidRDefault="00885C07" w:rsidP="00885C07"/>
    <w:p w:rsidR="0065515C" w:rsidRPr="0065515C" w:rsidRDefault="0065515C" w:rsidP="0065515C">
      <w:pPr>
        <w:jc w:val="center"/>
        <w:rPr>
          <w:b/>
        </w:rPr>
      </w:pPr>
      <w:r w:rsidRPr="0065515C">
        <w:rPr>
          <w:b/>
        </w:rPr>
        <w:t>Диагностическая карта _____________________________________ по ФИЗИКЕ _______________ класс.</w:t>
      </w:r>
    </w:p>
    <w:p w:rsidR="0065515C" w:rsidRDefault="0065515C" w:rsidP="00885C07"/>
    <w:tbl>
      <w:tblPr>
        <w:tblStyle w:val="a4"/>
        <w:tblW w:w="14481" w:type="dxa"/>
        <w:tblLook w:val="04A0" w:firstRow="1" w:lastRow="0" w:firstColumn="1" w:lastColumn="0" w:noHBand="0" w:noVBand="1"/>
      </w:tblPr>
      <w:tblGrid>
        <w:gridCol w:w="4390"/>
        <w:gridCol w:w="6095"/>
        <w:gridCol w:w="1787"/>
        <w:gridCol w:w="933"/>
        <w:gridCol w:w="1276"/>
      </w:tblGrid>
      <w:tr w:rsidR="0065515C" w:rsidRPr="0065515C" w:rsidTr="006903E8">
        <w:trPr>
          <w:trHeight w:val="525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rPr>
                <w:b/>
                <w:bCs/>
              </w:rPr>
            </w:pPr>
            <w:r w:rsidRPr="0065515C">
              <w:rPr>
                <w:b/>
                <w:bCs/>
              </w:rPr>
              <w:t>Тема</w:t>
            </w:r>
          </w:p>
        </w:tc>
        <w:tc>
          <w:tcPr>
            <w:tcW w:w="6095" w:type="dxa"/>
            <w:hideMark/>
          </w:tcPr>
          <w:p w:rsidR="0065515C" w:rsidRPr="0065515C" w:rsidRDefault="0065515C" w:rsidP="006903E8">
            <w:pPr>
              <w:rPr>
                <w:b/>
                <w:bCs/>
              </w:rPr>
            </w:pPr>
            <w:r w:rsidRPr="0065515C">
              <w:rPr>
                <w:b/>
                <w:bCs/>
              </w:rPr>
              <w:t>Задания</w:t>
            </w: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</w:t>
            </w:r>
            <w:r w:rsidRPr="0065515C">
              <w:rPr>
                <w:b/>
                <w:bCs/>
              </w:rPr>
              <w:t>рок сдачи</w:t>
            </w: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Балл</w:t>
            </w: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  <w:rPr>
                <w:b/>
                <w:bCs/>
              </w:rPr>
            </w:pPr>
            <w:r w:rsidRPr="0065515C">
              <w:rPr>
                <w:b/>
                <w:bCs/>
              </w:rPr>
              <w:t>Оценка</w:t>
            </w:r>
          </w:p>
        </w:tc>
      </w:tr>
      <w:tr w:rsidR="0065515C" w:rsidRPr="0065515C" w:rsidTr="006903E8">
        <w:trPr>
          <w:trHeight w:val="262"/>
        </w:trPr>
        <w:tc>
          <w:tcPr>
            <w:tcW w:w="4390" w:type="dxa"/>
            <w:hideMark/>
          </w:tcPr>
          <w:p w:rsidR="0065515C" w:rsidRPr="0065515C" w:rsidRDefault="0065515C" w:rsidP="006903E8">
            <w:r w:rsidRPr="0065515C">
              <w:t>МЕХАНИКА</w:t>
            </w:r>
          </w:p>
        </w:tc>
        <w:tc>
          <w:tcPr>
            <w:tcW w:w="6095" w:type="dxa"/>
            <w:hideMark/>
          </w:tcPr>
          <w:p w:rsidR="0065515C" w:rsidRPr="0065515C" w:rsidRDefault="0065515C" w:rsidP="0065515C">
            <w:hyperlink r:id="rId4" w:history="1">
              <w:r w:rsidRPr="0065515C">
                <w:rPr>
                  <w:rStyle w:val="a3"/>
                  <w:color w:val="auto"/>
                  <w:u w:val="none"/>
                </w:rPr>
                <w:t xml:space="preserve">Механика: </w:t>
              </w:r>
              <w:r>
                <w:rPr>
                  <w:rStyle w:val="a3"/>
                  <w:color w:val="auto"/>
                  <w:u w:val="none"/>
                </w:rPr>
                <w:t>к</w:t>
              </w:r>
              <w:r w:rsidRPr="0065515C">
                <w:rPr>
                  <w:rStyle w:val="a3"/>
                  <w:color w:val="auto"/>
                  <w:u w:val="none"/>
                </w:rPr>
                <w:t>инематика, динамика (Б,</w:t>
              </w:r>
              <w:r>
                <w:rPr>
                  <w:rStyle w:val="a3"/>
                  <w:color w:val="auto"/>
                  <w:u w:val="none"/>
                </w:rPr>
                <w:t xml:space="preserve"> </w:t>
              </w:r>
              <w:r w:rsidRPr="0065515C">
                <w:rPr>
                  <w:rStyle w:val="a3"/>
                  <w:color w:val="auto"/>
                  <w:u w:val="none"/>
                </w:rPr>
                <w:t>П)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62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5" w:history="1">
              <w:r w:rsidRPr="0065515C">
                <w:rPr>
                  <w:rStyle w:val="a3"/>
                  <w:color w:val="auto"/>
                  <w:u w:val="none"/>
                </w:rPr>
                <w:t>Механика: кинематика, динамика (П,</w:t>
              </w:r>
              <w:r>
                <w:rPr>
                  <w:rStyle w:val="a3"/>
                  <w:color w:val="auto"/>
                  <w:u w:val="none"/>
                </w:rPr>
                <w:t xml:space="preserve"> </w:t>
              </w:r>
              <w:r w:rsidRPr="0065515C">
                <w:rPr>
                  <w:rStyle w:val="a3"/>
                  <w:color w:val="auto"/>
                  <w:u w:val="none"/>
                </w:rPr>
                <w:t>В)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68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6" w:history="1">
              <w:r w:rsidRPr="0065515C">
                <w:rPr>
                  <w:rStyle w:val="a3"/>
                  <w:color w:val="auto"/>
                  <w:u w:val="none"/>
                </w:rPr>
                <w:t>Механика: законы сохранения, статика (Б, П)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92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7" w:history="1">
              <w:r w:rsidRPr="0065515C">
                <w:rPr>
                  <w:rStyle w:val="a3"/>
                  <w:color w:val="auto"/>
                  <w:u w:val="none"/>
                </w:rPr>
                <w:t>Механика: законы сохранения, статика (П, В)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62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8" w:history="1">
              <w:r w:rsidRPr="0065515C">
                <w:rPr>
                  <w:rStyle w:val="a3"/>
                  <w:color w:val="auto"/>
                  <w:u w:val="none"/>
                </w:rPr>
                <w:t>Механические колебания (Б, П, В)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394"/>
        </w:trPr>
        <w:tc>
          <w:tcPr>
            <w:tcW w:w="4390" w:type="dxa"/>
            <w:hideMark/>
          </w:tcPr>
          <w:p w:rsidR="0065515C" w:rsidRPr="0065515C" w:rsidRDefault="0065515C" w:rsidP="006903E8">
            <w:r w:rsidRPr="0065515C">
              <w:t>МОЛЕКУЛЯРНАЯ ФИЗИКА. ТЕРМОДИНАМИКА</w:t>
            </w: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9" w:history="1">
              <w:r w:rsidRPr="0065515C">
                <w:rPr>
                  <w:rStyle w:val="a3"/>
                  <w:color w:val="auto"/>
                  <w:u w:val="none"/>
                </w:rPr>
                <w:t>Молекулярная физика, термодинамика (Б, П)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60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10" w:history="1">
              <w:r w:rsidRPr="0065515C">
                <w:rPr>
                  <w:rStyle w:val="a3"/>
                  <w:color w:val="auto"/>
                  <w:u w:val="none"/>
                </w:rPr>
                <w:t>Молекулярная физика, термодинамика (П, В)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82"/>
        </w:trPr>
        <w:tc>
          <w:tcPr>
            <w:tcW w:w="4390" w:type="dxa"/>
            <w:hideMark/>
          </w:tcPr>
          <w:p w:rsidR="0065515C" w:rsidRPr="0065515C" w:rsidRDefault="0065515C" w:rsidP="006903E8">
            <w:r w:rsidRPr="0065515C">
              <w:t>ЭЛЕКТРОДИНАМИКА</w:t>
            </w: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11" w:history="1">
              <w:r w:rsidRPr="0065515C">
                <w:rPr>
                  <w:rStyle w:val="a3"/>
                  <w:color w:val="auto"/>
                  <w:u w:val="none"/>
                </w:rPr>
                <w:t>Электростатика, постоянный электрический ток (Б, П)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70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12" w:history="1">
              <w:r w:rsidRPr="0065515C">
                <w:rPr>
                  <w:rStyle w:val="a3"/>
                  <w:color w:val="auto"/>
                  <w:u w:val="none"/>
                </w:rPr>
                <w:t>Электростатика, постоянный электрический ток (П, В)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496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13" w:history="1">
              <w:r w:rsidRPr="0065515C">
                <w:rPr>
                  <w:rStyle w:val="a3"/>
                  <w:color w:val="auto"/>
                  <w:u w:val="none"/>
                </w:rPr>
                <w:t>Магнитное поле, электромагнитная индукция, электромагнитные колебания и волны (Б, П)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536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14" w:history="1">
              <w:r w:rsidRPr="0065515C">
                <w:rPr>
                  <w:rStyle w:val="a3"/>
                  <w:color w:val="auto"/>
                  <w:u w:val="none"/>
                </w:rPr>
                <w:t>Магнитное поле, электромагнитная индукция, электромагнитные колебания и волны (П, В)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62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15" w:history="1">
              <w:r w:rsidRPr="0065515C">
                <w:rPr>
                  <w:rStyle w:val="a3"/>
                  <w:color w:val="auto"/>
                  <w:u w:val="none"/>
                </w:rPr>
                <w:t>Геометрическая оптика (Б, П, В)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62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16" w:history="1">
              <w:r w:rsidRPr="0065515C">
                <w:rPr>
                  <w:rStyle w:val="a3"/>
                  <w:color w:val="auto"/>
                  <w:u w:val="none"/>
                </w:rPr>
                <w:t>Волновая оптика (Б,</w:t>
              </w:r>
              <w:r>
                <w:rPr>
                  <w:rStyle w:val="a3"/>
                  <w:color w:val="auto"/>
                  <w:u w:val="none"/>
                </w:rPr>
                <w:t xml:space="preserve"> </w:t>
              </w:r>
              <w:r w:rsidRPr="0065515C">
                <w:rPr>
                  <w:rStyle w:val="a3"/>
                  <w:color w:val="auto"/>
                  <w:u w:val="none"/>
                </w:rPr>
                <w:t>П, В)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525"/>
        </w:trPr>
        <w:tc>
          <w:tcPr>
            <w:tcW w:w="4390" w:type="dxa"/>
            <w:hideMark/>
          </w:tcPr>
          <w:p w:rsidR="0065515C" w:rsidRPr="0065515C" w:rsidRDefault="0065515C" w:rsidP="006903E8">
            <w:r w:rsidRPr="0065515C">
              <w:t>КВАНТОВАЯ ФИЗИКА И ЭЛЕМЕНТЫ АСТРОФИЗИКИ</w:t>
            </w: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17" w:history="1">
              <w:r w:rsidRPr="0065515C">
                <w:rPr>
                  <w:rStyle w:val="a3"/>
                  <w:color w:val="auto"/>
                  <w:u w:val="none"/>
                </w:rPr>
                <w:t>Квантовая физика (Б, П, В)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525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ind w:right="-108"/>
            </w:pPr>
            <w:r w:rsidRPr="0065515C">
              <w:t>Тренировочные варианты КИМ ЕГЭ 202</w:t>
            </w:r>
            <w:r>
              <w:t>2</w:t>
            </w: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18" w:history="1">
              <w:r w:rsidRPr="0065515C">
                <w:rPr>
                  <w:rStyle w:val="a3"/>
                  <w:color w:val="auto"/>
                  <w:u w:val="none"/>
                </w:rPr>
                <w:t>Пробный экзамен по физике (202</w:t>
              </w:r>
              <w:r>
                <w:rPr>
                  <w:rStyle w:val="a3"/>
                  <w:color w:val="auto"/>
                  <w:u w:val="none"/>
                </w:rPr>
                <w:t>2</w:t>
              </w:r>
              <w:r w:rsidRPr="0065515C">
                <w:rPr>
                  <w:rStyle w:val="a3"/>
                  <w:color w:val="auto"/>
                  <w:u w:val="none"/>
                </w:rPr>
                <w:t>)</w:t>
              </w:r>
            </w:hyperlink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56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19" w:history="1">
              <w:r w:rsidRPr="0065515C">
                <w:rPr>
                  <w:rStyle w:val="a3"/>
                  <w:color w:val="auto"/>
                  <w:u w:val="none"/>
                </w:rPr>
                <w:t>Тренировочный вариант 001 КИМ ЕГЭ 202</w:t>
              </w:r>
            </w:hyperlink>
            <w:r>
              <w:t>2</w:t>
            </w:r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60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20" w:history="1">
              <w:r w:rsidRPr="0065515C">
                <w:rPr>
                  <w:rStyle w:val="a3"/>
                  <w:color w:val="auto"/>
                  <w:u w:val="none"/>
                </w:rPr>
                <w:t>Тренировочный вариант 002 КИМ ЕГЭ 202</w:t>
              </w:r>
            </w:hyperlink>
            <w:r>
              <w:t>2</w:t>
            </w:r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50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21" w:history="1">
              <w:r w:rsidRPr="0065515C">
                <w:rPr>
                  <w:rStyle w:val="a3"/>
                  <w:color w:val="auto"/>
                  <w:u w:val="none"/>
                </w:rPr>
                <w:t>Тренировочный вариант 003 КИМ ЕГЭ 202</w:t>
              </w:r>
            </w:hyperlink>
            <w:r>
              <w:t>2</w:t>
            </w:r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54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22" w:history="1">
              <w:r w:rsidRPr="0065515C">
                <w:rPr>
                  <w:rStyle w:val="a3"/>
                  <w:color w:val="auto"/>
                  <w:u w:val="none"/>
                </w:rPr>
                <w:t>Тренировочный вариант 004 КИМ ЕГЭ 202</w:t>
              </w:r>
            </w:hyperlink>
            <w:r>
              <w:t>2</w:t>
            </w:r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>
            <w:pPr>
              <w:jc w:val="right"/>
            </w:pPr>
            <w:r w:rsidRPr="0065515C">
              <w:t>-</w:t>
            </w:r>
          </w:p>
        </w:tc>
      </w:tr>
      <w:tr w:rsidR="0065515C" w:rsidRPr="0065515C" w:rsidTr="006903E8">
        <w:trPr>
          <w:trHeight w:val="274"/>
        </w:trPr>
        <w:tc>
          <w:tcPr>
            <w:tcW w:w="4390" w:type="dxa"/>
            <w:hideMark/>
          </w:tcPr>
          <w:p w:rsidR="0065515C" w:rsidRPr="0065515C" w:rsidRDefault="0065515C" w:rsidP="006903E8">
            <w:pPr>
              <w:jc w:val="right"/>
            </w:pPr>
          </w:p>
        </w:tc>
        <w:tc>
          <w:tcPr>
            <w:tcW w:w="6095" w:type="dxa"/>
            <w:hideMark/>
          </w:tcPr>
          <w:p w:rsidR="0065515C" w:rsidRPr="0065515C" w:rsidRDefault="0065515C" w:rsidP="006903E8">
            <w:hyperlink r:id="rId23" w:history="1">
              <w:r w:rsidRPr="0065515C">
                <w:rPr>
                  <w:rStyle w:val="a3"/>
                  <w:color w:val="auto"/>
                  <w:u w:val="none"/>
                </w:rPr>
                <w:t>Тренировочный в</w:t>
              </w:r>
              <w:r>
                <w:rPr>
                  <w:rStyle w:val="a3"/>
                  <w:color w:val="auto"/>
                  <w:u w:val="none"/>
                </w:rPr>
                <w:t>а</w:t>
              </w:r>
              <w:r w:rsidRPr="0065515C">
                <w:rPr>
                  <w:rStyle w:val="a3"/>
                  <w:color w:val="auto"/>
                  <w:u w:val="none"/>
                </w:rPr>
                <w:t>риант 005 КИМ ЕГЭ 202</w:t>
              </w:r>
            </w:hyperlink>
            <w:r>
              <w:t>2</w:t>
            </w:r>
          </w:p>
        </w:tc>
        <w:tc>
          <w:tcPr>
            <w:tcW w:w="0" w:type="auto"/>
          </w:tcPr>
          <w:p w:rsidR="0065515C" w:rsidRPr="0065515C" w:rsidRDefault="0065515C" w:rsidP="006903E8">
            <w:pPr>
              <w:jc w:val="center"/>
            </w:pPr>
          </w:p>
        </w:tc>
        <w:tc>
          <w:tcPr>
            <w:tcW w:w="0" w:type="auto"/>
            <w:hideMark/>
          </w:tcPr>
          <w:p w:rsidR="0065515C" w:rsidRPr="0065515C" w:rsidRDefault="0065515C" w:rsidP="006903E8"/>
        </w:tc>
        <w:tc>
          <w:tcPr>
            <w:tcW w:w="0" w:type="auto"/>
            <w:hideMark/>
          </w:tcPr>
          <w:p w:rsidR="0065515C" w:rsidRPr="0065515C" w:rsidRDefault="0065515C" w:rsidP="006903E8"/>
        </w:tc>
      </w:tr>
    </w:tbl>
    <w:p w:rsidR="0065515C" w:rsidRDefault="0065515C" w:rsidP="00885C07"/>
    <w:p w:rsidR="00885C07" w:rsidRDefault="00885C07" w:rsidP="00885C07"/>
    <w:p w:rsidR="00A60B28" w:rsidRDefault="0065515C"/>
    <w:sectPr w:rsidR="00A60B28" w:rsidSect="00885C0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C07"/>
    <w:rsid w:val="000125EB"/>
    <w:rsid w:val="0044335F"/>
    <w:rsid w:val="005525CB"/>
    <w:rsid w:val="0065515C"/>
    <w:rsid w:val="00783D27"/>
    <w:rsid w:val="00885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3E3E95-8C74-4F2D-B869-492A4CB60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5C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85C07"/>
    <w:rPr>
      <w:color w:val="0000FF"/>
      <w:u w:val="single"/>
    </w:rPr>
  </w:style>
  <w:style w:type="table" w:styleId="a4">
    <w:name w:val="Table Grid"/>
    <w:basedOn w:val="a1"/>
    <w:uiPriority w:val="39"/>
    <w:rsid w:val="00885C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039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ublic.edu.asu.ru/mod/assign/view.php?id=28461" TargetMode="External"/><Relationship Id="rId13" Type="http://schemas.openxmlformats.org/officeDocument/2006/relationships/hyperlink" Target="https://public.edu.asu.ru/mod/assign/view.php?id=29906" TargetMode="External"/><Relationship Id="rId18" Type="http://schemas.openxmlformats.org/officeDocument/2006/relationships/hyperlink" Target="https://public.edu.asu.ru/mod/assign/view.php?id=3097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public.edu.asu.ru/mod/assign/view.php?id=31381" TargetMode="External"/><Relationship Id="rId7" Type="http://schemas.openxmlformats.org/officeDocument/2006/relationships/hyperlink" Target="https://public.edu.asu.ru/mod/assign/view.php?id=28410" TargetMode="External"/><Relationship Id="rId12" Type="http://schemas.openxmlformats.org/officeDocument/2006/relationships/hyperlink" Target="https://public.edu.asu.ru/mod/assign/view.php?id=29724" TargetMode="External"/><Relationship Id="rId17" Type="http://schemas.openxmlformats.org/officeDocument/2006/relationships/hyperlink" Target="https://public.edu.asu.ru/mod/assign/view.php?id=30985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public.edu.asu.ru/mod/assign/view.php?id=30796" TargetMode="External"/><Relationship Id="rId20" Type="http://schemas.openxmlformats.org/officeDocument/2006/relationships/hyperlink" Target="https://public.edu.asu.ru/mod/assign/view.php?id=31196" TargetMode="External"/><Relationship Id="rId1" Type="http://schemas.openxmlformats.org/officeDocument/2006/relationships/styles" Target="styles.xml"/><Relationship Id="rId6" Type="http://schemas.openxmlformats.org/officeDocument/2006/relationships/hyperlink" Target="https://public.edu.asu.ru/mod/assign/view.php?id=27855" TargetMode="External"/><Relationship Id="rId11" Type="http://schemas.openxmlformats.org/officeDocument/2006/relationships/hyperlink" Target="https://public.edu.asu.ru/mod/assign/view.php?id=29407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public.edu.asu.ru/mod/assign/view.php?id=27692" TargetMode="External"/><Relationship Id="rId15" Type="http://schemas.openxmlformats.org/officeDocument/2006/relationships/hyperlink" Target="https://public.edu.asu.ru/mod/assign/view.php?id=30131" TargetMode="External"/><Relationship Id="rId23" Type="http://schemas.openxmlformats.org/officeDocument/2006/relationships/hyperlink" Target="https://public.edu.asu.ru/mod/assign/view.php?id=32081" TargetMode="External"/><Relationship Id="rId10" Type="http://schemas.openxmlformats.org/officeDocument/2006/relationships/hyperlink" Target="https://public.edu.asu.ru/mod/assign/view.php?id=28941" TargetMode="External"/><Relationship Id="rId19" Type="http://schemas.openxmlformats.org/officeDocument/2006/relationships/hyperlink" Target="https://public.edu.asu.ru/mod/assign/view.php?id=31063" TargetMode="External"/><Relationship Id="rId4" Type="http://schemas.openxmlformats.org/officeDocument/2006/relationships/hyperlink" Target="https://public.edu.asu.ru/mod/assign/view.php?id=27486" TargetMode="External"/><Relationship Id="rId9" Type="http://schemas.openxmlformats.org/officeDocument/2006/relationships/hyperlink" Target="https://public.edu.asu.ru/mod/assign/view.php?id=28909" TargetMode="External"/><Relationship Id="rId14" Type="http://schemas.openxmlformats.org/officeDocument/2006/relationships/hyperlink" Target="https://public.edu.asu.ru/mod/assign/view.php?id=30075" TargetMode="External"/><Relationship Id="rId22" Type="http://schemas.openxmlformats.org/officeDocument/2006/relationships/hyperlink" Target="https://public.edu.asu.ru/mod/assign/view.php?id=318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Семья</dc:creator>
  <cp:keywords/>
  <dc:description/>
  <cp:lastModifiedBy>Семья</cp:lastModifiedBy>
  <cp:revision>1</cp:revision>
  <dcterms:created xsi:type="dcterms:W3CDTF">2021-09-22T17:23:00Z</dcterms:created>
  <dcterms:modified xsi:type="dcterms:W3CDTF">2021-09-22T17:45:00Z</dcterms:modified>
</cp:coreProperties>
</file>