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0F" w:rsidRDefault="002E0301" w:rsidP="00471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01">
        <w:rPr>
          <w:rFonts w:ascii="Times New Roman" w:hAnsi="Times New Roman" w:cs="Times New Roman"/>
          <w:b/>
          <w:sz w:val="28"/>
          <w:szCs w:val="28"/>
        </w:rPr>
        <w:t>Адаптация детей к детскому саду</w:t>
      </w:r>
    </w:p>
    <w:p w:rsidR="002E0301" w:rsidRDefault="00D01A32" w:rsidP="00D0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1DCE">
        <w:rPr>
          <w:rFonts w:ascii="Times New Roman" w:hAnsi="Times New Roman" w:cs="Times New Roman"/>
          <w:sz w:val="28"/>
          <w:szCs w:val="28"/>
        </w:rPr>
        <w:t>Адаптация – сложный процесс приспособления организма, который происходит на разных уровнях – физиологическом и социальном, психологическом.</w:t>
      </w:r>
    </w:p>
    <w:p w:rsidR="00D41DCE" w:rsidRDefault="00D01A32" w:rsidP="00D0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1DCE">
        <w:rPr>
          <w:rFonts w:ascii="Times New Roman" w:hAnsi="Times New Roman" w:cs="Times New Roman"/>
          <w:sz w:val="28"/>
          <w:szCs w:val="28"/>
        </w:rPr>
        <w:t>Организация работы по обеспечению благоприятных условий для адаптации детей к условиям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D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DCE">
        <w:rPr>
          <w:rFonts w:ascii="Times New Roman" w:hAnsi="Times New Roman" w:cs="Times New Roman"/>
          <w:sz w:val="28"/>
          <w:szCs w:val="28"/>
        </w:rPr>
        <w:t>одно из приоритетных направлений нашей деятельности, потому что ежегодно к нам приходят и участвуют в этом сложном процессе более 60 малышей.</w:t>
      </w:r>
    </w:p>
    <w:p w:rsidR="00D41DCE" w:rsidRDefault="00D01A32" w:rsidP="00D0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1DCE">
        <w:rPr>
          <w:rFonts w:ascii="Times New Roman" w:hAnsi="Times New Roman" w:cs="Times New Roman"/>
          <w:sz w:val="28"/>
          <w:szCs w:val="28"/>
        </w:rPr>
        <w:t>Некоторые трудности при организации этой работы связаны, прежде всего с возрастом детей. 2-3летний ребёнок не испытывает потребности общения со сверстниками, пока она не сформировалась. В этом возрасте взрослый выступает для ребенка как партнёр по игре, образец для подражания и удовлетворяет его потребность в доброжелательном внимании и сотрудничестве. Сверстники этого не могут дать, поскольку сами нуждаются в том же. Дети этого возраста испытывают страх перед незнакомыми людьми и новыми ситуациями в общении.</w:t>
      </w:r>
      <w:r w:rsidR="00F156C1">
        <w:rPr>
          <w:rFonts w:ascii="Times New Roman" w:hAnsi="Times New Roman" w:cs="Times New Roman"/>
          <w:sz w:val="28"/>
          <w:szCs w:val="28"/>
        </w:rPr>
        <w:t xml:space="preserve"> Малыши эмоционально привязаны к матерям. Мама для них – безопасный проводник на пути  познания мира.</w:t>
      </w:r>
      <w:bookmarkStart w:id="0" w:name="_GoBack"/>
      <w:bookmarkEnd w:id="0"/>
    </w:p>
    <w:p w:rsidR="00F156C1" w:rsidRDefault="00D01A32" w:rsidP="00D0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6C1">
        <w:rPr>
          <w:rFonts w:ascii="Times New Roman" w:hAnsi="Times New Roman" w:cs="Times New Roman"/>
          <w:sz w:val="28"/>
          <w:szCs w:val="28"/>
        </w:rPr>
        <w:t>Дома к ребёнку не предъявляют требований к самостоятельности: мама может и с ложечки покормить, и оденет, и игрушки уберёт на место. Придя в детский сад, ребёнок сталкивается с необходимостью делать некоторые вещи самостоятельно: одеваться, есть ложкой</w:t>
      </w:r>
      <w:r w:rsidR="00980748">
        <w:rPr>
          <w:rFonts w:ascii="Times New Roman" w:hAnsi="Times New Roman" w:cs="Times New Roman"/>
          <w:sz w:val="28"/>
          <w:szCs w:val="28"/>
        </w:rPr>
        <w:t xml:space="preserve">, проситься и ходить на горшок. Если у ребёнка не развиты культурно-гигиенические навыки, привыкание идёт болезненно, поскольку его потребность в опеке взрослого будет не удовлетворена полностью. </w:t>
      </w:r>
    </w:p>
    <w:p w:rsidR="00980748" w:rsidRDefault="00D01A32" w:rsidP="00D0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0748">
        <w:rPr>
          <w:rFonts w:ascii="Times New Roman" w:hAnsi="Times New Roman" w:cs="Times New Roman"/>
          <w:sz w:val="28"/>
          <w:szCs w:val="28"/>
        </w:rPr>
        <w:t>Работа по организации адаптации начинается у нас задолго до поступления ребёнка в детский сад</w:t>
      </w:r>
      <w:r w:rsidR="00834E79">
        <w:rPr>
          <w:rFonts w:ascii="Times New Roman" w:hAnsi="Times New Roman" w:cs="Times New Roman"/>
          <w:sz w:val="28"/>
          <w:szCs w:val="28"/>
        </w:rPr>
        <w:t>. Важную роль в облегчении адаптации играет предметно-пространственная среда в группе, способствующая снижению стресса у детей, обеспечивающая их комфортное пребывание. Мы приветствуем, когда дети приносят из дома с собой любимые игрушки,  с которой не расстаются.</w:t>
      </w:r>
    </w:p>
    <w:p w:rsidR="00834E79" w:rsidRDefault="00D01A32" w:rsidP="00D0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E79">
        <w:rPr>
          <w:rFonts w:ascii="Times New Roman" w:hAnsi="Times New Roman" w:cs="Times New Roman"/>
          <w:sz w:val="28"/>
          <w:szCs w:val="28"/>
        </w:rPr>
        <w:t>Так же важным моментом выступает расстановка</w:t>
      </w:r>
      <w:r w:rsidR="009935B4">
        <w:rPr>
          <w:rFonts w:ascii="Times New Roman" w:hAnsi="Times New Roman" w:cs="Times New Roman"/>
          <w:sz w:val="28"/>
          <w:szCs w:val="28"/>
        </w:rPr>
        <w:t xml:space="preserve">, </w:t>
      </w:r>
      <w:r w:rsidR="00834E79">
        <w:rPr>
          <w:rFonts w:ascii="Times New Roman" w:hAnsi="Times New Roman" w:cs="Times New Roman"/>
          <w:sz w:val="28"/>
          <w:szCs w:val="28"/>
        </w:rPr>
        <w:t xml:space="preserve"> и слаженная работа персонала в группе</w:t>
      </w:r>
      <w:r w:rsidR="00B24888">
        <w:rPr>
          <w:rFonts w:ascii="Times New Roman" w:hAnsi="Times New Roman" w:cs="Times New Roman"/>
          <w:sz w:val="28"/>
          <w:szCs w:val="28"/>
        </w:rPr>
        <w:t xml:space="preserve">, </w:t>
      </w:r>
      <w:r w:rsidR="00834E79">
        <w:rPr>
          <w:rFonts w:ascii="Times New Roman" w:hAnsi="Times New Roman" w:cs="Times New Roman"/>
          <w:sz w:val="28"/>
          <w:szCs w:val="28"/>
        </w:rPr>
        <w:t xml:space="preserve"> где адаптируются дети и весь коллектив в целом.</w:t>
      </w:r>
    </w:p>
    <w:p w:rsidR="004714E0" w:rsidRDefault="004714E0" w:rsidP="00D0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Чёткая, профессионально слаженная работа педагогов, медиков, участие родителей и благоприятный микроклимат в детском саду – залог оптимального течения адаптации детей раннего возраста.</w:t>
      </w:r>
    </w:p>
    <w:p w:rsidR="004714E0" w:rsidRPr="002E0301" w:rsidRDefault="00471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методист: Лесина Л.Т.</w:t>
      </w:r>
    </w:p>
    <w:sectPr w:rsidR="004714E0" w:rsidRPr="002E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4"/>
    <w:rsid w:val="002E0301"/>
    <w:rsid w:val="004714E0"/>
    <w:rsid w:val="00834E79"/>
    <w:rsid w:val="00980748"/>
    <w:rsid w:val="009935B4"/>
    <w:rsid w:val="00A3490F"/>
    <w:rsid w:val="00B24888"/>
    <w:rsid w:val="00B369BA"/>
    <w:rsid w:val="00B47B94"/>
    <w:rsid w:val="00D01A32"/>
    <w:rsid w:val="00D41DCE"/>
    <w:rsid w:val="00F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Spezialist</dc:creator>
  <cp:keywords/>
  <dc:description/>
  <cp:lastModifiedBy>Spezialist</cp:lastModifiedBy>
  <cp:revision>6</cp:revision>
  <dcterms:created xsi:type="dcterms:W3CDTF">2018-05-22T04:18:00Z</dcterms:created>
  <dcterms:modified xsi:type="dcterms:W3CDTF">2018-05-29T06:06:00Z</dcterms:modified>
</cp:coreProperties>
</file>