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8F" w:rsidRDefault="00192E58" w:rsidP="004A408F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Отделение дошкольного образования </w:t>
      </w:r>
    </w:p>
    <w:p w:rsidR="004A408F" w:rsidRDefault="00192E58" w:rsidP="004A408F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автономного      общеобразовательного учреждения «</w:t>
      </w:r>
      <w:proofErr w:type="spellStart"/>
      <w:r>
        <w:rPr>
          <w:color w:val="000000"/>
          <w:sz w:val="28"/>
          <w:szCs w:val="28"/>
        </w:rPr>
        <w:t>Аромашевская</w:t>
      </w:r>
      <w:proofErr w:type="spellEnd"/>
      <w:r>
        <w:rPr>
          <w:color w:val="000000"/>
          <w:sz w:val="28"/>
          <w:szCs w:val="28"/>
        </w:rPr>
        <w:t xml:space="preserve"> средняя   общеобразовательная школа </w:t>
      </w:r>
    </w:p>
    <w:p w:rsidR="004A408F" w:rsidRDefault="00192E58" w:rsidP="004A408F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имени Героя Советского Союза В.Д.</w:t>
      </w:r>
      <w:r w:rsidR="004A408F">
        <w:rPr>
          <w:color w:val="000000"/>
          <w:sz w:val="28"/>
          <w:szCs w:val="28"/>
        </w:rPr>
        <w:t xml:space="preserve"> </w:t>
      </w:r>
      <w:proofErr w:type="spellStart"/>
      <w:r w:rsidR="004A408F">
        <w:rPr>
          <w:color w:val="000000"/>
          <w:sz w:val="28"/>
          <w:szCs w:val="28"/>
        </w:rPr>
        <w:t>Кармацкого</w:t>
      </w:r>
      <w:proofErr w:type="spellEnd"/>
      <w:r w:rsidR="004A408F">
        <w:rPr>
          <w:color w:val="000000"/>
          <w:sz w:val="28"/>
          <w:szCs w:val="28"/>
        </w:rPr>
        <w:t xml:space="preserve"> </w:t>
      </w:r>
    </w:p>
    <w:p w:rsidR="00192E58" w:rsidRDefault="004A408F" w:rsidP="004A408F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192E58">
        <w:rPr>
          <w:color w:val="000000"/>
          <w:sz w:val="28"/>
          <w:szCs w:val="28"/>
        </w:rPr>
        <w:t>етский сад «Сказка»</w:t>
      </w:r>
    </w:p>
    <w:p w:rsidR="00192E58" w:rsidRDefault="00192E58" w:rsidP="004A408F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92E58" w:rsidRDefault="00192E58" w:rsidP="00956BF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92E58" w:rsidRDefault="00192E58" w:rsidP="00956BF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92E58" w:rsidRDefault="00192E58" w:rsidP="00956BF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92E58" w:rsidRDefault="00192E58" w:rsidP="00956BF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92E58" w:rsidRDefault="00192E58" w:rsidP="00956BF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92E58" w:rsidRDefault="00192E58" w:rsidP="00956BF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92E58" w:rsidRDefault="00192E58" w:rsidP="00956BF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92E58" w:rsidRDefault="00192E58" w:rsidP="00956BF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92E58" w:rsidRPr="00CF78A5" w:rsidRDefault="00192E58" w:rsidP="00956BF9">
      <w:pPr>
        <w:pStyle w:val="c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</w:p>
    <w:p w:rsidR="00CF78A5" w:rsidRDefault="00CF78A5" w:rsidP="004A408F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CF78A5">
        <w:rPr>
          <w:color w:val="000000"/>
          <w:sz w:val="44"/>
          <w:szCs w:val="44"/>
        </w:rPr>
        <w:t>Пе</w:t>
      </w:r>
      <w:r>
        <w:rPr>
          <w:color w:val="000000"/>
          <w:sz w:val="44"/>
          <w:szCs w:val="44"/>
        </w:rPr>
        <w:t>дагогическая концепция по теме:</w:t>
      </w:r>
    </w:p>
    <w:p w:rsidR="00192E58" w:rsidRPr="00CF78A5" w:rsidRDefault="00CF78A5" w:rsidP="004A408F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72"/>
          <w:szCs w:val="72"/>
        </w:rPr>
      </w:pPr>
      <w:r w:rsidRPr="00CF78A5">
        <w:rPr>
          <w:color w:val="000000"/>
          <w:sz w:val="72"/>
          <w:szCs w:val="72"/>
        </w:rPr>
        <w:t xml:space="preserve">«Использование     художественной литературы в   развитии речи </w:t>
      </w:r>
      <w:r>
        <w:rPr>
          <w:color w:val="000000"/>
          <w:sz w:val="72"/>
          <w:szCs w:val="72"/>
        </w:rPr>
        <w:t xml:space="preserve">   </w:t>
      </w:r>
      <w:r w:rsidRPr="00CF78A5">
        <w:rPr>
          <w:color w:val="000000"/>
          <w:sz w:val="72"/>
          <w:szCs w:val="72"/>
        </w:rPr>
        <w:t>дошкольников».</w:t>
      </w:r>
    </w:p>
    <w:p w:rsidR="00192E58" w:rsidRDefault="00192E58" w:rsidP="00956BF9">
      <w:pPr>
        <w:pStyle w:val="c3"/>
        <w:shd w:val="clear" w:color="auto" w:fill="FFFFFF"/>
        <w:spacing w:before="0" w:beforeAutospacing="0" w:after="0" w:afterAutospacing="0"/>
        <w:rPr>
          <w:color w:val="000000"/>
          <w:sz w:val="96"/>
          <w:szCs w:val="96"/>
        </w:rPr>
      </w:pPr>
    </w:p>
    <w:p w:rsidR="00CF78A5" w:rsidRDefault="00CF78A5" w:rsidP="00956BF9">
      <w:pPr>
        <w:pStyle w:val="c3"/>
        <w:shd w:val="clear" w:color="auto" w:fill="FFFFFF"/>
        <w:spacing w:before="0" w:beforeAutospacing="0" w:after="0" w:afterAutospacing="0"/>
        <w:rPr>
          <w:color w:val="000000"/>
          <w:sz w:val="96"/>
          <w:szCs w:val="96"/>
        </w:rPr>
      </w:pPr>
    </w:p>
    <w:p w:rsidR="00CF78A5" w:rsidRDefault="00CF78A5" w:rsidP="00956BF9">
      <w:pPr>
        <w:pStyle w:val="c3"/>
        <w:shd w:val="clear" w:color="auto" w:fill="FFFFFF"/>
        <w:spacing w:before="0" w:beforeAutospacing="0" w:after="0" w:afterAutospacing="0"/>
        <w:rPr>
          <w:color w:val="000000"/>
          <w:sz w:val="96"/>
          <w:szCs w:val="96"/>
        </w:rPr>
      </w:pPr>
    </w:p>
    <w:p w:rsidR="00CF78A5" w:rsidRPr="00CF78A5" w:rsidRDefault="00CF78A5" w:rsidP="004A408F">
      <w:pPr>
        <w:pStyle w:val="c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96"/>
          <w:szCs w:val="96"/>
        </w:rPr>
        <w:t xml:space="preserve">            </w:t>
      </w:r>
      <w:r>
        <w:rPr>
          <w:color w:val="000000"/>
          <w:sz w:val="28"/>
          <w:szCs w:val="28"/>
        </w:rPr>
        <w:t>Воспитатель: Сергеева Е. П.</w:t>
      </w:r>
    </w:p>
    <w:p w:rsidR="00192E58" w:rsidRPr="00CF78A5" w:rsidRDefault="00192E58" w:rsidP="00956BF9">
      <w:pPr>
        <w:pStyle w:val="c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</w:p>
    <w:p w:rsidR="00192E58" w:rsidRDefault="00192E58" w:rsidP="00956BF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92E58" w:rsidRDefault="00CF78A5" w:rsidP="004A408F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Аромашево</w:t>
      </w:r>
      <w:r w:rsidR="004A40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2021 г</w:t>
      </w:r>
    </w:p>
    <w:p w:rsidR="004A408F" w:rsidRDefault="004A408F" w:rsidP="004A408F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56BF9" w:rsidRDefault="00956BF9" w:rsidP="00956BF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rStyle w:val="c0"/>
          <w:color w:val="000000"/>
          <w:sz w:val="28"/>
          <w:szCs w:val="28"/>
        </w:rPr>
        <w:t> «Детская книга при всей ее внешней простоватости – вещь исключительно тонкая и не поверхностная. Лишь гениальному взгляду ребенка, лишь мудрому терпению взрослого доступны ее вершины. Удивительное искусство – детская книжка!»</w:t>
      </w:r>
    </w:p>
    <w:p w:rsidR="00956BF9" w:rsidRDefault="00956BF9" w:rsidP="00956BF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Л. </w:t>
      </w:r>
      <w:proofErr w:type="spellStart"/>
      <w:r>
        <w:rPr>
          <w:rStyle w:val="c0"/>
          <w:color w:val="000000"/>
          <w:sz w:val="28"/>
          <w:szCs w:val="28"/>
        </w:rPr>
        <w:t>Токмаков</w:t>
      </w:r>
      <w:r w:rsidR="00A742E3">
        <w:rPr>
          <w:rStyle w:val="c0"/>
          <w:color w:val="000000"/>
          <w:sz w:val="28"/>
          <w:szCs w:val="28"/>
        </w:rPr>
        <w:t>а</w:t>
      </w:r>
      <w:proofErr w:type="spellEnd"/>
    </w:p>
    <w:p w:rsidR="00956BF9" w:rsidRDefault="00956BF9" w:rsidP="00956BF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421C6" w:rsidRDefault="00A742E3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956BF9">
        <w:rPr>
          <w:rStyle w:val="c0"/>
          <w:color w:val="000000"/>
          <w:sz w:val="28"/>
          <w:szCs w:val="28"/>
        </w:rPr>
        <w:t>Развитие речи детей дошкольного возраста является одной из наиболее важных и сложных проблем отечественной педагогики и психологии, так как дает представление не только об общих закономерностях развития ребенка, но и об особенностях становления личности дошкольника. Овладение родным языком как средством и способом общения и познания является одним из самых важных приобретений ребенка в дошкольном детстве. Речь выполняет важнейшие социальные функции: помогает ребенку устанавливать связи с окружающими людьми, определяет и регулирует нормы поведения в обществе, что является решающим условием для развития его личности. Именно речь способствует развитию социальных отношений у детей. Посредством речи один дошкольник привлекает внимание другого к общей игре, занятию, устанавливает контакт с ним. Разные ситуации общения требуют развитых коммуни</w:t>
      </w:r>
      <w:r w:rsidR="006421C6">
        <w:rPr>
          <w:rStyle w:val="c0"/>
          <w:color w:val="000000"/>
          <w:sz w:val="28"/>
          <w:szCs w:val="28"/>
        </w:rPr>
        <w:t>кативных и диалогических умений,</w:t>
      </w:r>
      <w:r>
        <w:rPr>
          <w:rStyle w:val="c0"/>
          <w:color w:val="000000"/>
          <w:sz w:val="28"/>
          <w:szCs w:val="28"/>
        </w:rPr>
        <w:t xml:space="preserve"> </w:t>
      </w:r>
      <w:r w:rsidR="00956BF9">
        <w:rPr>
          <w:rStyle w:val="c2"/>
          <w:color w:val="000000"/>
          <w:sz w:val="28"/>
          <w:szCs w:val="28"/>
        </w:rPr>
        <w:t xml:space="preserve">формирование которых у дошкольников, с одной стороны, определяются развитием общения, а с другой стороны, обусловлено процессом освоения речи как деятельности, заключающееся в использовании языка для коммуникации. Дошкольный возраст – возраст интенсивного формирования речи, это благоприятная пора для выработки навыков эффективного общения. </w:t>
      </w:r>
      <w:r w:rsidR="009C1EF9">
        <w:rPr>
          <w:rStyle w:val="c2"/>
          <w:color w:val="000000"/>
          <w:sz w:val="28"/>
          <w:szCs w:val="28"/>
        </w:rPr>
        <w:t xml:space="preserve">Я считаю, </w:t>
      </w:r>
      <w:proofErr w:type="spellStart"/>
      <w:r w:rsidR="009C1EF9">
        <w:rPr>
          <w:rStyle w:val="c2"/>
          <w:color w:val="000000"/>
          <w:sz w:val="28"/>
          <w:szCs w:val="28"/>
        </w:rPr>
        <w:t>чтобольшую</w:t>
      </w:r>
      <w:proofErr w:type="spellEnd"/>
      <w:r w:rsidR="00956BF9">
        <w:rPr>
          <w:rStyle w:val="c2"/>
          <w:color w:val="000000"/>
          <w:sz w:val="28"/>
          <w:szCs w:val="28"/>
        </w:rPr>
        <w:t xml:space="preserve"> роль в развитии речи, пополнении словарного запаса ребенка играет художественная литература. Художественная литература служит могучим, действенным средством умственного, нравственного и эстетического воспитания детей, она оказывает огромное влияние на развитие и обогащение речи ребенка. В поэтических образах художественная литература открывает и объясняет ребенку жизнь общества и природы, мир человеческих чувств и взаимоотношений.</w:t>
      </w:r>
      <w:r>
        <w:rPr>
          <w:rStyle w:val="c2"/>
          <w:color w:val="000000"/>
          <w:sz w:val="28"/>
          <w:szCs w:val="28"/>
        </w:rPr>
        <w:t xml:space="preserve"> </w:t>
      </w:r>
      <w:r w:rsidR="00956BF9">
        <w:rPr>
          <w:rStyle w:val="c2"/>
          <w:color w:val="000000"/>
          <w:sz w:val="28"/>
          <w:szCs w:val="28"/>
        </w:rPr>
        <w:t xml:space="preserve">Она обогащает эмоции, воспитывает </w:t>
      </w:r>
      <w:r>
        <w:rPr>
          <w:rStyle w:val="c2"/>
          <w:color w:val="000000"/>
          <w:sz w:val="28"/>
          <w:szCs w:val="28"/>
        </w:rPr>
        <w:t>воображение и дает ребенку пре</w:t>
      </w:r>
      <w:r w:rsidR="00956BF9">
        <w:rPr>
          <w:rStyle w:val="c2"/>
          <w:color w:val="000000"/>
          <w:sz w:val="28"/>
          <w:szCs w:val="28"/>
        </w:rPr>
        <w:t>красные образцы русского литературного языка. Эти</w:t>
      </w:r>
      <w:r>
        <w:rPr>
          <w:rStyle w:val="c2"/>
          <w:color w:val="000000"/>
          <w:sz w:val="28"/>
          <w:szCs w:val="28"/>
        </w:rPr>
        <w:t xml:space="preserve"> образцы различны по своему воз</w:t>
      </w:r>
      <w:r w:rsidR="00956BF9">
        <w:rPr>
          <w:rStyle w:val="c2"/>
          <w:color w:val="000000"/>
          <w:sz w:val="28"/>
          <w:szCs w:val="28"/>
        </w:rPr>
        <w:t>действию: в рассказах дети познают лаконичность и точность слова; в стихах улавливают музыкальность, напевность, ритмичность русской речи; народные сказки раскрывают перед ними меткость и выразительность языка, показывают, как богата родная речь юмором, живыми и образными выражениями, сравнениями. В.Г. Белинский считал, что «книги, которые пишутся собственно для детей, должны входить в план воспитания как одна из важнейших его сторон».</w:t>
      </w:r>
      <w:r>
        <w:rPr>
          <w:rStyle w:val="c2"/>
          <w:color w:val="000000"/>
          <w:sz w:val="28"/>
          <w:szCs w:val="28"/>
        </w:rPr>
        <w:t xml:space="preserve"> </w:t>
      </w:r>
      <w:r w:rsidR="00956BF9">
        <w:rPr>
          <w:rStyle w:val="c2"/>
          <w:color w:val="000000"/>
          <w:sz w:val="28"/>
          <w:szCs w:val="28"/>
        </w:rPr>
        <w:t xml:space="preserve">На важность приобщения детей к красоте родного слова, развития культуры речи указывали педагоги, психологи, лингвисты (К.Д. Ушинский, Е.И. Тихеева, Е.А. </w:t>
      </w:r>
      <w:proofErr w:type="spellStart"/>
      <w:r w:rsidR="00956BF9">
        <w:rPr>
          <w:rStyle w:val="c2"/>
          <w:color w:val="000000"/>
          <w:sz w:val="28"/>
          <w:szCs w:val="28"/>
        </w:rPr>
        <w:t>Флерина</w:t>
      </w:r>
      <w:proofErr w:type="spellEnd"/>
      <w:r w:rsidR="00956BF9">
        <w:rPr>
          <w:rStyle w:val="c2"/>
          <w:color w:val="000000"/>
          <w:sz w:val="28"/>
          <w:szCs w:val="28"/>
        </w:rPr>
        <w:t>, Л.С. Выготский, С.Л. Рубинштейн, А.В. Запорожец, Ф.А. Сохин, А.А. Леонтьев и др.).</w:t>
      </w:r>
    </w:p>
    <w:p w:rsidR="006421C6" w:rsidRPr="006421C6" w:rsidRDefault="006421C6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421C6" w:rsidRDefault="006421C6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</w:pPr>
      <w:r w:rsidRPr="006421C6"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lastRenderedPageBreak/>
        <w:t>Актуальность проблемы. Проблема формирования словаря дошкольников занимает важнейшее место в современной педагогике и является одной из акту</w:t>
      </w:r>
      <w:r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>альнейших.</w:t>
      </w:r>
    </w:p>
    <w:p w:rsidR="006421C6" w:rsidRDefault="006421C6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A742E3">
        <w:rPr>
          <w:rFonts w:ascii="MuseoSansCyrl" w:eastAsiaTheme="minorHAnsi" w:hAnsi="MuseoSansCyrl" w:cstheme="minorBidi" w:hint="eastAsia"/>
          <w:color w:val="000000"/>
          <w:sz w:val="28"/>
          <w:szCs w:val="28"/>
          <w:shd w:val="clear" w:color="auto" w:fill="FFFFFF"/>
          <w:lang w:eastAsia="en-US"/>
        </w:rPr>
        <w:t>Я</w:t>
      </w:r>
      <w:r w:rsidR="00A742E3"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 xml:space="preserve"> считаю, что в</w:t>
      </w:r>
      <w:r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>о-первых, родители перестали читать детям книги.</w:t>
      </w:r>
    </w:p>
    <w:p w:rsidR="006421C6" w:rsidRDefault="006421C6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</w:pPr>
      <w:r w:rsidRPr="006421C6"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 xml:space="preserve"> Во-вторых,</w:t>
      </w:r>
      <w:r w:rsidR="00A742E3"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>книга незаменима</w:t>
      </w:r>
      <w:r w:rsidRPr="006421C6"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 xml:space="preserve"> для овладения детьми чтением, письмом и счётом необходим достаточный уровень овладения лексической системой языка.</w:t>
      </w:r>
    </w:p>
    <w:p w:rsidR="001057AD" w:rsidRDefault="007E7BFB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 xml:space="preserve"> В-третьих, я уверена в том, что</w:t>
      </w:r>
      <w:r w:rsidR="00A742E3"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6421C6"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>книга пополняет</w:t>
      </w:r>
      <w:r w:rsidR="006421C6" w:rsidRPr="006421C6"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 xml:space="preserve"> словарный запас оказывает существенное влияние на развитие языковой компетенции и речевой коммуникации ребёнка в целом. Овладение родным языком как средством и способом общения и познания является одним из самых важных приобретений ребенка в дошкольном детстве. Общение</w:t>
      </w:r>
      <w:r w:rsidR="001057AD"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6421C6"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>через</w:t>
      </w:r>
      <w:r w:rsidR="00A742E3"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1057AD"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>чтение</w:t>
      </w:r>
      <w:r w:rsidR="006421C6"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6421C6"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>чтение</w:t>
      </w:r>
      <w:proofErr w:type="spellEnd"/>
      <w:r w:rsidR="006421C6"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 xml:space="preserve"> художественной</w:t>
      </w:r>
      <w:r w:rsidR="006421C6" w:rsidRPr="006421C6"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 xml:space="preserve"> - один из важнейших факторов общего психического развития ребенка. Только в контакте со взрослыми людьми возможно усвоение детьми общественно-исторического опыта человечества. Развитие речи и словаря детей, овладение богатством родного языка составляет один из основных элементов формирования личности.</w:t>
      </w:r>
    </w:p>
    <w:p w:rsidR="00192E58" w:rsidRDefault="006421C6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</w:pPr>
      <w:r w:rsidRPr="006421C6"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 xml:space="preserve"> Согласно Федеральным государственным требованиям к структуре основной общеобразовательной программы дошкольного образования образовательная область «Коммуникация» - это не только и не столько развитие речи, сколько развитие общения, в том числе речевого. В этом случае развитие словаря, связной речи, грамматического строя являются не самоцелями, а средствами развития навыков общения.</w:t>
      </w:r>
    </w:p>
    <w:p w:rsidR="00476E11" w:rsidRPr="00192E58" w:rsidRDefault="00192E58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 xml:space="preserve">  </w:t>
      </w:r>
      <w:r w:rsidR="00476E11" w:rsidRPr="00192E58">
        <w:rPr>
          <w:rFonts w:ascii="MuseoSansCyrl" w:eastAsiaTheme="minorHAnsi" w:hAnsi="MuseoSansCyrl" w:cstheme="minorBidi"/>
          <w:b/>
          <w:color w:val="000000"/>
          <w:sz w:val="28"/>
          <w:szCs w:val="28"/>
          <w:shd w:val="clear" w:color="auto" w:fill="FFFFFF"/>
          <w:lang w:eastAsia="en-US"/>
        </w:rPr>
        <w:t>Цель</w:t>
      </w:r>
      <w:r w:rsidR="00476E11"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>: развитие речевой активности детей через художественную литературу дошкольников</w:t>
      </w:r>
    </w:p>
    <w:p w:rsidR="00A742E3" w:rsidRDefault="00476E11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 xml:space="preserve">Я поставила </w:t>
      </w:r>
      <w:r w:rsidRPr="00192E58">
        <w:rPr>
          <w:rFonts w:ascii="MuseoSansCyrl" w:eastAsiaTheme="minorHAnsi" w:hAnsi="MuseoSansCyrl" w:cstheme="minorBidi"/>
          <w:b/>
          <w:color w:val="000000"/>
          <w:sz w:val="28"/>
          <w:szCs w:val="28"/>
          <w:shd w:val="clear" w:color="auto" w:fill="FFFFFF"/>
          <w:lang w:eastAsia="en-US"/>
        </w:rPr>
        <w:t>задачу</w:t>
      </w:r>
      <w:r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>:</w:t>
      </w:r>
      <w:r w:rsidR="00192E58"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 xml:space="preserve"> развивать связную, грамматически правильно поставленную диалогическую и монологическую речь через разные виды деятельности.</w:t>
      </w:r>
    </w:p>
    <w:p w:rsidR="006421C6" w:rsidRPr="006421C6" w:rsidRDefault="001057AD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>Формирование словаря через художественную литературу</w:t>
      </w:r>
      <w:r w:rsidR="006421C6" w:rsidRPr="006421C6"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 xml:space="preserve"> решение которой поможет приблизить детей к нормальному психическому развитию. В процессе становления речи у дошкольников происходит нравственное, эстетическое, умственное воспитание, ребенок познает окружающую среду, предметный мир и развивается как личность в целом. Усвоение словаря решает задачу накопления и уточнения представлений, формирования понятий, развития содержательной стороны мышления. Бедность словаря мешает полноценному общению, а, следовательно, и общему развитию ребенка. Вместе с тем познавательное развитие, развитие понятийного мышления невозможно без усвоения новых слов, выражающих усваиваемые ребенком понятия, закрепляющих получаемые им новые знания и представления. Поэтому словарная работа в детском саду тесно связана с познавательным развитием. Богатство словаря является признаком хорошо развитой речи и показателем высокого уровня умственного развития. Уровень развития словаря и речи в целом существенно</w:t>
      </w:r>
      <w:r w:rsidR="00476E11"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 xml:space="preserve"> влияет на успешность обучения. П</w:t>
      </w:r>
      <w:r w:rsidR="009C1EF9"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>рактика</w:t>
      </w:r>
      <w:r w:rsidR="00476E11"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>, наработанная мною,</w:t>
      </w:r>
      <w:r w:rsidR="009C1EF9"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6421C6" w:rsidRPr="00A537FA"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>показывает</w:t>
      </w:r>
      <w:r w:rsidR="006421C6" w:rsidRPr="006421C6"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t xml:space="preserve">, что дети с богатым словарным запасом и высоким уровнем развития речи, как правило, не испытывают </w:t>
      </w:r>
      <w:r w:rsidR="006421C6" w:rsidRPr="006421C6">
        <w:rPr>
          <w:rFonts w:ascii="MuseoSansCyrl" w:eastAsiaTheme="minorHAnsi" w:hAnsi="MuseoSansCyrl" w:cstheme="minorBidi"/>
          <w:color w:val="000000"/>
          <w:sz w:val="28"/>
          <w:szCs w:val="28"/>
          <w:shd w:val="clear" w:color="auto" w:fill="FFFFFF"/>
          <w:lang w:eastAsia="en-US"/>
        </w:rPr>
        <w:lastRenderedPageBreak/>
        <w:t>затруднения в учении, быстро овладевают навыками чтения и письма. У учащихся с низким уровнем лексического развития обнаруживаются трудности в общении, в обучении грамоте. Дети со средним уровнем - отличаются нестабильностью успехов в учебе. В содержании программ для начальной школы акцентируется внимание на работе над словом: оно выступает как основная анализируемая единица речи на фоне предложения и текста. В связи с этим уровень лексического развития детей является одним из главных компонентов их речевой готовности к школьному обучению. Именно поэтому, своевременное развитие словаря - один из важнейших факторов подготовки к школьному обучению.</w:t>
      </w:r>
    </w:p>
    <w:p w:rsidR="00A537FA" w:rsidRDefault="00A537FA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Знакомство</w:t>
      </w:r>
      <w:r w:rsidR="00956BF9">
        <w:rPr>
          <w:rStyle w:val="c2"/>
          <w:color w:val="000000"/>
          <w:sz w:val="28"/>
          <w:szCs w:val="28"/>
        </w:rPr>
        <w:t xml:space="preserve"> ребенка с художественной литературой</w:t>
      </w:r>
      <w:r w:rsidR="001057AD">
        <w:rPr>
          <w:rStyle w:val="c2"/>
          <w:color w:val="000000"/>
          <w:sz w:val="28"/>
          <w:szCs w:val="28"/>
        </w:rPr>
        <w:t xml:space="preserve"> я начинала</w:t>
      </w:r>
      <w:r w:rsidR="00956BF9">
        <w:rPr>
          <w:rStyle w:val="c2"/>
          <w:color w:val="000000"/>
          <w:sz w:val="28"/>
          <w:szCs w:val="28"/>
        </w:rPr>
        <w:t xml:space="preserve"> с миниатюр народного творчества – </w:t>
      </w:r>
      <w:proofErr w:type="spellStart"/>
      <w:r w:rsidR="00192E58">
        <w:rPr>
          <w:rStyle w:val="c2"/>
          <w:color w:val="000000"/>
          <w:sz w:val="28"/>
          <w:szCs w:val="28"/>
        </w:rPr>
        <w:t>по</w:t>
      </w:r>
      <w:r w:rsidR="001057AD">
        <w:rPr>
          <w:rStyle w:val="c2"/>
          <w:color w:val="000000"/>
          <w:sz w:val="28"/>
          <w:szCs w:val="28"/>
        </w:rPr>
        <w:t>тешек</w:t>
      </w:r>
      <w:proofErr w:type="spellEnd"/>
      <w:r w:rsidR="001057AD">
        <w:rPr>
          <w:rStyle w:val="c2"/>
          <w:color w:val="000000"/>
          <w:sz w:val="28"/>
          <w:szCs w:val="28"/>
        </w:rPr>
        <w:t>, песен, затем я читала и рассказывала</w:t>
      </w:r>
      <w:r w:rsidR="00956BF9">
        <w:rPr>
          <w:rStyle w:val="c2"/>
          <w:color w:val="000000"/>
          <w:sz w:val="28"/>
          <w:szCs w:val="28"/>
        </w:rPr>
        <w:t xml:space="preserve"> народные сказки. </w:t>
      </w:r>
    </w:p>
    <w:p w:rsidR="00A537FA" w:rsidRDefault="00956BF9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Глубокая человечность, предельно точная моральная направленность, живой юмор, образность языка – особенности этих фольклорных </w:t>
      </w:r>
      <w:r w:rsidR="001057AD">
        <w:rPr>
          <w:rStyle w:val="c2"/>
          <w:color w:val="000000"/>
          <w:sz w:val="28"/>
          <w:szCs w:val="28"/>
        </w:rPr>
        <w:t>произведений-миниатюр. Наконец,</w:t>
      </w:r>
      <w:r w:rsidR="00A537FA">
        <w:rPr>
          <w:rStyle w:val="c2"/>
          <w:color w:val="000000"/>
          <w:sz w:val="28"/>
          <w:szCs w:val="28"/>
        </w:rPr>
        <w:t xml:space="preserve"> </w:t>
      </w:r>
      <w:r w:rsidR="001057AD">
        <w:rPr>
          <w:rStyle w:val="c2"/>
          <w:color w:val="000000"/>
          <w:sz w:val="28"/>
          <w:szCs w:val="28"/>
        </w:rPr>
        <w:t>я читаю малышам</w:t>
      </w:r>
      <w:r>
        <w:rPr>
          <w:rStyle w:val="c2"/>
          <w:color w:val="000000"/>
          <w:sz w:val="28"/>
          <w:szCs w:val="28"/>
        </w:rPr>
        <w:t xml:space="preserve"> авторские сказки, стихи, рассказы, доступные ему. Вот что писал о силе слова К.Д. Ушинский: «Не условным звукам только учится ребенок, изучая родной язык, но пьет духовную жизнь и силу из родимой груди родного слова. Оно объясняет ему природу, как</w:t>
      </w:r>
      <w:r w:rsidR="001057AD">
        <w:rPr>
          <w:rStyle w:val="c2"/>
          <w:color w:val="000000"/>
          <w:sz w:val="28"/>
          <w:szCs w:val="28"/>
        </w:rPr>
        <w:t xml:space="preserve"> не мог бы объяснить ее ни один</w:t>
      </w:r>
      <w:r w:rsidR="00A537FA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естествоиспытатель, оно знакомит его с характером окружающих его людей, с обществом, среди которого он живет, с его историей и стремлениями, как не мог бы познакомить ни один историк; оно вводит его в народные верования, в народную поэзию, как</w:t>
      </w:r>
      <w:r w:rsidR="00185B48">
        <w:rPr>
          <w:rStyle w:val="c2"/>
          <w:color w:val="000000"/>
          <w:sz w:val="28"/>
          <w:szCs w:val="28"/>
        </w:rPr>
        <w:t xml:space="preserve"> не мог бы ввести ни один эсте</w:t>
      </w:r>
      <w:r>
        <w:rPr>
          <w:rStyle w:val="c2"/>
          <w:color w:val="000000"/>
          <w:sz w:val="28"/>
          <w:szCs w:val="28"/>
        </w:rPr>
        <w:t>тик; оно, наконец, дает такие логические понятия и философские воззрения, которых, конечно, не мог бы сооб</w:t>
      </w:r>
      <w:r w:rsidR="00185B48">
        <w:rPr>
          <w:rStyle w:val="c2"/>
          <w:color w:val="000000"/>
          <w:sz w:val="28"/>
          <w:szCs w:val="28"/>
        </w:rPr>
        <w:t xml:space="preserve">щить ребенку ни один философ». </w:t>
      </w:r>
    </w:p>
    <w:p w:rsidR="00185B48" w:rsidRDefault="00185B48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Я полностью согласна со словами великого педагога у детей формируется</w:t>
      </w:r>
      <w:r w:rsidR="00956BF9">
        <w:rPr>
          <w:rStyle w:val="c2"/>
          <w:color w:val="000000"/>
          <w:sz w:val="28"/>
          <w:szCs w:val="28"/>
        </w:rPr>
        <w:t xml:space="preserve"> не только ожидаемый результат усвоения родного языка, но и метод его изучения: доверие «языку-</w:t>
      </w:r>
      <w:r w:rsidR="00A537FA">
        <w:rPr>
          <w:rStyle w:val="c2"/>
          <w:color w:val="000000"/>
          <w:sz w:val="28"/>
          <w:szCs w:val="28"/>
        </w:rPr>
        <w:t>воспитателя</w:t>
      </w:r>
      <w:r w:rsidR="00956BF9">
        <w:rPr>
          <w:rStyle w:val="c2"/>
          <w:color w:val="000000"/>
          <w:sz w:val="28"/>
          <w:szCs w:val="28"/>
        </w:rPr>
        <w:t>», который «не только учит многому, но и учит удивительно легко, по какому-то недосягаемо облегчающему методу».</w:t>
      </w:r>
    </w:p>
    <w:p w:rsidR="00185B48" w:rsidRDefault="00956BF9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Е.И. Тихеева пришла к убеждению о ведущей роли социального фактора в развитии речи ребенка. Она пишет: «Язык – продукт и орудие общественности. Он возникает из потребности человека в общении с другими людьми. Он</w:t>
      </w:r>
      <w:r w:rsidR="00185B48">
        <w:rPr>
          <w:rStyle w:val="c2"/>
          <w:color w:val="000000"/>
          <w:sz w:val="28"/>
          <w:szCs w:val="28"/>
        </w:rPr>
        <w:t xml:space="preserve"> возникает из потребности чело</w:t>
      </w:r>
      <w:r>
        <w:rPr>
          <w:rStyle w:val="c2"/>
          <w:color w:val="000000"/>
          <w:sz w:val="28"/>
          <w:szCs w:val="28"/>
        </w:rPr>
        <w:t xml:space="preserve">века в общении с другими людьми. А потому включение ребенка в социальную среду и забота о планомерном расширении его социальных связей являются одним из основных условий развития его языка. </w:t>
      </w:r>
    </w:p>
    <w:p w:rsidR="00185B48" w:rsidRDefault="009C1EF9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Я считаю, что литературное</w:t>
      </w:r>
      <w:r w:rsidR="00956BF9">
        <w:rPr>
          <w:rStyle w:val="c2"/>
          <w:color w:val="000000"/>
          <w:sz w:val="28"/>
          <w:szCs w:val="28"/>
        </w:rPr>
        <w:t xml:space="preserve"> произведение выступает совершенным образцом связной контекстной речи. На это в свое время обращал вниман</w:t>
      </w:r>
      <w:r w:rsidR="00185B48">
        <w:rPr>
          <w:rStyle w:val="c2"/>
          <w:color w:val="000000"/>
          <w:sz w:val="28"/>
          <w:szCs w:val="28"/>
        </w:rPr>
        <w:t>ие К.Д. Ушинский.</w:t>
      </w:r>
      <w:r>
        <w:rPr>
          <w:rStyle w:val="c2"/>
          <w:color w:val="000000"/>
          <w:sz w:val="28"/>
          <w:szCs w:val="28"/>
        </w:rPr>
        <w:t xml:space="preserve"> </w:t>
      </w:r>
      <w:r w:rsidR="00185B48">
        <w:rPr>
          <w:rStyle w:val="c2"/>
          <w:color w:val="000000"/>
          <w:sz w:val="28"/>
          <w:szCs w:val="28"/>
        </w:rPr>
        <w:t>Я уверена</w:t>
      </w:r>
      <w:r w:rsidR="00956BF9">
        <w:rPr>
          <w:rStyle w:val="c2"/>
          <w:color w:val="000000"/>
          <w:sz w:val="28"/>
          <w:szCs w:val="28"/>
        </w:rPr>
        <w:t>, что в литературном произведении ребенок встречается с лучшими формами родного языка, выработанными народом и литературой, где каждое выражение есть результат мыслей и чувств многих поколений. Главным источником, откуда черпаются тексты для пересказов, являются народные сказки, произведения писателей-классиков, лучшие произведения современной отечественн</w:t>
      </w:r>
      <w:r w:rsidR="00185B48">
        <w:rPr>
          <w:rStyle w:val="c2"/>
          <w:color w:val="000000"/>
          <w:sz w:val="28"/>
          <w:szCs w:val="28"/>
        </w:rPr>
        <w:t xml:space="preserve">ой и зарубежной литературы для </w:t>
      </w:r>
      <w:r w:rsidR="00956BF9">
        <w:rPr>
          <w:rStyle w:val="c2"/>
          <w:color w:val="000000"/>
          <w:sz w:val="28"/>
          <w:szCs w:val="28"/>
        </w:rPr>
        <w:t>детей.</w:t>
      </w:r>
      <w:r w:rsidR="00185B48">
        <w:rPr>
          <w:rStyle w:val="c2"/>
          <w:color w:val="000000"/>
          <w:sz w:val="28"/>
          <w:szCs w:val="28"/>
        </w:rPr>
        <w:t xml:space="preserve"> </w:t>
      </w:r>
    </w:p>
    <w:p w:rsidR="00BE19D7" w:rsidRDefault="009C1EF9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Я считаю</w:t>
      </w:r>
      <w:r w:rsidR="00956BF9">
        <w:rPr>
          <w:rStyle w:val="c2"/>
          <w:color w:val="000000"/>
          <w:sz w:val="28"/>
          <w:szCs w:val="28"/>
        </w:rPr>
        <w:t xml:space="preserve">, что 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обогащает его эмоции, дает прекрасные образцы русского литературного языка. Огромно ее воспитательное, познавательное и эстетическое значение, так как, расширяя знания ребенка об окружающем мире, она воздействует на личность малыша, развивает умение тонко чувствовать форму и ритм родного языка. Художественная литература сопровождает человека с первых лет жизни. Восприятие литературного произведения будет полноценным только при условии, если ребенок к нему подготовлен. </w:t>
      </w:r>
      <w:r>
        <w:rPr>
          <w:rStyle w:val="c2"/>
          <w:color w:val="000000"/>
          <w:sz w:val="28"/>
          <w:szCs w:val="28"/>
        </w:rPr>
        <w:t xml:space="preserve"> </w:t>
      </w:r>
      <w:r w:rsidR="000F3C19">
        <w:rPr>
          <w:rStyle w:val="c2"/>
          <w:color w:val="000000"/>
          <w:sz w:val="28"/>
          <w:szCs w:val="28"/>
        </w:rPr>
        <w:t>На мой взгляд</w:t>
      </w:r>
      <w:r w:rsidR="00956BF9">
        <w:rPr>
          <w:rStyle w:val="c2"/>
          <w:color w:val="000000"/>
          <w:sz w:val="28"/>
          <w:szCs w:val="28"/>
        </w:rPr>
        <w:t xml:space="preserve"> значение художественной литературы для усвоения грамматики родного языка, указывая на то, что средствами художественного слова еще до школы, до усвоения грамматических правил ребенок практически осваивает грамматические нормы языка в единстве с его лексикой. Из книги ребенок узнает много новых слов, образных выражений, его речь обогащается эмоциональной лексикой.</w:t>
      </w:r>
    </w:p>
    <w:p w:rsidR="00185B48" w:rsidRDefault="00BE19D7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ряду задач, стоящих перед дошкольным учреждением, одна из основных занимает задача по развитию речи детей</w:t>
      </w:r>
      <w:r w:rsidR="00982992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</w:t>
      </w:r>
      <w:r w:rsidR="00982992">
        <w:rPr>
          <w:rStyle w:val="c2"/>
          <w:color w:val="000000"/>
          <w:sz w:val="28"/>
          <w:szCs w:val="28"/>
        </w:rPr>
        <w:t>Одним из основных показателей готовности ребенка к успешному обучению является правильная, хорошо развитая речь. Словарь – один из компон</w:t>
      </w:r>
      <w:r w:rsidR="000F3C19">
        <w:rPr>
          <w:rStyle w:val="c2"/>
          <w:color w:val="000000"/>
          <w:sz w:val="28"/>
          <w:szCs w:val="28"/>
        </w:rPr>
        <w:t>ентов речевого развития ребенка</w:t>
      </w:r>
    </w:p>
    <w:p w:rsidR="00BE19D7" w:rsidRDefault="00BE19D7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Начиная </w:t>
      </w:r>
      <w:r w:rsidR="00A16A3D">
        <w:rPr>
          <w:rStyle w:val="c2"/>
          <w:color w:val="000000"/>
          <w:sz w:val="28"/>
          <w:szCs w:val="28"/>
        </w:rPr>
        <w:t>с раннего возраста,</w:t>
      </w:r>
      <w:r w:rsidR="00185B48">
        <w:rPr>
          <w:rStyle w:val="c2"/>
          <w:color w:val="000000"/>
          <w:sz w:val="28"/>
          <w:szCs w:val="28"/>
        </w:rPr>
        <w:t xml:space="preserve"> я приобщаю детей и родителей к художественной литерату</w:t>
      </w:r>
      <w:r>
        <w:rPr>
          <w:rStyle w:val="c2"/>
          <w:color w:val="000000"/>
          <w:sz w:val="28"/>
          <w:szCs w:val="28"/>
        </w:rPr>
        <w:t>ре.</w:t>
      </w:r>
    </w:p>
    <w:p w:rsidR="00BE19D7" w:rsidRDefault="00BE19D7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Во время адаптации ребёнка к детскому саду я использую </w:t>
      </w:r>
      <w:proofErr w:type="spellStart"/>
      <w:r>
        <w:rPr>
          <w:rStyle w:val="c2"/>
          <w:color w:val="000000"/>
          <w:sz w:val="28"/>
          <w:szCs w:val="28"/>
        </w:rPr>
        <w:t>потешки</w:t>
      </w:r>
      <w:proofErr w:type="spellEnd"/>
      <w:r>
        <w:rPr>
          <w:rStyle w:val="c2"/>
          <w:color w:val="000000"/>
          <w:sz w:val="28"/>
          <w:szCs w:val="28"/>
        </w:rPr>
        <w:t>:</w:t>
      </w:r>
    </w:p>
    <w:p w:rsidR="00BE19D7" w:rsidRDefault="00BE19D7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Кто у нас хороший</w:t>
      </w:r>
    </w:p>
    <w:p w:rsidR="00BE19D7" w:rsidRDefault="00BE19D7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Кто у нас пригожий</w:t>
      </w:r>
    </w:p>
    <w:p w:rsidR="00BE19D7" w:rsidRDefault="00BE19D7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Ванечка хороший</w:t>
      </w:r>
    </w:p>
    <w:p w:rsidR="00A31AB9" w:rsidRDefault="00BE19D7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Ванечка пригожий.</w:t>
      </w:r>
      <w:r w:rsidR="00A31AB9" w:rsidRPr="00A31AB9">
        <w:rPr>
          <w:rStyle w:val="c2"/>
          <w:color w:val="000000"/>
          <w:sz w:val="28"/>
          <w:szCs w:val="28"/>
        </w:rPr>
        <w:t xml:space="preserve"> </w:t>
      </w:r>
    </w:p>
    <w:p w:rsidR="00BE19D7" w:rsidRDefault="00A31AB9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 раннего детства я читаю и рассказываю детям русские народные сказки такие как «Курочка ряба», «Колобок», «Репка» где дети выражают свои эмоции с помощью мимики и жеста. Они хлопают в ладоши если им нравится и огорчаются если яичко разбилось.</w:t>
      </w:r>
    </w:p>
    <w:p w:rsidR="00956BF9" w:rsidRPr="006421C6" w:rsidRDefault="00BE19D7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 моей группы очень любят играть в пальчиковые игры, что влияет на развитие речи, на развитие умственных способностей детей.</w:t>
      </w:r>
    </w:p>
    <w:p w:rsidR="00982992" w:rsidRDefault="00982992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 рассказывании сказок я использую различные виды театров: театр картинок, кукольный театр, настольный театр.</w:t>
      </w:r>
    </w:p>
    <w:p w:rsidR="00982992" w:rsidRDefault="00982992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Начиная с младшего возраста </w:t>
      </w:r>
      <w:r w:rsidR="00A16A3D">
        <w:rPr>
          <w:rStyle w:val="c0"/>
          <w:color w:val="000000"/>
          <w:sz w:val="28"/>
          <w:szCs w:val="28"/>
        </w:rPr>
        <w:t>мои,</w:t>
      </w:r>
      <w:r>
        <w:rPr>
          <w:rStyle w:val="c0"/>
          <w:color w:val="000000"/>
          <w:sz w:val="28"/>
          <w:szCs w:val="28"/>
        </w:rPr>
        <w:t xml:space="preserve"> дети само</w:t>
      </w:r>
      <w:r w:rsidR="00FD07C1"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 xml:space="preserve">тоятельно </w:t>
      </w:r>
      <w:r w:rsidR="00FD07C1">
        <w:rPr>
          <w:rStyle w:val="c0"/>
          <w:color w:val="000000"/>
          <w:sz w:val="28"/>
          <w:szCs w:val="28"/>
        </w:rPr>
        <w:t xml:space="preserve">рассказывают стихи во </w:t>
      </w:r>
      <w:r w:rsidR="00A31AB9">
        <w:rPr>
          <w:rStyle w:val="c0"/>
          <w:color w:val="000000"/>
          <w:sz w:val="28"/>
          <w:szCs w:val="28"/>
        </w:rPr>
        <w:t>время праздников, рассказывают</w:t>
      </w:r>
      <w:r w:rsidR="00FD07C1">
        <w:rPr>
          <w:rStyle w:val="c0"/>
          <w:color w:val="000000"/>
          <w:sz w:val="28"/>
          <w:szCs w:val="28"/>
        </w:rPr>
        <w:t xml:space="preserve"> сказки используя иллюстрации в книгах.</w:t>
      </w:r>
    </w:p>
    <w:p w:rsidR="00FD07C1" w:rsidRDefault="00FD07C1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 с большим вниманием слушают небольшие рассказы и отвечают на вопросы по содержанию произведения.</w:t>
      </w:r>
      <w:r w:rsidR="00956BF9">
        <w:rPr>
          <w:rStyle w:val="c0"/>
          <w:color w:val="000000"/>
          <w:sz w:val="28"/>
          <w:szCs w:val="28"/>
        </w:rPr>
        <w:t xml:space="preserve"> После чтения важно выяснить, что и как понял ребенок. Это приучает ребенка анализировать суть прочитанного, воспитывать ребенка нравственно, а кроме того, учит связной, последовательной речи, закрепляет в словаре новые слова. </w:t>
      </w:r>
    </w:p>
    <w:p w:rsidR="007E7BFB" w:rsidRDefault="004B64A2" w:rsidP="004A408F">
      <w:pPr>
        <w:spacing w:after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Я смогла </w:t>
      </w:r>
      <w:proofErr w:type="gramStart"/>
      <w:r>
        <w:rPr>
          <w:rStyle w:val="c0"/>
          <w:color w:val="000000"/>
          <w:sz w:val="28"/>
          <w:szCs w:val="28"/>
        </w:rPr>
        <w:t>дока</w:t>
      </w:r>
      <w:r w:rsidR="00F30A1D">
        <w:rPr>
          <w:rStyle w:val="c0"/>
          <w:color w:val="000000"/>
          <w:sz w:val="28"/>
          <w:szCs w:val="28"/>
        </w:rPr>
        <w:t>зать</w:t>
      </w:r>
      <w:proofErr w:type="gramEnd"/>
      <w:r w:rsidR="005311F5" w:rsidRPr="007E7BFB">
        <w:rPr>
          <w:rStyle w:val="c0"/>
          <w:color w:val="000000"/>
          <w:sz w:val="28"/>
          <w:szCs w:val="28"/>
        </w:rPr>
        <w:t xml:space="preserve"> что развитие мелкой моторики напрямую влияет на развитие речи особенно у детей младшего дошкольного возраста в ранней </w:t>
      </w:r>
      <w:r w:rsidR="005311F5" w:rsidRPr="007E7BFB">
        <w:rPr>
          <w:rStyle w:val="c0"/>
          <w:color w:val="000000"/>
          <w:sz w:val="28"/>
          <w:szCs w:val="28"/>
        </w:rPr>
        <w:lastRenderedPageBreak/>
        <w:t>группе</w:t>
      </w:r>
      <w:r w:rsidR="00A31AB9" w:rsidRPr="007E7BFB">
        <w:rPr>
          <w:rStyle w:val="c0"/>
          <w:color w:val="000000"/>
          <w:sz w:val="28"/>
          <w:szCs w:val="28"/>
        </w:rPr>
        <w:t xml:space="preserve"> я вела кружок «</w:t>
      </w:r>
      <w:r w:rsidR="005311F5" w:rsidRPr="007E7BFB">
        <w:rPr>
          <w:rStyle w:val="c0"/>
          <w:color w:val="000000"/>
          <w:sz w:val="28"/>
          <w:szCs w:val="28"/>
        </w:rPr>
        <w:t xml:space="preserve">Ладушки – ладошки» на котором я с детьми обыгрывала </w:t>
      </w:r>
      <w:proofErr w:type="spellStart"/>
      <w:r w:rsidR="005311F5" w:rsidRPr="007E7BFB">
        <w:rPr>
          <w:rStyle w:val="c0"/>
          <w:color w:val="000000"/>
          <w:sz w:val="28"/>
          <w:szCs w:val="28"/>
        </w:rPr>
        <w:t>потешки</w:t>
      </w:r>
      <w:proofErr w:type="spellEnd"/>
      <w:r w:rsidR="005311F5" w:rsidRPr="007E7BFB">
        <w:rPr>
          <w:rStyle w:val="c0"/>
          <w:color w:val="000000"/>
          <w:sz w:val="28"/>
          <w:szCs w:val="28"/>
        </w:rPr>
        <w:t xml:space="preserve"> и работала над развитием мелкой моторики.</w:t>
      </w:r>
      <w:r w:rsidR="00F30A1D">
        <w:rPr>
          <w:rStyle w:val="c0"/>
          <w:color w:val="000000"/>
          <w:sz w:val="28"/>
          <w:szCs w:val="28"/>
        </w:rPr>
        <w:t xml:space="preserve"> </w:t>
      </w:r>
      <w:r w:rsidR="007E7BFB" w:rsidRPr="007E7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степени развития моторики руки в дальнейшем зависит ур</w:t>
      </w:r>
      <w:r w:rsidR="00F30A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овень развития речи</w:t>
      </w:r>
      <w:r w:rsidR="007E7BFB" w:rsidRPr="007E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дошкольника, а значит и степень успеваемости обучения ребенка в начальной школе. Вот почему важно   развивать общую и мелкую моторику рук ребенка</w:t>
      </w:r>
      <w:r w:rsidR="007E7BFB">
        <w:rPr>
          <w:rStyle w:val="c0"/>
          <w:color w:val="000000"/>
          <w:sz w:val="28"/>
          <w:szCs w:val="28"/>
        </w:rPr>
        <w:t xml:space="preserve"> </w:t>
      </w:r>
      <w:r w:rsidR="00F30A1D">
        <w:rPr>
          <w:rStyle w:val="c0"/>
          <w:color w:val="000000"/>
          <w:sz w:val="28"/>
          <w:szCs w:val="28"/>
        </w:rPr>
        <w:t>в раннем возрасте.</w:t>
      </w:r>
      <w:r w:rsidR="007E7BFB">
        <w:rPr>
          <w:rStyle w:val="c0"/>
          <w:color w:val="000000"/>
          <w:sz w:val="28"/>
          <w:szCs w:val="28"/>
        </w:rPr>
        <w:t xml:space="preserve">   </w:t>
      </w:r>
    </w:p>
    <w:p w:rsidR="00A31AB9" w:rsidRPr="00F30A1D" w:rsidRDefault="005311F5" w:rsidP="004A408F">
      <w:pPr>
        <w:spacing w:after="0"/>
        <w:jc w:val="both"/>
        <w:rPr>
          <w:rStyle w:val="c0"/>
          <w:rFonts w:ascii="Times New Roman" w:hAnsi="Times New Roman"/>
          <w:sz w:val="28"/>
          <w:szCs w:val="28"/>
        </w:rPr>
      </w:pPr>
      <w:r w:rsidRPr="00F30A1D">
        <w:rPr>
          <w:rStyle w:val="c0"/>
          <w:color w:val="000000"/>
          <w:sz w:val="28"/>
          <w:szCs w:val="28"/>
        </w:rPr>
        <w:t xml:space="preserve"> В младшей группе я продолжила работу и веду кружок</w:t>
      </w:r>
      <w:r w:rsidR="001F7502" w:rsidRPr="00F30A1D">
        <w:rPr>
          <w:rStyle w:val="c0"/>
          <w:color w:val="000000"/>
          <w:sz w:val="28"/>
          <w:szCs w:val="28"/>
        </w:rPr>
        <w:t xml:space="preserve"> «Пластилиновая ворона», где мы с детьми занимаемся лепкой и происходит знакомство с аквариумом (водоросли, ракушки). Обыгрываем полученные поделки</w:t>
      </w:r>
      <w:r w:rsidR="00F30A1D">
        <w:rPr>
          <w:rStyle w:val="c0"/>
          <w:color w:val="000000"/>
          <w:sz w:val="28"/>
          <w:szCs w:val="28"/>
        </w:rPr>
        <w:t xml:space="preserve">, составляем по ним рассказы, фантазируем. На кружке </w:t>
      </w:r>
      <w:r w:rsidR="00F30A1D">
        <w:rPr>
          <w:rFonts w:ascii="Times New Roman" w:hAnsi="Times New Roman"/>
          <w:sz w:val="28"/>
          <w:szCs w:val="28"/>
        </w:rPr>
        <w:t>повысился</w:t>
      </w:r>
      <w:r w:rsidR="00F30A1D" w:rsidRPr="00F30A1D">
        <w:rPr>
          <w:rFonts w:ascii="Times New Roman" w:hAnsi="Times New Roman"/>
          <w:sz w:val="28"/>
          <w:szCs w:val="28"/>
        </w:rPr>
        <w:t xml:space="preserve"> уровень развития мелкой моторики рук младших дошкольников;</w:t>
      </w:r>
      <w:r w:rsidR="00F30A1D">
        <w:rPr>
          <w:rFonts w:ascii="Times New Roman" w:hAnsi="Times New Roman"/>
          <w:sz w:val="28"/>
          <w:szCs w:val="28"/>
        </w:rPr>
        <w:t xml:space="preserve"> увеличился активный словарь детей, повысилось качество произношения звуков. Я смогла создать в группе </w:t>
      </w:r>
      <w:r w:rsidR="007E7BFB" w:rsidRPr="007E7BFB">
        <w:rPr>
          <w:rFonts w:ascii="Times New Roman" w:hAnsi="Times New Roman"/>
          <w:sz w:val="28"/>
          <w:szCs w:val="28"/>
        </w:rPr>
        <w:t>положительный эмоциональный настрой у детей в процессе изготовле</w:t>
      </w:r>
      <w:r w:rsidR="00F30A1D">
        <w:rPr>
          <w:rFonts w:ascii="Times New Roman" w:hAnsi="Times New Roman"/>
          <w:sz w:val="28"/>
          <w:szCs w:val="28"/>
        </w:rPr>
        <w:t>ния поделок из пластилина, появилось</w:t>
      </w:r>
      <w:r w:rsidR="007E7BFB" w:rsidRPr="007E7BFB">
        <w:rPr>
          <w:rFonts w:ascii="Times New Roman" w:hAnsi="Times New Roman"/>
          <w:sz w:val="28"/>
          <w:szCs w:val="28"/>
        </w:rPr>
        <w:t xml:space="preserve"> желание создавать поделки своими ру</w:t>
      </w:r>
      <w:r w:rsidR="00F30A1D">
        <w:rPr>
          <w:rFonts w:ascii="Times New Roman" w:hAnsi="Times New Roman"/>
          <w:sz w:val="28"/>
          <w:szCs w:val="28"/>
        </w:rPr>
        <w:t>ками, дети научились</w:t>
      </w:r>
      <w:r w:rsidR="007E7BFB" w:rsidRPr="007E7BFB">
        <w:rPr>
          <w:rFonts w:ascii="Times New Roman" w:hAnsi="Times New Roman"/>
          <w:sz w:val="28"/>
          <w:szCs w:val="28"/>
        </w:rPr>
        <w:t xml:space="preserve"> радоваться п</w:t>
      </w:r>
      <w:r w:rsidR="00F30A1D">
        <w:rPr>
          <w:rFonts w:ascii="Times New Roman" w:hAnsi="Times New Roman"/>
          <w:sz w:val="28"/>
          <w:szCs w:val="28"/>
        </w:rPr>
        <w:t>олученному результату, улучшилась речь.</w:t>
      </w:r>
    </w:p>
    <w:p w:rsidR="00FD07C1" w:rsidRDefault="001F7502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Для привлечения родителей</w:t>
      </w:r>
      <w:r w:rsidR="00FD07C1">
        <w:rPr>
          <w:rStyle w:val="c0"/>
          <w:color w:val="000000"/>
          <w:sz w:val="28"/>
          <w:szCs w:val="28"/>
        </w:rPr>
        <w:t xml:space="preserve"> в образовательный процесс</w:t>
      </w:r>
      <w:r>
        <w:rPr>
          <w:rStyle w:val="c0"/>
          <w:color w:val="000000"/>
          <w:sz w:val="28"/>
          <w:szCs w:val="28"/>
        </w:rPr>
        <w:t xml:space="preserve"> составляем с родителями проекты,</w:t>
      </w:r>
      <w:r w:rsidR="00FD07C1">
        <w:rPr>
          <w:rStyle w:val="c0"/>
          <w:color w:val="000000"/>
          <w:sz w:val="28"/>
          <w:szCs w:val="28"/>
        </w:rPr>
        <w:t xml:space="preserve"> провожу</w:t>
      </w:r>
      <w:r>
        <w:rPr>
          <w:rStyle w:val="c0"/>
          <w:color w:val="000000"/>
          <w:sz w:val="28"/>
          <w:szCs w:val="28"/>
        </w:rPr>
        <w:t xml:space="preserve"> мастер-классы,</w:t>
      </w:r>
      <w:r w:rsidR="00FD07C1">
        <w:rPr>
          <w:rStyle w:val="c0"/>
          <w:color w:val="000000"/>
          <w:sz w:val="28"/>
          <w:szCs w:val="28"/>
        </w:rPr>
        <w:t xml:space="preserve"> родительские собрания, включая вопросы по книгам,</w:t>
      </w:r>
      <w:r w:rsidR="00A74CD0">
        <w:rPr>
          <w:rStyle w:val="c0"/>
          <w:color w:val="000000"/>
          <w:sz w:val="28"/>
          <w:szCs w:val="28"/>
        </w:rPr>
        <w:t xml:space="preserve"> </w:t>
      </w:r>
      <w:r w:rsidR="00FD07C1">
        <w:rPr>
          <w:rStyle w:val="c0"/>
          <w:color w:val="000000"/>
          <w:sz w:val="28"/>
          <w:szCs w:val="28"/>
        </w:rPr>
        <w:t>викторины, оформила папки «Что читать детям 3-4 лет», «</w:t>
      </w:r>
      <w:r w:rsidR="00A74CD0">
        <w:rPr>
          <w:rStyle w:val="c0"/>
          <w:color w:val="000000"/>
          <w:sz w:val="28"/>
          <w:szCs w:val="28"/>
        </w:rPr>
        <w:t xml:space="preserve">Как научить ребёнка </w:t>
      </w:r>
      <w:proofErr w:type="spellStart"/>
      <w:r w:rsidR="00A74CD0">
        <w:rPr>
          <w:rStyle w:val="c0"/>
          <w:color w:val="000000"/>
          <w:sz w:val="28"/>
          <w:szCs w:val="28"/>
        </w:rPr>
        <w:t>пересс</w:t>
      </w:r>
      <w:r w:rsidR="00FD07C1">
        <w:rPr>
          <w:rStyle w:val="c0"/>
          <w:color w:val="000000"/>
          <w:sz w:val="28"/>
          <w:szCs w:val="28"/>
        </w:rPr>
        <w:t>казыванию</w:t>
      </w:r>
      <w:proofErr w:type="spellEnd"/>
      <w:r w:rsidR="00FD07C1">
        <w:rPr>
          <w:rStyle w:val="c0"/>
          <w:color w:val="000000"/>
          <w:sz w:val="28"/>
          <w:szCs w:val="28"/>
        </w:rPr>
        <w:t>».</w:t>
      </w:r>
      <w:r w:rsidR="00476E11">
        <w:rPr>
          <w:rStyle w:val="c0"/>
          <w:color w:val="000000"/>
          <w:sz w:val="28"/>
          <w:szCs w:val="28"/>
        </w:rPr>
        <w:t xml:space="preserve"> Родители принимают активное участие в выставках поделок «Осень золотая», «Зимняя сказка», «День защитника отечества», «Мамин день» и многое другое.</w:t>
      </w:r>
      <w:r w:rsidR="00A537FA">
        <w:rPr>
          <w:rStyle w:val="c0"/>
          <w:color w:val="000000"/>
          <w:sz w:val="28"/>
          <w:szCs w:val="28"/>
        </w:rPr>
        <w:t xml:space="preserve"> </w:t>
      </w:r>
      <w:r w:rsidR="00FD07C1">
        <w:rPr>
          <w:rStyle w:val="c0"/>
          <w:color w:val="000000"/>
          <w:sz w:val="28"/>
          <w:szCs w:val="28"/>
        </w:rPr>
        <w:t xml:space="preserve">Отправляю родителям по электронной почте видео отчёт с </w:t>
      </w:r>
      <w:r w:rsidR="00A74CD0">
        <w:rPr>
          <w:rStyle w:val="c0"/>
          <w:color w:val="000000"/>
          <w:sz w:val="28"/>
          <w:szCs w:val="28"/>
        </w:rPr>
        <w:t xml:space="preserve">занятий и праздников. Родители совместно с детьми рассказывают стихи, участвуют в конкурсах как </w:t>
      </w:r>
      <w:r w:rsidR="00A537FA">
        <w:rPr>
          <w:rStyle w:val="c0"/>
          <w:color w:val="000000"/>
          <w:sz w:val="28"/>
          <w:szCs w:val="28"/>
        </w:rPr>
        <w:t>регионального,</w:t>
      </w:r>
      <w:r w:rsidR="00A74CD0">
        <w:rPr>
          <w:rStyle w:val="c0"/>
          <w:color w:val="000000"/>
          <w:sz w:val="28"/>
          <w:szCs w:val="28"/>
        </w:rPr>
        <w:t xml:space="preserve"> так и международного уровня.</w:t>
      </w:r>
    </w:p>
    <w:p w:rsidR="00A74CD0" w:rsidRPr="00A74CD0" w:rsidRDefault="00A537FA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Fonts w:ascii="MuseoSansCyrl" w:hAnsi="MuseoSansCyrl"/>
          <w:color w:val="000000"/>
          <w:sz w:val="28"/>
          <w:szCs w:val="28"/>
          <w:shd w:val="clear" w:color="auto" w:fill="FFFFFF"/>
        </w:rPr>
        <w:t xml:space="preserve">     </w:t>
      </w:r>
      <w:r w:rsidR="00A74CD0" w:rsidRPr="00A74CD0">
        <w:rPr>
          <w:rFonts w:ascii="MuseoSansCyrl" w:hAnsi="MuseoSansCyrl"/>
          <w:color w:val="000000"/>
          <w:sz w:val="28"/>
          <w:szCs w:val="28"/>
          <w:shd w:val="clear" w:color="auto" w:fill="FFFFFF"/>
        </w:rPr>
        <w:t xml:space="preserve">Не маловажную роль в развитии речи, пополнении словарного запаса ребенка традиционно играет художественная литература. Произведения для чтения ребенку </w:t>
      </w:r>
      <w:r w:rsidRPr="00A74CD0">
        <w:rPr>
          <w:rFonts w:ascii="MuseoSansCyrl" w:hAnsi="MuseoSansCyrl"/>
          <w:color w:val="000000"/>
          <w:sz w:val="28"/>
          <w:szCs w:val="28"/>
          <w:shd w:val="clear" w:color="auto" w:fill="FFFFFF"/>
        </w:rPr>
        <w:t>нужно выбирать,</w:t>
      </w:r>
      <w:r w:rsidR="00A74CD0" w:rsidRPr="00A74CD0">
        <w:rPr>
          <w:rFonts w:ascii="MuseoSansCyrl" w:hAnsi="MuseoSansCyrl"/>
          <w:color w:val="000000"/>
          <w:sz w:val="28"/>
          <w:szCs w:val="28"/>
          <w:shd w:val="clear" w:color="auto" w:fill="FFFFFF"/>
        </w:rPr>
        <w:t xml:space="preserve"> учитывая возраст, интересы и развитие. Детей старшего дошкольного возраста привлекает больше содержание текста, хотя и иллюстрации к книге они с удовольствием рассматривают. После чтения важно выяснить, что и как понял ребенок. Не обязательно это делать сразу, можно через некоторое время поговорить с ребенком о прочитанном. Это приучает ребенка анализировать суть прочитанного, воспитывать ребенка нравственно, а кроме того, учит связной, последовательной речи, закрепляет в словаре новые слова. Ведь чем совершеннее речь ребенка, тем успешнее будет его обучение в школе. В результате общения с книгой к 6-7 годам ребенок обычно обладает значительным словарным запасом и в основном овладевает грамматическими формами родного языка. В этот период происходит интенсивное обогащение словарного запаса ребенка, в результате приобретения ребенком новых знаний о незнакомых предметах и явлениях, стоящих вне рамок его личного опыта, что особенно важно для его будущего обучения.</w:t>
      </w:r>
    </w:p>
    <w:p w:rsidR="00956BF9" w:rsidRPr="00FD07C1" w:rsidRDefault="00F373B7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    </w:t>
      </w:r>
      <w:r w:rsidR="00956BF9">
        <w:rPr>
          <w:rStyle w:val="c0"/>
          <w:color w:val="000000"/>
          <w:sz w:val="28"/>
          <w:szCs w:val="28"/>
        </w:rPr>
        <w:t>В результате общения с книгой к 6–7 годам ребенок обычно обладает значительным словарным запасом и в основном овладевает грамматическими формами родного языка. В этот период происходит интенсивное обогащение словарного запаса ребенка, в результате приобретения ребенком новых знаний о незнакомых предметах и явлениях, стоящих вне рамок его личного опыта, что особенно важно для его будущего обучения Алексеева М.М., Яшина В.И. Методика развития речи и обучения родному языку дошкольников:</w:t>
      </w:r>
    </w:p>
    <w:p w:rsidR="00956BF9" w:rsidRDefault="00956BF9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56BF9" w:rsidRDefault="00956BF9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СПИСОК ИСПОЛЬЗУЕМОЙ ЛИТЕРАТУРЫ:</w:t>
      </w:r>
    </w:p>
    <w:p w:rsidR="00956BF9" w:rsidRDefault="00956BF9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 Белинский В.Г. Избранные педагогические произведения. –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М.:Изд</w:t>
      </w:r>
      <w:proofErr w:type="gramEnd"/>
      <w:r>
        <w:rPr>
          <w:rStyle w:val="c0"/>
          <w:color w:val="000000"/>
          <w:sz w:val="28"/>
          <w:szCs w:val="28"/>
        </w:rPr>
        <w:t>-во</w:t>
      </w:r>
      <w:proofErr w:type="spellEnd"/>
      <w:r>
        <w:rPr>
          <w:rStyle w:val="c0"/>
          <w:color w:val="000000"/>
          <w:sz w:val="28"/>
          <w:szCs w:val="28"/>
        </w:rPr>
        <w:t xml:space="preserve"> АПН РСФСР, 1948.</w:t>
      </w:r>
    </w:p>
    <w:p w:rsidR="00956BF9" w:rsidRDefault="00956BF9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 </w:t>
      </w:r>
      <w:proofErr w:type="spellStart"/>
      <w:r>
        <w:rPr>
          <w:rStyle w:val="c0"/>
          <w:color w:val="000000"/>
          <w:sz w:val="28"/>
          <w:szCs w:val="28"/>
        </w:rPr>
        <w:t>Бородич</w:t>
      </w:r>
      <w:proofErr w:type="spellEnd"/>
      <w:r>
        <w:rPr>
          <w:rStyle w:val="c0"/>
          <w:color w:val="000000"/>
          <w:sz w:val="28"/>
          <w:szCs w:val="28"/>
        </w:rPr>
        <w:t xml:space="preserve"> А.М. Методика развития речи детей: Учеб. Пособие для студентов </w:t>
      </w:r>
      <w:proofErr w:type="spellStart"/>
      <w:r>
        <w:rPr>
          <w:rStyle w:val="c0"/>
          <w:color w:val="000000"/>
          <w:sz w:val="28"/>
          <w:szCs w:val="28"/>
        </w:rPr>
        <w:t>пед</w:t>
      </w:r>
      <w:proofErr w:type="spellEnd"/>
      <w:r>
        <w:rPr>
          <w:rStyle w:val="c0"/>
          <w:color w:val="000000"/>
          <w:sz w:val="28"/>
          <w:szCs w:val="28"/>
        </w:rPr>
        <w:t xml:space="preserve">. </w:t>
      </w:r>
      <w:proofErr w:type="spellStart"/>
      <w:r>
        <w:rPr>
          <w:rStyle w:val="c0"/>
          <w:color w:val="000000"/>
          <w:sz w:val="28"/>
          <w:szCs w:val="28"/>
        </w:rPr>
        <w:t>инст</w:t>
      </w:r>
      <w:proofErr w:type="spellEnd"/>
      <w:r>
        <w:rPr>
          <w:rStyle w:val="c0"/>
          <w:color w:val="000000"/>
          <w:sz w:val="28"/>
          <w:szCs w:val="28"/>
        </w:rPr>
        <w:t>. – М.: Просвещение, 1981.</w:t>
      </w:r>
    </w:p>
    <w:p w:rsidR="00956BF9" w:rsidRDefault="00956BF9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 </w:t>
      </w:r>
      <w:proofErr w:type="spellStart"/>
      <w:r>
        <w:rPr>
          <w:rStyle w:val="c0"/>
          <w:color w:val="000000"/>
          <w:sz w:val="28"/>
          <w:szCs w:val="28"/>
        </w:rPr>
        <w:t>Гербова</w:t>
      </w:r>
      <w:proofErr w:type="spellEnd"/>
      <w:r>
        <w:rPr>
          <w:rStyle w:val="c0"/>
          <w:color w:val="000000"/>
          <w:sz w:val="28"/>
          <w:szCs w:val="28"/>
        </w:rPr>
        <w:t xml:space="preserve"> В.В. Приобщение детей к художественной литературе. Программа и методические рекомендации. – М.: Мозаика-Синтез.</w:t>
      </w:r>
    </w:p>
    <w:p w:rsidR="00956BF9" w:rsidRDefault="00956BF9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5. Тихеева Е.И. Развитие речи детей. / Под ред. Ф.А. Сохина. – М.: Просвещение, </w:t>
      </w:r>
      <w:proofErr w:type="gramStart"/>
      <w:r>
        <w:rPr>
          <w:rStyle w:val="c0"/>
          <w:color w:val="000000"/>
          <w:sz w:val="28"/>
          <w:szCs w:val="28"/>
        </w:rPr>
        <w:t>2005..</w:t>
      </w:r>
      <w:proofErr w:type="gramEnd"/>
    </w:p>
    <w:p w:rsidR="00956BF9" w:rsidRDefault="00956BF9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6. Ушакова О. С. Развитие речи детей 6–7 лет – М.: </w:t>
      </w:r>
      <w:proofErr w:type="spellStart"/>
      <w:r>
        <w:rPr>
          <w:rStyle w:val="c0"/>
          <w:color w:val="000000"/>
          <w:sz w:val="28"/>
          <w:szCs w:val="28"/>
        </w:rPr>
        <w:t>Вентана</w:t>
      </w:r>
      <w:proofErr w:type="spellEnd"/>
      <w:r>
        <w:rPr>
          <w:rStyle w:val="c0"/>
          <w:color w:val="000000"/>
          <w:sz w:val="28"/>
          <w:szCs w:val="28"/>
        </w:rPr>
        <w:t xml:space="preserve"> – Граф, 2009</w:t>
      </w:r>
    </w:p>
    <w:p w:rsidR="00F11A61" w:rsidRDefault="00956BF9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7. Ушинский К.Д. Избранные педагогические </w:t>
      </w:r>
      <w:r w:rsidR="00F11A61">
        <w:rPr>
          <w:rStyle w:val="c0"/>
          <w:color w:val="000000"/>
          <w:sz w:val="28"/>
          <w:szCs w:val="28"/>
        </w:rPr>
        <w:t>сочинения. – М.: П</w:t>
      </w:r>
      <w:r w:rsidR="00A74CD0">
        <w:rPr>
          <w:rStyle w:val="c0"/>
          <w:color w:val="000000"/>
          <w:sz w:val="28"/>
          <w:szCs w:val="28"/>
        </w:rPr>
        <w:t>,1968.</w:t>
      </w:r>
    </w:p>
    <w:p w:rsidR="00F11A61" w:rsidRDefault="00F11A61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11A61" w:rsidRDefault="00F11A61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11A61" w:rsidRDefault="00F11A61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56BF9" w:rsidRDefault="00A74CD0" w:rsidP="004A40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95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22D39"/>
    <w:multiLevelType w:val="hybridMultilevel"/>
    <w:tmpl w:val="4AF655FE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47"/>
    <w:rsid w:val="000F3C19"/>
    <w:rsid w:val="001057AD"/>
    <w:rsid w:val="00185B48"/>
    <w:rsid w:val="00192E58"/>
    <w:rsid w:val="001F7502"/>
    <w:rsid w:val="00476E11"/>
    <w:rsid w:val="004A408F"/>
    <w:rsid w:val="004B64A2"/>
    <w:rsid w:val="005311F5"/>
    <w:rsid w:val="006421C6"/>
    <w:rsid w:val="00790847"/>
    <w:rsid w:val="007E7BFB"/>
    <w:rsid w:val="00956BF9"/>
    <w:rsid w:val="00982992"/>
    <w:rsid w:val="009C1EF9"/>
    <w:rsid w:val="009C3A6A"/>
    <w:rsid w:val="00A16A3D"/>
    <w:rsid w:val="00A31AB9"/>
    <w:rsid w:val="00A40A77"/>
    <w:rsid w:val="00A537FA"/>
    <w:rsid w:val="00A742E3"/>
    <w:rsid w:val="00A74CD0"/>
    <w:rsid w:val="00B66760"/>
    <w:rsid w:val="00BE19D7"/>
    <w:rsid w:val="00CF78A5"/>
    <w:rsid w:val="00DF70D3"/>
    <w:rsid w:val="00F11A61"/>
    <w:rsid w:val="00F30A1D"/>
    <w:rsid w:val="00F373B7"/>
    <w:rsid w:val="00FD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2212"/>
  <w15:chartTrackingRefBased/>
  <w15:docId w15:val="{A4637B56-9ABD-44D4-82FE-2C066CDD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6BF9"/>
  </w:style>
  <w:style w:type="paragraph" w:customStyle="1" w:styleId="c9">
    <w:name w:val="c9"/>
    <w:basedOn w:val="a"/>
    <w:rsid w:val="009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6BF9"/>
  </w:style>
  <w:style w:type="character" w:styleId="a3">
    <w:name w:val="Hyperlink"/>
    <w:basedOn w:val="a0"/>
    <w:uiPriority w:val="99"/>
    <w:semiHidden/>
    <w:unhideWhenUsed/>
    <w:rsid w:val="00F11A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7BF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3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st1</dc:creator>
  <cp:keywords/>
  <dc:description/>
  <cp:lastModifiedBy>z</cp:lastModifiedBy>
  <cp:revision>20</cp:revision>
  <dcterms:created xsi:type="dcterms:W3CDTF">2021-02-14T07:53:00Z</dcterms:created>
  <dcterms:modified xsi:type="dcterms:W3CDTF">2021-02-20T06:26:00Z</dcterms:modified>
</cp:coreProperties>
</file>