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50" w:rsidRPr="007D6067" w:rsidRDefault="00A6026D" w:rsidP="00897B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60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Индивидуальный план наставника</w:t>
      </w:r>
    </w:p>
    <w:p w:rsidR="007D6067" w:rsidRPr="00B47150" w:rsidRDefault="00B47150" w:rsidP="00B4715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60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</w:t>
      </w:r>
    </w:p>
    <w:tbl>
      <w:tblPr>
        <w:tblW w:w="1012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6"/>
        <w:gridCol w:w="3880"/>
        <w:gridCol w:w="3900"/>
      </w:tblGrid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57F2" w:rsidRDefault="007D6067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молодом специалисте</w:t>
            </w:r>
            <w:r w:rsidR="00CC5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7D6067" w:rsidRPr="00B47150" w:rsidRDefault="00CC57F2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руководителе</w:t>
            </w:r>
            <w:proofErr w:type="gramEnd"/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педагоге - наставнике</w:t>
            </w: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7D60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учебное заведение окончил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7D60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стаж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F76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F76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руководство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067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067" w:rsidRPr="00B47150" w:rsidRDefault="007D6067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C5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 </w:t>
            </w: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молодом специалисте</w:t>
            </w:r>
            <w:r w:rsidR="00CC5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учителе-предметнике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педагоге - наставнике</w:t>
            </w: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учебное заведение окончил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стаж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B471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руководство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26D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3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026D" w:rsidRPr="00B47150" w:rsidRDefault="00A6026D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57F2" w:rsidRPr="00B47150" w:rsidRDefault="00CC57F2" w:rsidP="00A602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FF4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работы:</w:t>
            </w:r>
          </w:p>
        </w:tc>
        <w:tc>
          <w:tcPr>
            <w:tcW w:w="77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5FF4" w:rsidRPr="00B47150" w:rsidRDefault="00C45FF4" w:rsidP="00C45F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профессиональных умений и навыков молодого специалиста, оказание методической помощи молодому специалисту в повышении  методического уровня организации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воспитательной деятельности и создание организационно-методических условий для успешной адаптации молодого специалиста в условиях современной школы.</w:t>
            </w:r>
          </w:p>
        </w:tc>
      </w:tr>
      <w:tr w:rsidR="00C45FF4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Задачи:</w:t>
            </w:r>
          </w:p>
        </w:tc>
        <w:tc>
          <w:tcPr>
            <w:tcW w:w="77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Оказание методической помощи молодому специалисту в повышении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общедидактического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методического уровня организации учебно-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воспитательного процесса.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условий для формирования индивидуального стиля творческой деятельности молодого педагога.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Развитие потребности и мотивации в непрерывном самообразовании.</w:t>
            </w:r>
          </w:p>
        </w:tc>
      </w:tr>
      <w:tr w:rsidR="00C45FF4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деятельности:</w:t>
            </w:r>
          </w:p>
        </w:tc>
        <w:tc>
          <w:tcPr>
            <w:tcW w:w="77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Диагностика затруднений молодого специалиста и выбор форм оказания помощи на основе анализа его потребностей.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Посещение уроков молодого специалиста и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Планирование и анализ деятельности.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Помощь молодому специалисту в повышении эффективности организации учебно-воспитательной работы.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5.Ознакомление с основными направлениями и формами активизации познавательной, научно-исследовательской деятельности учащихся во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внеучебное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(олимпиады, смотры, предметные недели, и др.).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Создание условий для совершенствования педагогического мастерства молодого учителя. 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Демонстрация опыта успешной педагогической деятельности опытными учителями. </w:t>
            </w:r>
          </w:p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Организация мониторинга эффективности деятельности. </w:t>
            </w:r>
          </w:p>
        </w:tc>
      </w:tr>
      <w:tr w:rsidR="00C45FF4" w:rsidRPr="00B47150" w:rsidTr="00897BD6">
        <w:trPr>
          <w:tblCellSpacing w:w="0" w:type="dxa"/>
        </w:trPr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5FF4" w:rsidRPr="00B47150" w:rsidRDefault="00C45FF4" w:rsidP="0065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результаты:</w:t>
            </w:r>
          </w:p>
        </w:tc>
        <w:tc>
          <w:tcPr>
            <w:tcW w:w="77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5FF4" w:rsidRPr="00B47150" w:rsidRDefault="00C45FF4" w:rsidP="0065705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Хорошая адаптация начинающего педагога в учреждении.</w:t>
            </w:r>
          </w:p>
          <w:p w:rsidR="00C45FF4" w:rsidRPr="00B47150" w:rsidRDefault="00C45FF4" w:rsidP="0065705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Активизации практических, индивидуальных, самостоятельных навыков преподавания.</w:t>
            </w:r>
          </w:p>
          <w:p w:rsidR="00C45FF4" w:rsidRPr="00B47150" w:rsidRDefault="00C45FF4" w:rsidP="0065705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профессиональной компетентности молодого педагога в вопросах педагогики и психологии.</w:t>
            </w:r>
          </w:p>
          <w:p w:rsidR="00C45FF4" w:rsidRPr="00B47150" w:rsidRDefault="00C45FF4" w:rsidP="0065705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непрерывного совершенствования качества преподавания.</w:t>
            </w:r>
          </w:p>
          <w:p w:rsidR="00C45FF4" w:rsidRPr="00B47150" w:rsidRDefault="00C45FF4" w:rsidP="0065705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методов работы по развитию творческой и самостоятельной деятельности обучающихся.</w:t>
            </w:r>
          </w:p>
          <w:p w:rsidR="00C45FF4" w:rsidRPr="00B47150" w:rsidRDefault="00C45FF4" w:rsidP="00C45FF4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59A0" w:rsidRDefault="00B47150" w:rsidP="00B47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</w:t>
      </w:r>
    </w:p>
    <w:p w:rsidR="005359A0" w:rsidRDefault="005359A0" w:rsidP="00B47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EEC" w:rsidRDefault="00B47150" w:rsidP="00B47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</w:p>
    <w:p w:rsidR="005359A0" w:rsidRDefault="005359A0" w:rsidP="00B47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5359A0" w:rsidSect="00897BD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359A0" w:rsidRDefault="005359A0" w:rsidP="00B47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606" w:rsidRDefault="00B47150" w:rsidP="005D76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7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</w:t>
      </w:r>
      <w:r w:rsidR="00E53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B47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планированию, организации и содержанию</w:t>
      </w:r>
    </w:p>
    <w:p w:rsidR="00B47150" w:rsidRDefault="00E53EEC" w:rsidP="005D76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B47150" w:rsidRPr="00B47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индивидуальной работы</w:t>
      </w:r>
      <w:r w:rsidR="005D7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7150" w:rsidRPr="00B471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молодым учителем-предметником</w:t>
      </w:r>
      <w:r w:rsidR="005D7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классным руководителем</w:t>
      </w:r>
    </w:p>
    <w:p w:rsidR="005D7606" w:rsidRPr="00B47150" w:rsidRDefault="005D7606" w:rsidP="005D76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00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15"/>
        <w:gridCol w:w="2410"/>
        <w:gridCol w:w="2835"/>
        <w:gridCol w:w="2551"/>
        <w:gridCol w:w="142"/>
        <w:gridCol w:w="88"/>
        <w:gridCol w:w="306"/>
        <w:gridCol w:w="638"/>
        <w:gridCol w:w="1115"/>
        <w:gridCol w:w="88"/>
        <w:gridCol w:w="633"/>
        <w:gridCol w:w="1791"/>
        <w:gridCol w:w="88"/>
      </w:tblGrid>
      <w:tr w:rsidR="000337FB" w:rsidRPr="00B47150" w:rsidTr="005359A0">
        <w:trPr>
          <w:gridAfter w:val="1"/>
          <w:wAfter w:w="88" w:type="dxa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5D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Планирование и организация работы по предмету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Планирование и организация воспитательной работы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 со школьной документацией</w:t>
            </w: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0337FB" w:rsidP="000337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Результативность совместной</w:t>
            </w:r>
            <w:r w:rsidR="00B47150" w:rsidRPr="00B471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деятельност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</w:t>
            </w:r>
            <w:r w:rsidR="00B47150" w:rsidRPr="00B471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молодого специалиста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наставника</w:t>
            </w:r>
          </w:p>
        </w:tc>
        <w:tc>
          <w:tcPr>
            <w:tcW w:w="214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Формы и методы</w:t>
            </w: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B73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Форма отчетности </w:t>
            </w:r>
          </w:p>
        </w:tc>
      </w:tr>
      <w:tr w:rsidR="00AD0DAD" w:rsidRPr="00B47150" w:rsidTr="007B3ED2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DAD" w:rsidRPr="00B47150" w:rsidRDefault="00AD0DAD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сентябрь</w:t>
            </w:r>
          </w:p>
        </w:tc>
      </w:tr>
      <w:tr w:rsidR="000337FB" w:rsidRPr="00B47150" w:rsidTr="005359A0">
        <w:trPr>
          <w:gridAfter w:val="1"/>
          <w:wAfter w:w="88" w:type="dxa"/>
          <w:trHeight w:val="1260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вопросы. Ознакомление со школой, правилами внутреннего трудового распорядка Изучение программ, методических записок, пособий. Корректировка рабочих программ и календарно - тематического планирования.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Собеседование.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3EEC" w:rsidRPr="00B47150" w:rsidRDefault="00B47150" w:rsidP="00E5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традициями школы. Изучение плана воспитательной работы школы, составление плана воспитательной работы класса.</w:t>
            </w:r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EEC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плану воспитательной работы. Совместная разработка программы внеурочной</w:t>
            </w:r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EEC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Консультации по вопросу возрастных особенностей учащихся 5-6 классов.  Посещение молодым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специалистом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часов,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мероприятий учителя 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аставника. Самоанализ мероприятий наставником. 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E5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Изучение нормативно – правовой базы школы (должностная инструкция </w:t>
            </w:r>
            <w:proofErr w:type="spellStart"/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руководителя, у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чителя</w:t>
            </w:r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Устава школы)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Практическое занятие</w:t>
            </w:r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заполнение электронного журнала,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</w:t>
            </w:r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инструктажей, ученически</w:t>
            </w:r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</w:t>
            </w:r>
            <w:r w:rsidR="00E53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ей, дневников.</w:t>
            </w: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классного журнала. Оформление календарно-тематического планирования.</w:t>
            </w:r>
          </w:p>
          <w:p w:rsidR="00B47150" w:rsidRPr="00B47150" w:rsidRDefault="00B47150" w:rsidP="00B471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ведения личных дел учащихся.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уроков. Плана внеурочной деятельности, контроль качества составления бесед, классных часов,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ероприятий.</w:t>
            </w:r>
          </w:p>
        </w:tc>
        <w:tc>
          <w:tcPr>
            <w:tcW w:w="214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Наставничество, самообразование,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уроков,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часов, внеурочных мероприятий.</w:t>
            </w: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запланированные собеседования и консультации проведены; посещены уроки математики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Методическая помощь при составлении календарно-тематического планирования по предметам.</w:t>
            </w:r>
          </w:p>
        </w:tc>
      </w:tr>
      <w:tr w:rsidR="00B73BEC" w:rsidRPr="00B47150" w:rsidTr="006C44AE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BEC" w:rsidRPr="00B47150" w:rsidRDefault="00B73BEC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октябрь</w:t>
            </w:r>
          </w:p>
        </w:tc>
      </w:tr>
      <w:tr w:rsidR="000337FB" w:rsidRPr="00B47150" w:rsidTr="005359A0">
        <w:trPr>
          <w:gridAfter w:val="1"/>
          <w:wAfter w:w="88" w:type="dxa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уроков и его анализ.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150">
              <w:rPr>
                <w:rFonts w:ascii="Times New Roman" w:hAnsi="Times New Roman"/>
                <w:sz w:val="24"/>
                <w:szCs w:val="24"/>
              </w:rPr>
              <w:t>Совместная подготовка и отбор дидактического материала для уроков, занятий.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E5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занятие: «Организация работы с родителями. Методика проведения родительских собраний. Тематика родительских собраний. Беседа с родителями. Построение эффективного общения и взаимодействия с родителями». Вопросы организации дисциплины.  Совместная разработка планов-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конспектов занятий по внеурочной деятельности, внеклассного мероприятия.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«Как работать с тетрадями, словарями. Нормы оценок. Выполнение единых требований к ведению тетрадей»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зучение инструкции, советы при проверки тетрадей)</w:t>
            </w:r>
          </w:p>
        </w:tc>
        <w:tc>
          <w:tcPr>
            <w:tcW w:w="308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ведения личных дел учащихся. Посещение уроков.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тетрадей, прописи.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составления плана внеурочной деятельности, контроль качества составления бесед, классных часов,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мероприятий молодого учителя с целью выявления затруднений, оказания методической помощи.</w:t>
            </w:r>
          </w:p>
        </w:tc>
        <w:tc>
          <w:tcPr>
            <w:tcW w:w="175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Наставничество, самообразование, посещение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внеурочных мероприятий.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уроков.</w:t>
            </w: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тетрадей. Методические рекомендации, советы наставника при проведении урока.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Предъявление плана.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– характеристика класса.</w:t>
            </w:r>
          </w:p>
        </w:tc>
      </w:tr>
      <w:tr w:rsidR="00B73BEC" w:rsidRPr="00B47150" w:rsidTr="00BC18DE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BEC" w:rsidRPr="00B47150" w:rsidRDefault="00B73BEC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ноябрь</w:t>
            </w:r>
          </w:p>
        </w:tc>
      </w:tr>
      <w:tr w:rsidR="000337FB" w:rsidRPr="00B47150" w:rsidTr="005359A0">
        <w:trPr>
          <w:gridAfter w:val="1"/>
          <w:wAfter w:w="88" w:type="dxa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уроков и его анализ.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методы работы на уроке. Система опроса учащихся. Развитие речи и письма. Виды диагностики по предмету.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Занятие: «Методика проведения классного часа, внеклассного мероприятия». Занятие: «Способы контроля учебных успехов учащихся (комплексные работы,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)».  Собеседование: Профессиональные затруднения. Степень комфортности нахождения в коллективе.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 в течение года работать на различных Internet-сайтах.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 по итогам четверти.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помощь: «Обучение составлению отчетности по окончанию четверти.  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выполнения программы. Посещение уроков,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часа.</w:t>
            </w:r>
          </w:p>
        </w:tc>
        <w:tc>
          <w:tcPr>
            <w:tcW w:w="214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уроков. Контроль качества составления поурочных планов, посещение уроков, внеурочных занятий, внеклассных мероприятий. Посещение мероприятий молодого учителя с целью выявления затруднений, оказания методической помощи. </w:t>
            </w: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карты уроков по предметам.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программы.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класса.</w:t>
            </w:r>
          </w:p>
        </w:tc>
      </w:tr>
      <w:tr w:rsidR="00B73BEC" w:rsidRPr="00B47150" w:rsidTr="00B73BEC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BEC" w:rsidRPr="00B47150" w:rsidRDefault="00B73BEC" w:rsidP="00B73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декабрь</w:t>
            </w:r>
          </w:p>
        </w:tc>
      </w:tr>
      <w:tr w:rsidR="000337FB" w:rsidRPr="00B47150" w:rsidTr="005359A0">
        <w:trPr>
          <w:gridAfter w:val="1"/>
          <w:wAfter w:w="88" w:type="dxa"/>
          <w:trHeight w:val="210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Самоанализ урока.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индивидуальной работы с учащимися. Выявление одаренных и неуспевающих детей, построение системы работы с данными категориями детей.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Успехи и затруднения в </w:t>
            </w:r>
            <w:proofErr w:type="spellStart"/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работе-результаты</w:t>
            </w:r>
            <w:proofErr w:type="spellEnd"/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полугодия. Самоанализ результатов деятельности по самообразованию.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47150" w:rsidRPr="00B47150" w:rsidRDefault="00B47150" w:rsidP="00CC57F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проектно-исследовательской деятельности учащихся.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0337FB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Собеседование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«Учусь строить 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отношения. Анализ педагогических ситуаций. 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алгоритм действий классных руководителя.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47150" w:rsidRPr="00B47150" w:rsidRDefault="00B47150" w:rsidP="00CC57F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Беседа: «Индивидуальный подход в организации внеурочной деятельности» Методика проведения внеклассных мероприятий, праздников.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вести протоколы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родительских собраний.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Структура учебного проекта. Работа над памяткой.</w:t>
            </w:r>
          </w:p>
          <w:p w:rsidR="00B47150" w:rsidRPr="00B47150" w:rsidRDefault="00B47150" w:rsidP="00CC57F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Поурочные планы</w:t>
            </w:r>
            <w:r w:rsidR="0003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технологические карты </w:t>
            </w:r>
            <w:r w:rsidR="0003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урока</w:t>
            </w:r>
            <w:proofErr w:type="gramStart"/>
            <w:r w:rsidR="0003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47150" w:rsidRPr="00B47150" w:rsidRDefault="00B47150" w:rsidP="00CC57F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программы.</w:t>
            </w:r>
          </w:p>
        </w:tc>
        <w:tc>
          <w:tcPr>
            <w:tcW w:w="214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0337FB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Проверка выполнения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программы.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уроков. Поурочные планы. Посещение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едения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школьной документации.</w:t>
            </w: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Технологические карты уроков по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предметам.</w:t>
            </w:r>
          </w:p>
          <w:p w:rsidR="00B47150" w:rsidRPr="00B47150" w:rsidRDefault="00B47150" w:rsidP="00CC57F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программы. Устранение замечаний по факту проверки.</w:t>
            </w:r>
          </w:p>
        </w:tc>
      </w:tr>
      <w:tr w:rsidR="00B73BEC" w:rsidRPr="00B47150" w:rsidTr="00DC74E6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BEC" w:rsidRPr="00B47150" w:rsidRDefault="00B73BEC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январь</w:t>
            </w:r>
          </w:p>
        </w:tc>
      </w:tr>
      <w:tr w:rsidR="000337FB" w:rsidRPr="00B47150" w:rsidTr="005359A0">
        <w:trPr>
          <w:gridAfter w:val="1"/>
          <w:wAfter w:w="88" w:type="dxa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Помощь в организации КТД по предмету в рамках Декады русского языка и литературы.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Совместное проведение  КТД по предмету в рамках Декады русского языка и литературы.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учащихся в дистанционных олимпиадах, конкурсах, фестивалях.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построить индивидуальную беседу с родителями. Самообразование - лучшее образование. Оказание помощи в выборе методической темы по самообразованию.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педагогической запущенности учащихся;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Посещение мероприятий, классных часов, праздников у наставника и учителей школы.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Самообразование педагога: курсы повышения квалификации,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вебинары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конференции, семинары, дистанционные конкурсы.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документов по ФГОС НОО. Мониторинг процесса формирования УУД у младших школьников в урочной деятельности.</w:t>
            </w: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тетрадей и дневников учащихся.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Наставничество, самообразование,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уроков.</w:t>
            </w: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тетрадей и дневников учащихся.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B73BEC" w:rsidRPr="00B47150" w:rsidTr="00090F97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BEC" w:rsidRPr="00B47150" w:rsidRDefault="00B73BEC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февраль</w:t>
            </w:r>
          </w:p>
        </w:tc>
      </w:tr>
      <w:tr w:rsidR="000337FB" w:rsidRPr="00B47150" w:rsidTr="005359A0">
        <w:trPr>
          <w:gridAfter w:val="1"/>
          <w:wAfter w:w="88" w:type="dxa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слабоуспевающими учащимися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опыта работы наставника)   Посещение уроков.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 по теме: «Система работы педагога с родителями»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опыта работы наставника)</w:t>
            </w:r>
          </w:p>
          <w:p w:rsidR="00B47150" w:rsidRPr="00B47150" w:rsidRDefault="00E53EEC" w:rsidP="003D5F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приёмы выхода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педагогических ситуаций. Анализ различных </w:t>
            </w:r>
            <w:proofErr w:type="gramStart"/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стилей педагогического общения Преимущества демократического стиля общения</w:t>
            </w:r>
            <w:proofErr w:type="gramEnd"/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D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молодого специалиста.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Ознакомление с требованиями  и вариантами оформления профессионального </w:t>
            </w:r>
            <w:proofErr w:type="spellStart"/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="003D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D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3D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опыта учителей школы)</w:t>
            </w:r>
            <w:r w:rsidR="00B47150"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Самообразование педагога. Изучение нормативных документов школы по ведению 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Самообразование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педагога: сетевое взаимодействие, сообщества учителей. Изучение документов по ФГОС. Мониторинг процесса формирования УУД у  школьников.</w:t>
            </w: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Взаимопосещение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ведения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класса.</w:t>
            </w:r>
          </w:p>
        </w:tc>
        <w:tc>
          <w:tcPr>
            <w:tcW w:w="214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Наставничество, самообразование,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уроков.</w:t>
            </w: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 Устранение замечаний по факту проверки.</w:t>
            </w:r>
          </w:p>
        </w:tc>
      </w:tr>
      <w:tr w:rsidR="00B73BEC" w:rsidRPr="00B47150" w:rsidTr="00B73BEC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BEC" w:rsidRPr="00B47150" w:rsidRDefault="00B73BEC" w:rsidP="00B7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март</w:t>
            </w:r>
          </w:p>
        </w:tc>
      </w:tr>
      <w:tr w:rsidR="000337FB" w:rsidRPr="00B47150" w:rsidTr="005359A0">
        <w:trPr>
          <w:gridAfter w:val="1"/>
          <w:wAfter w:w="88" w:type="dxa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B7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Инновационные технологии и процессы в обучении. Технологии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 в урочное и внеурочное время. Использование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ИКТ технологий на уроке.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Посещение уроков литературы.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Внедрение молодым специалистом результатов деятельности по самообразованию в практику своей работы. Анкетирование: Профессиональные затруднения. Оценка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собственного квалификационного уровня молодым специалистом. Внеурочная деятельность. Затруднения в заполнении журнала.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проектами. Вовлечение общественности, социальных партнеров в воспитательную деятельность с классом.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Внедрение результатов деятельности по самообразованию в практику своей работы. </w:t>
            </w: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программы.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ведения школьной документации.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Наставничество, самообразование,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уроков,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внеурочных мероприятий. Контроль ведения школьной документации.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выполнения теоретической и практической части программы. Самоанализ.</w:t>
            </w:r>
          </w:p>
        </w:tc>
      </w:tr>
      <w:tr w:rsidR="002A14DD" w:rsidRPr="00B47150" w:rsidTr="00545AB3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4DD" w:rsidRPr="00B47150" w:rsidRDefault="002A14DD" w:rsidP="002A14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апрель</w:t>
            </w:r>
          </w:p>
        </w:tc>
      </w:tr>
      <w:tr w:rsidR="000337FB" w:rsidRPr="00B47150" w:rsidTr="005359A0">
        <w:trPr>
          <w:gridAfter w:val="1"/>
          <w:wAfter w:w="88" w:type="dxa"/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повторения. Подготовка к годовым контрольным работам.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характеристики классного коллектива.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Саморазвитие педагога. 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 со  школьной документацией. Самостоятельное решение и составление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итоговым контрольным работам.  </w:t>
            </w: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ведения школьной документации.</w:t>
            </w:r>
          </w:p>
        </w:tc>
        <w:tc>
          <w:tcPr>
            <w:tcW w:w="214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D31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Наставничество, самообразование, посещение уроков, </w:t>
            </w:r>
            <w:proofErr w:type="spell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  <w:proofErr w:type="spell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внеурочных мероприятий. </w:t>
            </w:r>
            <w:r w:rsidR="003D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3D5F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уроков. Собеседование по итогам года. </w:t>
            </w:r>
            <w:r w:rsidR="003D5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Отчёт на МО.</w:t>
            </w:r>
          </w:p>
        </w:tc>
      </w:tr>
      <w:tr w:rsidR="002A14DD" w:rsidRPr="00B47150" w:rsidTr="009E4EBC">
        <w:trPr>
          <w:gridAfter w:val="1"/>
          <w:wAfter w:w="88" w:type="dxa"/>
          <w:tblCellSpacing w:w="0" w:type="dxa"/>
        </w:trPr>
        <w:tc>
          <w:tcPr>
            <w:tcW w:w="1471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4DD" w:rsidRPr="00B47150" w:rsidRDefault="002A14DD" w:rsidP="00CC5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E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май</w:t>
            </w:r>
          </w:p>
        </w:tc>
      </w:tr>
      <w:tr w:rsidR="000337FB" w:rsidRPr="00B47150" w:rsidTr="005359A0">
        <w:trPr>
          <w:tblCellSpacing w:w="0" w:type="dxa"/>
        </w:trPr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проверки ЗУН учащихся.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учебно-методической базы на следующий год. Итоги работы молодого специалиста по самообразованию за год.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помощи в составлении анализа воспитательной </w:t>
            </w: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за год. Подведение итогов работы за год. Анкетирование. Оценка собственного квалификационного уровня молодым учителем и педагогом наставником.</w:t>
            </w:r>
          </w:p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7150" w:rsidRPr="00B47150" w:rsidRDefault="00B47150" w:rsidP="00CC57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отчета.</w:t>
            </w:r>
          </w:p>
          <w:p w:rsidR="00B47150" w:rsidRPr="00B47150" w:rsidRDefault="00B47150" w:rsidP="00D31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Помощь в оформлении </w:t>
            </w:r>
          </w:p>
          <w:p w:rsidR="00B47150" w:rsidRPr="00B47150" w:rsidRDefault="00B47150" w:rsidP="00D31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заполнении</w:t>
            </w:r>
            <w:proofErr w:type="gramEnd"/>
            <w:r w:rsidRPr="00B4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отчетной документации: электронный классный журнал, журнал внеурочной деятельности, протоколы итоговой промежуточной аттестации.      Работа с личными делами учащихся 5 класса.</w:t>
            </w:r>
          </w:p>
        </w:tc>
        <w:tc>
          <w:tcPr>
            <w:tcW w:w="230" w:type="dxa"/>
            <w:gridSpan w:val="2"/>
            <w:hideMark/>
          </w:tcPr>
          <w:p w:rsidR="00B47150" w:rsidRPr="00B47150" w:rsidRDefault="00B47150" w:rsidP="00CC5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gridSpan w:val="2"/>
            <w:hideMark/>
          </w:tcPr>
          <w:p w:rsidR="00B47150" w:rsidRPr="00B47150" w:rsidRDefault="00B47150" w:rsidP="00CC5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B47150" w:rsidRPr="00B47150" w:rsidRDefault="00B47150" w:rsidP="00CC5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hideMark/>
          </w:tcPr>
          <w:p w:rsidR="00B47150" w:rsidRPr="00B47150" w:rsidRDefault="00B47150" w:rsidP="00CC5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gridSpan w:val="2"/>
            <w:hideMark/>
          </w:tcPr>
          <w:p w:rsidR="00B47150" w:rsidRPr="00B47150" w:rsidRDefault="00B47150" w:rsidP="00CC5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7150" w:rsidRDefault="00B47150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26D" w:rsidRDefault="00A6026D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3661" w:rsidRDefault="004E3661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4DD" w:rsidRDefault="002A14DD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4DD" w:rsidRDefault="002A14DD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4DD" w:rsidRDefault="002A14DD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4DD" w:rsidRDefault="002A14DD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4DD" w:rsidRDefault="002A14DD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4DD" w:rsidRDefault="002A14DD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4DD" w:rsidRDefault="002A14DD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A14DD" w:rsidSect="005D7606">
          <w:pgSz w:w="16838" w:h="11906" w:orient="landscape"/>
          <w:pgMar w:top="1701" w:right="1103" w:bottom="851" w:left="1134" w:header="709" w:footer="709" w:gutter="0"/>
          <w:cols w:space="708"/>
          <w:docGrid w:linePitch="360"/>
        </w:sectPr>
      </w:pPr>
    </w:p>
    <w:p w:rsidR="007D6067" w:rsidRPr="00B47150" w:rsidRDefault="00436B40" w:rsidP="00A6026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Примерные разделы плана</w:t>
      </w:r>
      <w:r w:rsidR="007D6067">
        <w:rPr>
          <w:rFonts w:ascii="Times New Roman" w:eastAsia="Calibri" w:hAnsi="Times New Roman" w:cs="Times New Roman"/>
          <w:b/>
          <w:sz w:val="24"/>
          <w:szCs w:val="24"/>
        </w:rPr>
        <w:t xml:space="preserve"> работы</w:t>
      </w:r>
    </w:p>
    <w:tbl>
      <w:tblPr>
        <w:tblStyle w:val="a7"/>
        <w:tblW w:w="0" w:type="auto"/>
        <w:tblLook w:val="04A0"/>
      </w:tblPr>
      <w:tblGrid>
        <w:gridCol w:w="813"/>
        <w:gridCol w:w="5146"/>
        <w:gridCol w:w="3611"/>
      </w:tblGrid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15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B4715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4715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B4715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150">
              <w:rPr>
                <w:rFonts w:ascii="Times New Roman" w:hAnsi="Times New Roman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150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7150">
              <w:rPr>
                <w:rFonts w:ascii="Times New Roman" w:hAnsi="Times New Roman"/>
                <w:b/>
                <w:sz w:val="24"/>
                <w:szCs w:val="24"/>
              </w:rPr>
              <w:t>Организационно-педагогическая деятельность.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1F16" w:rsidP="00A61F16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Составление, обсуждение и утверждение индивидуального плана наставничества</w:t>
            </w:r>
            <w:r w:rsidRPr="00B471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Собеседование, анкетирование с молодым учителем на предмет выявления запросов, трудностей.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Ознакомление с планом работы школы, деятельностью методического объединения</w:t>
            </w:r>
            <w:r w:rsidR="00C45FF4" w:rsidRPr="00B47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целями и задачами учреждения, направлениями  текущей деятельности</w:t>
            </w:r>
            <w:r w:rsidRPr="00B471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7150">
              <w:rPr>
                <w:rFonts w:ascii="Times New Roman" w:hAnsi="Times New Roman"/>
                <w:b/>
                <w:sz w:val="24"/>
                <w:szCs w:val="24"/>
              </w:rPr>
              <w:t>Учебно-методическая деятельность.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Изучение нормативной документации по предмету.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Помощь в составлении планирования работы молодого учителя, календарно-тематического планирования.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Совместная подготовка и отбор дидактического материала для уроков, занятий.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Помощь в разработке технологической карты отдельного урока или уроков по теме.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Посещение уроков, занятий, внеклассных мероприятий и их последующий анализ.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Консультации по вопросам методики преподавания и проведения внеклассных мероприятий.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Отчет о проделанной работе на заседании ШМО.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по плану ШМО</w:t>
            </w:r>
          </w:p>
        </w:tc>
      </w:tr>
      <w:tr w:rsidR="00A6026D" w:rsidRPr="00B47150" w:rsidTr="004E36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Помощь молодому учителю в составлении отчета по итогам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6D" w:rsidRPr="00B47150" w:rsidRDefault="00A6026D" w:rsidP="00A60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CC57F2" w:rsidRPr="00B47150" w:rsidTr="004E3661">
        <w:tc>
          <w:tcPr>
            <w:tcW w:w="817" w:type="dxa"/>
          </w:tcPr>
          <w:p w:rsidR="00CC57F2" w:rsidRPr="00B47150" w:rsidRDefault="00CC57F2" w:rsidP="00CC5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7"/>
              <w:gridCol w:w="66"/>
              <w:gridCol w:w="66"/>
              <w:gridCol w:w="81"/>
            </w:tblGrid>
            <w:tr w:rsidR="00CC57F2" w:rsidRPr="00B47150" w:rsidTr="00CC57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C57F2" w:rsidRPr="00B47150" w:rsidRDefault="00CC57F2" w:rsidP="00CC57F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Результативность совместной</w:t>
                  </w:r>
                  <w:r w:rsidRPr="00B4715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деятельност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</w:t>
                  </w:r>
                  <w:r w:rsidRPr="00B4715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молодого специалиста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и наставник</w:t>
                  </w:r>
                  <w:r w:rsidR="002A14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0" w:type="auto"/>
                  <w:vAlign w:val="center"/>
                </w:tcPr>
                <w:p w:rsidR="00CC57F2" w:rsidRPr="00B47150" w:rsidRDefault="00CC57F2" w:rsidP="00CC57F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C57F2" w:rsidRPr="00B47150" w:rsidRDefault="00CC57F2" w:rsidP="00CC57F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C57F2" w:rsidRPr="00B47150" w:rsidRDefault="00CC57F2" w:rsidP="00CC57F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C57F2" w:rsidRPr="00B47150" w:rsidRDefault="00CC57F2" w:rsidP="00CC57F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C57F2" w:rsidRPr="00B47150" w:rsidRDefault="00CC57F2" w:rsidP="00CC5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по плану ШМО</w:t>
            </w:r>
          </w:p>
        </w:tc>
      </w:tr>
      <w:tr w:rsidR="00CC57F2" w:rsidRPr="00B47150" w:rsidTr="004E3661">
        <w:tc>
          <w:tcPr>
            <w:tcW w:w="817" w:type="dxa"/>
          </w:tcPr>
          <w:p w:rsidR="00CC57F2" w:rsidRPr="00B47150" w:rsidRDefault="00CC57F2" w:rsidP="00CC5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hideMark/>
          </w:tcPr>
          <w:p w:rsidR="00CC57F2" w:rsidRPr="00B47150" w:rsidRDefault="00CC57F2" w:rsidP="00CC57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C57F2" w:rsidRPr="00B47150" w:rsidRDefault="00CC57F2" w:rsidP="00CC5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C57F2" w:rsidRPr="00B47150" w:rsidTr="004E3661">
        <w:tc>
          <w:tcPr>
            <w:tcW w:w="6771" w:type="dxa"/>
            <w:gridSpan w:val="2"/>
            <w:hideMark/>
          </w:tcPr>
          <w:p w:rsidR="00CC57F2" w:rsidRPr="00B47150" w:rsidRDefault="00CC57F2" w:rsidP="00CC57F2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Отчет о проделанной работе на заседании ШМО.</w:t>
            </w:r>
          </w:p>
        </w:tc>
        <w:tc>
          <w:tcPr>
            <w:tcW w:w="4394" w:type="dxa"/>
            <w:hideMark/>
          </w:tcPr>
          <w:p w:rsidR="00CC57F2" w:rsidRPr="00B47150" w:rsidRDefault="00CC57F2" w:rsidP="00CC5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по плану ШМО</w:t>
            </w:r>
          </w:p>
        </w:tc>
      </w:tr>
      <w:tr w:rsidR="00CC57F2" w:rsidRPr="00B47150" w:rsidTr="004E3661">
        <w:tc>
          <w:tcPr>
            <w:tcW w:w="6771" w:type="dxa"/>
            <w:gridSpan w:val="2"/>
            <w:hideMark/>
          </w:tcPr>
          <w:p w:rsidR="00CC57F2" w:rsidRPr="00B47150" w:rsidRDefault="00CC57F2" w:rsidP="00CC57F2">
            <w:pPr>
              <w:rPr>
                <w:rFonts w:ascii="Times New Roman" w:hAnsi="Times New Roman"/>
                <w:sz w:val="24"/>
                <w:szCs w:val="24"/>
              </w:rPr>
            </w:pPr>
            <w:r w:rsidRPr="00B47150">
              <w:rPr>
                <w:rFonts w:ascii="Times New Roman" w:hAnsi="Times New Roman"/>
                <w:sz w:val="24"/>
                <w:szCs w:val="24"/>
              </w:rPr>
              <w:t>Помощь молодому учителю в составлении отчета по итогам деятельности.</w:t>
            </w:r>
          </w:p>
        </w:tc>
        <w:tc>
          <w:tcPr>
            <w:tcW w:w="4394" w:type="dxa"/>
            <w:hideMark/>
          </w:tcPr>
          <w:p w:rsidR="00CC57F2" w:rsidRPr="00B47150" w:rsidRDefault="00CC57F2" w:rsidP="00CC5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067" w:rsidRPr="007D6067" w:rsidRDefault="007D6067" w:rsidP="00B471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3039" w:rsidRPr="007F3039" w:rsidRDefault="007F3039" w:rsidP="00DE4446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9A0" w:rsidRDefault="005359A0" w:rsidP="005359A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2A14DD" w:rsidRDefault="005359A0" w:rsidP="005359A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A14DD" w:rsidRDefault="002A14DD" w:rsidP="005359A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6067" w:rsidRDefault="005359A0" w:rsidP="005359A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</w:p>
    <w:p w:rsidR="00DE4446" w:rsidRDefault="00DE4446" w:rsidP="002A14D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Памятка для наставника</w:t>
      </w:r>
    </w:p>
    <w:p w:rsidR="007F3039" w:rsidRPr="007F3039" w:rsidRDefault="008C60B7" w:rsidP="00DE4446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</w:t>
      </w:r>
      <w:r w:rsidR="007F3039" w:rsidRPr="007F3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качественном проведении урока по ФГОС</w:t>
      </w:r>
      <w:r w:rsidRPr="007F3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8C60B7" w:rsidRPr="007F3039" w:rsidRDefault="008C60B7" w:rsidP="008C60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занятия формулируется учащимися. Задача учителя: подвести учеников к осознанию темы.</w:t>
      </w:r>
    </w:p>
    <w:p w:rsidR="008C60B7" w:rsidRPr="003C4B25" w:rsidRDefault="008C60B7" w:rsidP="008C60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самостоятельно осуществляют постановку целей и задач. Учитель лишь задает наводящие вопросы, предлагает задания, которые помогают </w:t>
      </w:r>
      <w:proofErr w:type="gramStart"/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ученикам</w:t>
      </w:r>
      <w:proofErr w:type="gramEnd"/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сформулировать практические цели.</w:t>
      </w:r>
    </w:p>
    <w:p w:rsidR="008C60B7" w:rsidRPr="003C4B25" w:rsidRDefault="008C60B7" w:rsidP="008C60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с помощью педагога  разрабатывают практический план достижения поставленной цели.</w:t>
      </w:r>
    </w:p>
    <w:p w:rsidR="008C60B7" w:rsidRPr="003C4B25" w:rsidRDefault="008C60B7" w:rsidP="008C60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выполняют учебные действия по разработанному плану. Учитель организует работу индивидуальную, </w:t>
      </w:r>
      <w:hyperlink r:id="rId6" w:tgtFrame="_blank" w:history="1">
        <w:r w:rsidRPr="003C4B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 парах</w:t>
        </w:r>
      </w:hyperlink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" w:tgtFrame="_blank" w:history="1">
        <w:r w:rsidRPr="003C4B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 группах</w:t>
        </w:r>
      </w:hyperlink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консультирует учеников.</w:t>
      </w:r>
    </w:p>
    <w:p w:rsidR="008C60B7" w:rsidRPr="003C4B25" w:rsidRDefault="008C60B7" w:rsidP="008C60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выполнения заданий проверяется с помощью </w:t>
      </w:r>
      <w:hyperlink r:id="rId8" w:tgtFrame="_blank" w:history="1">
        <w:r w:rsidRPr="003C4B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самоконтроля</w:t>
        </w:r>
      </w:hyperlink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tgtFrame="_blank" w:history="1">
        <w:r w:rsidRPr="003C4B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взаимоконтроля</w:t>
        </w:r>
      </w:hyperlink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60B7" w:rsidRPr="003C4B25" w:rsidRDefault="008C60B7" w:rsidP="008C60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Возникшие недочеты, ошибки, учащиеся исправляют самостоятельно, сами поясняют суть затруднений.</w:t>
      </w:r>
    </w:p>
    <w:p w:rsidR="008C60B7" w:rsidRPr="003C4B25" w:rsidRDefault="008C60B7" w:rsidP="008C60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сами оценивают  результаты своей деятельности (</w:t>
      </w:r>
      <w:proofErr w:type="spellStart"/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самооценивание</w:t>
      </w:r>
      <w:proofErr w:type="spellEnd"/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), и результаты деятельности своих товарищей (</w:t>
      </w:r>
      <w:proofErr w:type="spellStart"/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взаимооценивание</w:t>
      </w:r>
      <w:proofErr w:type="spellEnd"/>
      <w:r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C60B7" w:rsidRPr="003C4B25" w:rsidRDefault="00E25835" w:rsidP="008C60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r w:rsidR="008C60B7" w:rsidRPr="003C4B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Этап рефлексии</w:t>
        </w:r>
      </w:hyperlink>
      <w:r w:rsidR="008C60B7" w:rsidRPr="003C4B25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обсуждение учащимися своих успехов в достижении цели урока.</w:t>
      </w:r>
    </w:p>
    <w:p w:rsidR="00DE4446" w:rsidRPr="00B47150" w:rsidRDefault="008C60B7" w:rsidP="00C114B7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Домашнее задание, составленное с учетом индивидуальных особенностей учащихся, предполагающее возможность выбора упражнения, </w:t>
      </w:r>
      <w:hyperlink r:id="rId11" w:tgtFrame="_blank" w:history="1">
        <w:r w:rsidRPr="00B471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разные уровни сложности</w:t>
        </w:r>
      </w:hyperlink>
      <w:r w:rsidRPr="00B471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14B7" w:rsidRPr="00DE4446" w:rsidRDefault="00DE4446" w:rsidP="002A14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Памятка для молодого педагога по развитию УУД</w:t>
      </w:r>
    </w:p>
    <w:p w:rsidR="00C114B7" w:rsidRPr="00C114B7" w:rsidRDefault="00C114B7" w:rsidP="00C114B7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Регулятивные:</w:t>
      </w:r>
      <w:r w:rsidRPr="00C1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самостоятельно определяют цель урока, составляют план, действуют по плану, оценивают результат своей работы.</w:t>
      </w:r>
    </w:p>
    <w:p w:rsidR="00C114B7" w:rsidRPr="00C114B7" w:rsidRDefault="00C114B7" w:rsidP="00C114B7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Познавательные:</w:t>
      </w:r>
      <w:r w:rsidRPr="00C1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извлекают информацию из предложенных источников, ее </w:t>
      </w:r>
      <w:proofErr w:type="gramStart"/>
      <w:r w:rsidRPr="00C114B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анализируют</w:t>
      </w:r>
      <w:proofErr w:type="gramEnd"/>
      <w:r w:rsidRPr="00C1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классифицируют/ сравнивают и др.</w:t>
      </w:r>
    </w:p>
    <w:p w:rsidR="00C114B7" w:rsidRPr="00C114B7" w:rsidRDefault="00C114B7" w:rsidP="00C114B7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Коммуникативные:</w:t>
      </w:r>
      <w:r w:rsidRPr="00C1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четко формулируют свою позицию, способны к пониманию других, считыванию явной  информации или подтекста, к сотрудничеству.</w:t>
      </w:r>
    </w:p>
    <w:p w:rsidR="00C114B7" w:rsidRPr="00C114B7" w:rsidRDefault="00C114B7" w:rsidP="00C114B7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Личностные:</w:t>
      </w:r>
      <w:r w:rsidRPr="00C1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ориентируются в системе ценностей, выбирают правильные направления, способны оценивать поступки, находить мотивы совершенным действиям.</w:t>
      </w:r>
    </w:p>
    <w:p w:rsidR="003C4B25" w:rsidRDefault="003C4B25" w:rsidP="008C60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0B7" w:rsidRDefault="008C60B7" w:rsidP="008C60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C60B7" w:rsidSect="002A14DD">
      <w:pgSz w:w="11906" w:h="16838"/>
      <w:pgMar w:top="110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4A70"/>
    <w:multiLevelType w:val="multilevel"/>
    <w:tmpl w:val="0176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25B90"/>
    <w:multiLevelType w:val="multilevel"/>
    <w:tmpl w:val="FCBA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31A7A"/>
    <w:multiLevelType w:val="multilevel"/>
    <w:tmpl w:val="D424EC9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C357E81"/>
    <w:multiLevelType w:val="multilevel"/>
    <w:tmpl w:val="F1F4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D16625"/>
    <w:multiLevelType w:val="multilevel"/>
    <w:tmpl w:val="C23CF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60779"/>
    <w:multiLevelType w:val="multilevel"/>
    <w:tmpl w:val="C0B0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F03E37"/>
    <w:multiLevelType w:val="multilevel"/>
    <w:tmpl w:val="0156B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155C11"/>
    <w:multiLevelType w:val="multilevel"/>
    <w:tmpl w:val="9E8837E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2A5F41D6"/>
    <w:multiLevelType w:val="multilevel"/>
    <w:tmpl w:val="C234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270B5C"/>
    <w:multiLevelType w:val="multilevel"/>
    <w:tmpl w:val="D15AF0FE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371F4F4C"/>
    <w:multiLevelType w:val="multilevel"/>
    <w:tmpl w:val="AE300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ED1EF4"/>
    <w:multiLevelType w:val="multilevel"/>
    <w:tmpl w:val="6B60C2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3B376FE4"/>
    <w:multiLevelType w:val="multilevel"/>
    <w:tmpl w:val="A8EC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1A1D54"/>
    <w:multiLevelType w:val="multilevel"/>
    <w:tmpl w:val="A0763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D811D2"/>
    <w:multiLevelType w:val="multilevel"/>
    <w:tmpl w:val="CB34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BB7731"/>
    <w:multiLevelType w:val="multilevel"/>
    <w:tmpl w:val="E18E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D82F5C"/>
    <w:multiLevelType w:val="multilevel"/>
    <w:tmpl w:val="33B6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716D5D"/>
    <w:multiLevelType w:val="multilevel"/>
    <w:tmpl w:val="B868F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774118"/>
    <w:multiLevelType w:val="multilevel"/>
    <w:tmpl w:val="F4643C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50602F04"/>
    <w:multiLevelType w:val="multilevel"/>
    <w:tmpl w:val="EE5A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0B0C2D"/>
    <w:multiLevelType w:val="multilevel"/>
    <w:tmpl w:val="7D966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2A7158"/>
    <w:multiLevelType w:val="multilevel"/>
    <w:tmpl w:val="F4982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991D4A"/>
    <w:multiLevelType w:val="multilevel"/>
    <w:tmpl w:val="ADAC4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A06809"/>
    <w:multiLevelType w:val="multilevel"/>
    <w:tmpl w:val="BEDED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143C0B"/>
    <w:multiLevelType w:val="multilevel"/>
    <w:tmpl w:val="4D76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F44601"/>
    <w:multiLevelType w:val="multilevel"/>
    <w:tmpl w:val="CAA2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712D14"/>
    <w:multiLevelType w:val="multilevel"/>
    <w:tmpl w:val="0F0EE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E16D58"/>
    <w:multiLevelType w:val="multilevel"/>
    <w:tmpl w:val="0A501E36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612B6ABB"/>
    <w:multiLevelType w:val="multilevel"/>
    <w:tmpl w:val="BE9E5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BE43FA"/>
    <w:multiLevelType w:val="multilevel"/>
    <w:tmpl w:val="3A7CF77A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>
    <w:nsid w:val="6AE81B21"/>
    <w:multiLevelType w:val="multilevel"/>
    <w:tmpl w:val="CDCEF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B14C53"/>
    <w:multiLevelType w:val="multilevel"/>
    <w:tmpl w:val="9F54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595237"/>
    <w:multiLevelType w:val="multilevel"/>
    <w:tmpl w:val="9F46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0"/>
  </w:num>
  <w:num w:numId="3">
    <w:abstractNumId w:val="5"/>
  </w:num>
  <w:num w:numId="4">
    <w:abstractNumId w:val="25"/>
  </w:num>
  <w:num w:numId="5">
    <w:abstractNumId w:val="31"/>
  </w:num>
  <w:num w:numId="6">
    <w:abstractNumId w:val="19"/>
  </w:num>
  <w:num w:numId="7">
    <w:abstractNumId w:val="22"/>
  </w:num>
  <w:num w:numId="8">
    <w:abstractNumId w:val="17"/>
  </w:num>
  <w:num w:numId="9">
    <w:abstractNumId w:val="30"/>
  </w:num>
  <w:num w:numId="10">
    <w:abstractNumId w:val="16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8"/>
  </w:num>
  <w:num w:numId="16">
    <w:abstractNumId w:val="11"/>
  </w:num>
  <w:num w:numId="17">
    <w:abstractNumId w:val="18"/>
  </w:num>
  <w:num w:numId="18">
    <w:abstractNumId w:val="7"/>
  </w:num>
  <w:num w:numId="19">
    <w:abstractNumId w:val="23"/>
  </w:num>
  <w:num w:numId="20">
    <w:abstractNumId w:val="4"/>
  </w:num>
  <w:num w:numId="21">
    <w:abstractNumId w:val="2"/>
  </w:num>
  <w:num w:numId="22">
    <w:abstractNumId w:val="27"/>
  </w:num>
  <w:num w:numId="23">
    <w:abstractNumId w:val="9"/>
  </w:num>
  <w:num w:numId="24">
    <w:abstractNumId w:val="29"/>
  </w:num>
  <w:num w:numId="25">
    <w:abstractNumId w:val="6"/>
  </w:num>
  <w:num w:numId="26">
    <w:abstractNumId w:val="13"/>
  </w:num>
  <w:num w:numId="27">
    <w:abstractNumId w:val="26"/>
  </w:num>
  <w:num w:numId="28">
    <w:abstractNumId w:val="21"/>
  </w:num>
  <w:num w:numId="29">
    <w:abstractNumId w:val="32"/>
  </w:num>
  <w:num w:numId="30">
    <w:abstractNumId w:val="1"/>
  </w:num>
  <w:num w:numId="31">
    <w:abstractNumId w:val="28"/>
  </w:num>
  <w:num w:numId="32">
    <w:abstractNumId w:val="3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4008"/>
    <w:rsid w:val="000337FB"/>
    <w:rsid w:val="00052331"/>
    <w:rsid w:val="00104237"/>
    <w:rsid w:val="00104CC6"/>
    <w:rsid w:val="00152221"/>
    <w:rsid w:val="001A365E"/>
    <w:rsid w:val="002A14DD"/>
    <w:rsid w:val="00310AA4"/>
    <w:rsid w:val="00371603"/>
    <w:rsid w:val="003C4B25"/>
    <w:rsid w:val="003D5F3D"/>
    <w:rsid w:val="00436B40"/>
    <w:rsid w:val="00484008"/>
    <w:rsid w:val="004E3661"/>
    <w:rsid w:val="004E7BB6"/>
    <w:rsid w:val="005359A0"/>
    <w:rsid w:val="005972AE"/>
    <w:rsid w:val="005A2990"/>
    <w:rsid w:val="005D7606"/>
    <w:rsid w:val="00657052"/>
    <w:rsid w:val="007A1252"/>
    <w:rsid w:val="007D6067"/>
    <w:rsid w:val="007F3039"/>
    <w:rsid w:val="00897BD6"/>
    <w:rsid w:val="008C60B7"/>
    <w:rsid w:val="009302B2"/>
    <w:rsid w:val="009762D4"/>
    <w:rsid w:val="00A6026D"/>
    <w:rsid w:val="00A61F16"/>
    <w:rsid w:val="00AD0DAD"/>
    <w:rsid w:val="00B47150"/>
    <w:rsid w:val="00B73BEC"/>
    <w:rsid w:val="00C114B7"/>
    <w:rsid w:val="00C43F37"/>
    <w:rsid w:val="00C45FF4"/>
    <w:rsid w:val="00C967CA"/>
    <w:rsid w:val="00CC2CEF"/>
    <w:rsid w:val="00CC57F2"/>
    <w:rsid w:val="00D11175"/>
    <w:rsid w:val="00D318E2"/>
    <w:rsid w:val="00DE4446"/>
    <w:rsid w:val="00E25835"/>
    <w:rsid w:val="00E53EEC"/>
    <w:rsid w:val="00EA25DF"/>
    <w:rsid w:val="00EC1855"/>
    <w:rsid w:val="00F76347"/>
    <w:rsid w:val="00F76C19"/>
    <w:rsid w:val="00F825F5"/>
    <w:rsid w:val="00F83CD1"/>
    <w:rsid w:val="00F95678"/>
    <w:rsid w:val="00FE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C6"/>
  </w:style>
  <w:style w:type="paragraph" w:styleId="1">
    <w:name w:val="heading 1"/>
    <w:basedOn w:val="a"/>
    <w:next w:val="a"/>
    <w:link w:val="10"/>
    <w:uiPriority w:val="9"/>
    <w:qFormat/>
    <w:rsid w:val="00EC1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4B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65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3CD1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A1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1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C4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A602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1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4B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65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3CD1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A1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1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C4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A602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678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68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2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7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1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7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15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7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22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24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5256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19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3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1839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7877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8483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16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2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7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33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5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4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8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08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13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6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4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8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98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6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86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63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31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1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20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4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35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0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35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96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7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85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20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76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43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26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2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08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1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9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06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1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2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31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0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1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7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11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5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1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2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3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65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9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82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08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2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68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36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32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10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0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08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4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3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05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4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27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72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07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53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3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7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3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74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87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2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2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9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30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1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2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18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1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7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86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7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56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05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14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9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8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8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7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5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3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8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50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20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5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53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73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80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03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73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80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9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3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83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8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5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71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8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27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2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27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0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77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3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52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9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1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7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95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6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02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16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08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8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62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7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3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6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0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9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77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25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1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13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4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21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33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41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8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5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6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7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04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1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3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1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3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2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4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7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0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6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7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003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07363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metodika/5734_samokontro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edsovet.su/publ/164-1-0-323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edsovet.su/metodika/priemy/5868_parnaya_rabota" TargetMode="External"/><Relationship Id="rId11" Type="http://schemas.openxmlformats.org/officeDocument/2006/relationships/hyperlink" Target="http://pedsovet.su/metodika/5973_differencirovannye_zadaniya_na_uroke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http://pedsovet.su/metodika/refleksiya/5665_refleksiya_kak_etap_uroka_fgo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su/metodika/5652_vzaimokontol_i_vzaimoprover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BBF7-4098-422D-883D-67707DD9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2252</Words>
  <Characters>12838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9</cp:revision>
  <cp:lastPrinted>2019-10-17T07:38:00Z</cp:lastPrinted>
  <dcterms:created xsi:type="dcterms:W3CDTF">2019-10-21T04:59:00Z</dcterms:created>
  <dcterms:modified xsi:type="dcterms:W3CDTF">2019-11-14T04:21:00Z</dcterms:modified>
</cp:coreProperties>
</file>