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A0" w:rsidRPr="00522EA0" w:rsidRDefault="00522EA0" w:rsidP="00522EA0">
      <w:pPr>
        <w:ind w:firstLine="42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Ковалева А.Г</w:t>
      </w:r>
      <w:r w:rsidRPr="00522EA0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522EA0" w:rsidRPr="00522EA0" w:rsidRDefault="00522EA0" w:rsidP="00522EA0">
      <w:pPr>
        <w:ind w:firstLine="42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2EA0">
        <w:rPr>
          <w:rFonts w:ascii="Times New Roman" w:hAnsi="Times New Roman" w:cs="Times New Roman"/>
          <w:i/>
          <w:sz w:val="24"/>
          <w:szCs w:val="24"/>
        </w:rPr>
        <w:t>учитель иностранного языка</w:t>
      </w:r>
    </w:p>
    <w:p w:rsidR="00522EA0" w:rsidRPr="00522EA0" w:rsidRDefault="00522EA0" w:rsidP="00522EA0">
      <w:pPr>
        <w:ind w:firstLine="42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2EA0">
        <w:rPr>
          <w:rFonts w:ascii="Times New Roman" w:eastAsia="Times New Roman" w:hAnsi="Times New Roman" w:cs="Times New Roman"/>
          <w:i/>
          <w:sz w:val="24"/>
          <w:szCs w:val="24"/>
        </w:rPr>
        <w:t>МАОУ «</w:t>
      </w:r>
      <w:r w:rsidRPr="00522EA0">
        <w:rPr>
          <w:rFonts w:ascii="Times New Roman" w:hAnsi="Times New Roman" w:cs="Times New Roman"/>
          <w:i/>
          <w:sz w:val="24"/>
          <w:szCs w:val="24"/>
        </w:rPr>
        <w:t>Аромашевская СОШ им. В.Д.</w:t>
      </w:r>
      <w:r w:rsidR="009A6B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2EA0">
        <w:rPr>
          <w:rFonts w:ascii="Times New Roman" w:hAnsi="Times New Roman" w:cs="Times New Roman"/>
          <w:i/>
          <w:sz w:val="24"/>
          <w:szCs w:val="24"/>
        </w:rPr>
        <w:t>Кармацкого</w:t>
      </w:r>
      <w:r w:rsidRPr="00522EA0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522EA0" w:rsidRPr="00522EA0" w:rsidRDefault="00522EA0" w:rsidP="004606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6B0" w:rsidRPr="00522EA0" w:rsidRDefault="004606B0" w:rsidP="004606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EA0">
        <w:rPr>
          <w:rFonts w:ascii="Times New Roman" w:hAnsi="Times New Roman" w:cs="Times New Roman"/>
          <w:b/>
          <w:sz w:val="28"/>
          <w:szCs w:val="28"/>
        </w:rPr>
        <w:t xml:space="preserve">Применение технологии </w:t>
      </w:r>
      <w:r w:rsidR="009E03D1" w:rsidRPr="00522EA0">
        <w:rPr>
          <w:rFonts w:ascii="Times New Roman" w:hAnsi="Times New Roman" w:cs="Times New Roman"/>
          <w:b/>
          <w:sz w:val="28"/>
          <w:szCs w:val="28"/>
        </w:rPr>
        <w:t xml:space="preserve">сотрудничества </w:t>
      </w:r>
    </w:p>
    <w:p w:rsidR="0068456D" w:rsidRPr="00E07A22" w:rsidRDefault="009E03D1" w:rsidP="004606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EA0">
        <w:rPr>
          <w:rFonts w:ascii="Times New Roman" w:hAnsi="Times New Roman" w:cs="Times New Roman"/>
          <w:b/>
          <w:sz w:val="28"/>
          <w:szCs w:val="28"/>
        </w:rPr>
        <w:t>с целью повышения эффективности уроков английского языка</w:t>
      </w:r>
    </w:p>
    <w:p w:rsidR="004606B0" w:rsidRPr="004606B0" w:rsidRDefault="004606B0" w:rsidP="004606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790D" w:rsidRDefault="0029790D" w:rsidP="00522EA0">
      <w:pPr>
        <w:widowControl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06B0">
        <w:rPr>
          <w:rFonts w:ascii="Times New Roman" w:hAnsi="Times New Roman" w:cs="Times New Roman"/>
          <w:sz w:val="24"/>
          <w:szCs w:val="24"/>
        </w:rPr>
        <w:t>Основной целью обучения иностранным языкам</w:t>
      </w:r>
      <w:r w:rsidR="00522EA0">
        <w:rPr>
          <w:rFonts w:ascii="Times New Roman" w:hAnsi="Times New Roman" w:cs="Times New Roman"/>
          <w:sz w:val="24"/>
          <w:szCs w:val="24"/>
        </w:rPr>
        <w:t xml:space="preserve">, обусловленной ФГОС ООО, </w:t>
      </w:r>
      <w:r w:rsidRPr="004606B0">
        <w:rPr>
          <w:rFonts w:ascii="Times New Roman" w:hAnsi="Times New Roman" w:cs="Times New Roman"/>
          <w:sz w:val="24"/>
          <w:szCs w:val="24"/>
        </w:rPr>
        <w:t xml:space="preserve"> является формирование и развитие коммуникативной культуры школьников, обучение практическо</w:t>
      </w:r>
      <w:r w:rsidR="004606B0" w:rsidRPr="004606B0">
        <w:rPr>
          <w:rFonts w:ascii="Times New Roman" w:hAnsi="Times New Roman" w:cs="Times New Roman"/>
          <w:sz w:val="24"/>
          <w:szCs w:val="24"/>
        </w:rPr>
        <w:t>му овладению иностранным языком. Для</w:t>
      </w:r>
      <w:r w:rsidR="004606B0">
        <w:rPr>
          <w:rFonts w:ascii="Times New Roman" w:hAnsi="Times New Roman" w:cs="Times New Roman"/>
          <w:sz w:val="24"/>
          <w:szCs w:val="24"/>
        </w:rPr>
        <w:t xml:space="preserve"> достижения указанной цели широко применяются современные </w:t>
      </w:r>
      <w:r w:rsidRPr="004606B0">
        <w:rPr>
          <w:rFonts w:ascii="Times New Roman" w:hAnsi="Times New Roman" w:cs="Times New Roman"/>
          <w:sz w:val="24"/>
          <w:szCs w:val="24"/>
        </w:rPr>
        <w:t xml:space="preserve"> </w:t>
      </w:r>
      <w:r w:rsidR="004606B0" w:rsidRPr="004606B0">
        <w:rPr>
          <w:rFonts w:ascii="Times New Roman" w:hAnsi="Times New Roman" w:cs="Times New Roman"/>
          <w:sz w:val="24"/>
          <w:szCs w:val="24"/>
        </w:rPr>
        <w:t xml:space="preserve">методы и технологии обучения иностранному языку. </w:t>
      </w:r>
    </w:p>
    <w:p w:rsidR="004606B0" w:rsidRDefault="00493100" w:rsidP="00F3229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2EA0">
        <w:rPr>
          <w:rFonts w:ascii="Times New Roman" w:hAnsi="Times New Roman" w:cs="Times New Roman"/>
          <w:sz w:val="24"/>
          <w:szCs w:val="24"/>
        </w:rPr>
        <w:t>К современным технологиям, применяемым на уроках, относится и технология сотрудничества</w:t>
      </w:r>
      <w:r w:rsidR="00522EA0" w:rsidRPr="00522EA0">
        <w:rPr>
          <w:rFonts w:ascii="Times New Roman" w:hAnsi="Times New Roman" w:cs="Times New Roman"/>
          <w:sz w:val="24"/>
          <w:szCs w:val="24"/>
        </w:rPr>
        <w:t>, о</w:t>
      </w:r>
      <w:r w:rsidRPr="00522EA0">
        <w:rPr>
          <w:rFonts w:ascii="Times New Roman" w:hAnsi="Times New Roman" w:cs="Times New Roman"/>
          <w:sz w:val="24"/>
          <w:szCs w:val="24"/>
        </w:rPr>
        <w:t>сновная</w:t>
      </w:r>
      <w:r w:rsidRPr="00493100">
        <w:rPr>
          <w:rFonts w:ascii="Times New Roman" w:hAnsi="Times New Roman" w:cs="Times New Roman"/>
          <w:sz w:val="24"/>
          <w:szCs w:val="24"/>
        </w:rPr>
        <w:t xml:space="preserve"> идея </w:t>
      </w:r>
      <w:r w:rsidR="00522EA0">
        <w:rPr>
          <w:rFonts w:ascii="Times New Roman" w:hAnsi="Times New Roman" w:cs="Times New Roman"/>
          <w:sz w:val="24"/>
          <w:szCs w:val="24"/>
        </w:rPr>
        <w:t xml:space="preserve">которой </w:t>
      </w:r>
      <w:r w:rsidRPr="00493100">
        <w:rPr>
          <w:rFonts w:ascii="Times New Roman" w:hAnsi="Times New Roman" w:cs="Times New Roman"/>
          <w:sz w:val="24"/>
          <w:szCs w:val="24"/>
        </w:rPr>
        <w:t>заключается в создании условий для активной совместной деятельности учащихся в разных учебных ситуациях</w:t>
      </w:r>
      <w:r w:rsidRPr="0049310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4606B0" w:rsidRPr="004606B0">
        <w:rPr>
          <w:rFonts w:ascii="Times New Roman" w:hAnsi="Times New Roman" w:cs="Times New Roman"/>
          <w:sz w:val="24"/>
          <w:szCs w:val="24"/>
        </w:rPr>
        <w:t>Если учитывать специфику предмета «иностранный язык», эт</w:t>
      </w:r>
      <w:r w:rsidR="004606B0">
        <w:rPr>
          <w:rFonts w:ascii="Times New Roman" w:hAnsi="Times New Roman" w:cs="Times New Roman"/>
          <w:sz w:val="24"/>
          <w:szCs w:val="24"/>
        </w:rPr>
        <w:t>а</w:t>
      </w:r>
      <w:r w:rsidR="004606B0" w:rsidRPr="004606B0">
        <w:rPr>
          <w:rFonts w:ascii="Times New Roman" w:hAnsi="Times New Roman" w:cs="Times New Roman"/>
          <w:sz w:val="24"/>
          <w:szCs w:val="24"/>
        </w:rPr>
        <w:t xml:space="preserve"> </w:t>
      </w:r>
      <w:r w:rsidR="004606B0">
        <w:rPr>
          <w:rFonts w:ascii="Times New Roman" w:hAnsi="Times New Roman" w:cs="Times New Roman"/>
          <w:sz w:val="24"/>
          <w:szCs w:val="24"/>
        </w:rPr>
        <w:t>технология</w:t>
      </w:r>
      <w:r w:rsidR="004606B0" w:rsidRPr="004606B0">
        <w:rPr>
          <w:rFonts w:ascii="Times New Roman" w:hAnsi="Times New Roman" w:cs="Times New Roman"/>
          <w:sz w:val="24"/>
          <w:szCs w:val="24"/>
        </w:rPr>
        <w:t xml:space="preserve"> может обеспечивать необходимые условия для активизации познавательной и речевой деятельности каждого учащегося группы, предоставляя каждому из них возможность осмыслить и осознать новый языковой материал, получить достаточную устную практику для формирования необходимых навыков и умений. </w:t>
      </w:r>
    </w:p>
    <w:p w:rsidR="00A2490A" w:rsidRDefault="00A2490A" w:rsidP="00F3229D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Выбору </w:t>
      </w:r>
      <w:r w:rsidR="00522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указанной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темы предшествовали педагогические наблюдения в процессе обучения английскому языку. </w:t>
      </w:r>
      <w:r w:rsidRPr="006739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Ученики разные: одни быстро «схватывают» все объяснения учителя, легко овладевают лексическим материалом, коммуникативными умениями; другим требуется не только значительно больше времени на осмысление материала, но и дополнительные примеры, разъяснения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6739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Такие ребята, как правило, стесняются задавать вопросы при всем классе, а подчас и просто не осознают, что конкретно они не понимают, не могут сформулировать правильно вопрос.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результате поиска предложений для разрешения данной проблемы решила внедрять элементы технологии сотрудничества на уро</w:t>
      </w:r>
      <w:r w:rsidR="00522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ках английского языка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Считаю, е</w:t>
      </w:r>
      <w:r w:rsidRPr="006739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сли в таких случаях объединить ребят в небольшие группы (по </w:t>
      </w:r>
      <w:r w:rsidR="00522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Pr="006739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522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Pr="006739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человек) и дать им одно общее задание, оговорив роль каждого ученика группы в выполнении этого задания, то возникает ситуация, в которой каждый отвечает не только за результат своей работы (что часто оставляет школьника равнодушным), но, </w:t>
      </w:r>
      <w:r w:rsidR="00522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и, </w:t>
      </w:r>
      <w:r w:rsidRPr="006739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что особенно важно, за результат всей группы. Поэтому слабые ученики стараются выяснить у сильных все непонятные им вопросы, а сильные учащиеся заинтересованы в том, чтобы все члены группы, в первую очередь слабый ученик, досконально разобрались в материале (заодно и сильный школьник имеет </w:t>
      </w:r>
      <w:r w:rsidRPr="006739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возможность проверить собственное понимание вопроса, дойти до самой сути). Таким образом, совместными усилиями ликвидируются пробелы. Практика показывает, что вместе учиться не только легче и интереснее, но и значительно эффективнее. При этом важно, что эта эффективность касается не только академических успехов, но и их интеллектуального и нравственного развития. Учиться вместе, а не просто что-то выполнять вместе – вот что составляет суть данного подхода.</w:t>
      </w:r>
    </w:p>
    <w:p w:rsidR="00E1434D" w:rsidRDefault="00E1434D" w:rsidP="00E1434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06B0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E1434D">
        <w:rPr>
          <w:rFonts w:ascii="Times New Roman" w:hAnsi="Times New Roman" w:cs="Times New Roman"/>
          <w:sz w:val="24"/>
          <w:szCs w:val="24"/>
        </w:rPr>
        <w:t>своей работы в данном направлении</w:t>
      </w:r>
      <w:r>
        <w:rPr>
          <w:rFonts w:ascii="Times New Roman" w:hAnsi="Times New Roman" w:cs="Times New Roman"/>
          <w:sz w:val="24"/>
          <w:szCs w:val="24"/>
        </w:rPr>
        <w:t xml:space="preserve"> считаю п</w:t>
      </w:r>
      <w:r w:rsidRPr="004606B0">
        <w:rPr>
          <w:rFonts w:ascii="Times New Roman" w:eastAsia="Times New Roman" w:hAnsi="Times New Roman" w:cs="Times New Roman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sz w:val="24"/>
          <w:szCs w:val="24"/>
        </w:rPr>
        <w:t>шение</w:t>
      </w:r>
      <w:r w:rsidRPr="004606B0">
        <w:rPr>
          <w:rFonts w:ascii="Times New Roman" w:eastAsia="Times New Roman" w:hAnsi="Times New Roman" w:cs="Times New Roman"/>
          <w:sz w:val="24"/>
          <w:szCs w:val="24"/>
        </w:rPr>
        <w:t xml:space="preserve"> качеств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606B0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по предмету «английский язык» в результате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активного </w:t>
      </w:r>
      <w:r w:rsidRPr="004606B0">
        <w:rPr>
          <w:rFonts w:ascii="Times New Roman" w:eastAsia="Times New Roman" w:hAnsi="Times New Roman" w:cs="Times New Roman"/>
          <w:sz w:val="24"/>
          <w:szCs w:val="24"/>
        </w:rPr>
        <w:t xml:space="preserve">внедрения в практику </w:t>
      </w:r>
      <w:r w:rsidRPr="004606B0">
        <w:rPr>
          <w:rFonts w:ascii="Times New Roman" w:hAnsi="Times New Roman" w:cs="Times New Roman"/>
          <w:sz w:val="24"/>
          <w:szCs w:val="24"/>
        </w:rPr>
        <w:t xml:space="preserve">технологии обучения в сотрудничестве. </w:t>
      </w:r>
    </w:p>
    <w:p w:rsidR="00E1434D" w:rsidRDefault="00E1434D" w:rsidP="00E1434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для достижения поставленной цели являются:</w:t>
      </w:r>
    </w:p>
    <w:p w:rsidR="00E1434D" w:rsidRPr="004606B0" w:rsidRDefault="00E1434D" w:rsidP="00E1434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B0">
        <w:rPr>
          <w:rFonts w:ascii="Times New Roman" w:hAnsi="Times New Roman" w:cs="Times New Roman"/>
          <w:sz w:val="24"/>
          <w:szCs w:val="24"/>
        </w:rPr>
        <w:t xml:space="preserve">познакомить учащихся с работой в сотрудничестве; </w:t>
      </w:r>
    </w:p>
    <w:p w:rsidR="00E1434D" w:rsidRPr="004606B0" w:rsidRDefault="00E1434D" w:rsidP="00E1434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B0">
        <w:rPr>
          <w:rFonts w:ascii="Times New Roman" w:hAnsi="Times New Roman" w:cs="Times New Roman"/>
          <w:sz w:val="24"/>
          <w:szCs w:val="24"/>
        </w:rPr>
        <w:t xml:space="preserve">теоретически обосновать сущность и значение </w:t>
      </w:r>
      <w:r>
        <w:rPr>
          <w:rFonts w:ascii="Times New Roman" w:hAnsi="Times New Roman" w:cs="Times New Roman"/>
          <w:sz w:val="24"/>
          <w:szCs w:val="24"/>
        </w:rPr>
        <w:t>технологии</w:t>
      </w:r>
      <w:r w:rsidRPr="004606B0">
        <w:rPr>
          <w:rFonts w:ascii="Times New Roman" w:hAnsi="Times New Roman" w:cs="Times New Roman"/>
          <w:sz w:val="24"/>
          <w:szCs w:val="24"/>
        </w:rPr>
        <w:t xml:space="preserve"> работы в сотрудничестве для учащихся; </w:t>
      </w:r>
    </w:p>
    <w:p w:rsidR="00E1434D" w:rsidRDefault="00C1249A" w:rsidP="00E1434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 внедрять элементы выбранной технологии на уроках английского языка с учетом различных приемов и форм</w:t>
      </w:r>
      <w:r w:rsidR="00E1434D" w:rsidRPr="004606B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1434D" w:rsidRPr="00C1249A" w:rsidRDefault="00C1249A" w:rsidP="00C1249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49A">
        <w:rPr>
          <w:rFonts w:ascii="Times New Roman" w:hAnsi="Times New Roman" w:cs="Times New Roman"/>
          <w:sz w:val="24"/>
          <w:szCs w:val="24"/>
        </w:rPr>
        <w:t xml:space="preserve"> </w:t>
      </w:r>
      <w:r w:rsidR="00E1434D" w:rsidRPr="00C1249A">
        <w:rPr>
          <w:rFonts w:ascii="Times New Roman" w:hAnsi="Times New Roman" w:cs="Times New Roman"/>
          <w:sz w:val="24"/>
          <w:szCs w:val="24"/>
        </w:rPr>
        <w:t xml:space="preserve">сравнить результаты использования </w:t>
      </w:r>
      <w:r w:rsidRPr="00C1249A">
        <w:rPr>
          <w:rFonts w:ascii="Times New Roman" w:hAnsi="Times New Roman" w:cs="Times New Roman"/>
          <w:sz w:val="24"/>
          <w:szCs w:val="24"/>
        </w:rPr>
        <w:t>технологии</w:t>
      </w:r>
      <w:r w:rsidR="00E1434D" w:rsidRPr="00C1249A">
        <w:rPr>
          <w:rFonts w:ascii="Times New Roman" w:hAnsi="Times New Roman" w:cs="Times New Roman"/>
          <w:sz w:val="24"/>
          <w:szCs w:val="24"/>
        </w:rPr>
        <w:t xml:space="preserve"> обучения в сотрудничестве с традиционными приёма</w:t>
      </w:r>
      <w:r w:rsidRPr="00C1249A">
        <w:rPr>
          <w:rFonts w:ascii="Times New Roman" w:hAnsi="Times New Roman" w:cs="Times New Roman"/>
          <w:sz w:val="24"/>
          <w:szCs w:val="24"/>
        </w:rPr>
        <w:t>ми обучения иностранному языку.</w:t>
      </w:r>
    </w:p>
    <w:p w:rsidR="00E1434D" w:rsidRPr="004606B0" w:rsidRDefault="00C1249A" w:rsidP="00E1434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работы активно используются </w:t>
      </w:r>
      <w:r w:rsidR="00E1434D" w:rsidRPr="004606B0">
        <w:rPr>
          <w:rFonts w:ascii="Times New Roman" w:hAnsi="Times New Roman" w:cs="Times New Roman"/>
          <w:i/>
          <w:sz w:val="24"/>
          <w:szCs w:val="24"/>
        </w:rPr>
        <w:t>педагогическое наблюдение</w:t>
      </w:r>
      <w:r w:rsidR="00E1434D" w:rsidRPr="004606B0">
        <w:rPr>
          <w:rFonts w:ascii="Times New Roman" w:hAnsi="Times New Roman" w:cs="Times New Roman"/>
          <w:sz w:val="24"/>
          <w:szCs w:val="24"/>
        </w:rPr>
        <w:t xml:space="preserve">, </w:t>
      </w:r>
      <w:r w:rsidR="00E1434D" w:rsidRPr="004606B0">
        <w:rPr>
          <w:rFonts w:ascii="Times New Roman" w:hAnsi="Times New Roman" w:cs="Times New Roman"/>
          <w:i/>
          <w:sz w:val="24"/>
          <w:szCs w:val="24"/>
        </w:rPr>
        <w:t>изучение педагогического опыта</w:t>
      </w:r>
      <w:r>
        <w:rPr>
          <w:rFonts w:ascii="Times New Roman" w:hAnsi="Times New Roman" w:cs="Times New Roman"/>
          <w:i/>
          <w:sz w:val="24"/>
          <w:szCs w:val="24"/>
        </w:rPr>
        <w:t>, диагностика результатов учебной деятельности.</w:t>
      </w:r>
    </w:p>
    <w:p w:rsidR="003D09A4" w:rsidRDefault="003D09A4" w:rsidP="00522EA0">
      <w:pPr>
        <w:widowControl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249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Идея обучения в сотрудничестве получила своё развитие усилиями многих педагогов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 </w:t>
      </w:r>
      <w:r w:rsidRPr="00A249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Существует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несколько</w:t>
      </w:r>
      <w:r w:rsidRPr="00A249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разнообразных вариантов обучения в сотрудничестве.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Например: </w:t>
      </w:r>
    </w:p>
    <w:p w:rsidR="003D09A4" w:rsidRDefault="003D09A4" w:rsidP="003D09A4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D09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</w:t>
      </w:r>
      <w:r w:rsidRPr="003D09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Славин выделяет так называемое «</w:t>
      </w:r>
      <w:r w:rsidRPr="003D09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Student</w:t>
      </w:r>
      <w:r w:rsidRPr="003D09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D09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team</w:t>
      </w:r>
      <w:r w:rsidRPr="003D09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D09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learning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Pr="003D09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Pr="003D09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STL</w:t>
      </w:r>
      <w:r w:rsidRPr="003D09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A249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обучение</w:t>
      </w:r>
      <w:r w:rsidRPr="003D09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249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Pr="003D09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249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команде</w:t>
      </w:r>
      <w:r w:rsidRPr="003D09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). </w:t>
      </w:r>
      <w:r w:rsidRPr="00A249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данном варианте реализации обучения в сотрудничестве уделяется особое внимание «групповым целям» (team goals) и успеху всей группы (team success), что может быть достигнуто только в результате самостоятельной работы каждого члена группы (команды) в постоянном взаимодействии с другими учениками этой же группы при работе над темой/проблемой/вопросом, подлежащим изучению. </w:t>
      </w:r>
    </w:p>
    <w:p w:rsidR="003D09A4" w:rsidRDefault="003D09A4" w:rsidP="003D09A4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249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A249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Другой вариант организации обучения в сотрудничестве разработал профессор Э. Аронсон в 1978 году и назвал его Jigsaw. В педагогической практике такой подход обозначается сокращенно «пила». Учащиеся организуются в группы по 4-6 человек для работы над учебным материалом, который разделен на фрагменты (логические или смысловые блоки). Каждый член группы находит материал по своей подтеме. Затем школьники, изучающие один и тот же вопрос, но работающие в разных группах, встречаются и обмениваются информацией как эксперты по данному вопросу. Это называется «встречей экспертов». Затем ребята возвращаются в свои группы и обучают </w:t>
      </w:r>
      <w:r w:rsidRPr="00A249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всему новому, что узнали, товарищей в своей группе</w:t>
      </w:r>
      <w:r w:rsidR="008B17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т</w:t>
      </w:r>
      <w:r w:rsidRPr="00A249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е, в свою очередь</w:t>
      </w:r>
      <w:r w:rsidR="008B17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A249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рассказывают о своей части задания. Все общение ведется на ИЯ. Отчитывается по всей теме каждый ученик в отдельности и вся команда в целом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D09A4" w:rsidRDefault="003D09A4" w:rsidP="003D09A4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249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A249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Ещё один вариант обучения в сотрудничестве – learning together (учимся вместе) – разработан в университете штата Миннесота в 1987 году (Д. Джонсон и Р. Джонсон). Класс делится на группы по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Pr="00A249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-4 человека. Каждая группа получает одно задание, которое является частью какой-либо большой темы, над которой работает весь класс. Каждой группе дается задание подготовить свою часть. В результате совместной работы отдельных групп и всех групп в целом достигается усвоение материала в полном объёме.</w:t>
      </w:r>
    </w:p>
    <w:p w:rsidR="004606B0" w:rsidRPr="004606B0" w:rsidRDefault="00493100" w:rsidP="00F3229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3100">
        <w:rPr>
          <w:rFonts w:ascii="Times New Roman" w:hAnsi="Times New Roman" w:cs="Times New Roman"/>
          <w:sz w:val="24"/>
          <w:szCs w:val="24"/>
        </w:rPr>
        <w:t>Технологию</w:t>
      </w:r>
      <w:r w:rsidR="004606B0" w:rsidRPr="00493100">
        <w:rPr>
          <w:rFonts w:ascii="Times New Roman" w:hAnsi="Times New Roman" w:cs="Times New Roman"/>
          <w:sz w:val="24"/>
          <w:szCs w:val="24"/>
        </w:rPr>
        <w:t xml:space="preserve"> обучения в сотрудничестве уместно применять не только на занятиях формирования лексических</w:t>
      </w:r>
      <w:r w:rsidR="004606B0" w:rsidRPr="004606B0">
        <w:rPr>
          <w:rFonts w:ascii="Times New Roman" w:hAnsi="Times New Roman" w:cs="Times New Roman"/>
          <w:sz w:val="24"/>
          <w:szCs w:val="24"/>
        </w:rPr>
        <w:t xml:space="preserve"> и грамматических навыков при работе с текстом, при изучении нового материала или при повторении и активизации уже пройденного, но также и при обучении диалогической речи и общению на изучаемом языке. </w:t>
      </w:r>
    </w:p>
    <w:p w:rsidR="00C1249A" w:rsidRDefault="00F14BD1" w:rsidP="004606B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="009E03D1" w:rsidRPr="00167C5E">
        <w:rPr>
          <w:rFonts w:ascii="Times New Roman" w:hAnsi="Times New Roman" w:cs="Times New Roman"/>
          <w:sz w:val="24"/>
          <w:szCs w:val="24"/>
        </w:rPr>
        <w:t>, организация</w:t>
      </w:r>
      <w:r w:rsidR="009E03D1" w:rsidRPr="004606B0">
        <w:rPr>
          <w:rFonts w:ascii="Times New Roman" w:hAnsi="Times New Roman" w:cs="Times New Roman"/>
          <w:sz w:val="24"/>
          <w:szCs w:val="24"/>
        </w:rPr>
        <w:t xml:space="preserve"> сотрудничества учащихся на уроке помогает более эффективно решать такие дидактические задачи, как овладение новым языковым материалом, контроль понимания и правильность </w:t>
      </w:r>
      <w:r w:rsidR="00C1249A">
        <w:rPr>
          <w:rFonts w:ascii="Times New Roman" w:hAnsi="Times New Roman" w:cs="Times New Roman"/>
          <w:sz w:val="24"/>
          <w:szCs w:val="24"/>
        </w:rPr>
        <w:t>его</w:t>
      </w:r>
      <w:r w:rsidR="009E03D1" w:rsidRPr="004606B0">
        <w:rPr>
          <w:rFonts w:ascii="Times New Roman" w:hAnsi="Times New Roman" w:cs="Times New Roman"/>
          <w:sz w:val="24"/>
          <w:szCs w:val="24"/>
        </w:rPr>
        <w:t xml:space="preserve"> применения, систематическое повторение</w:t>
      </w:r>
      <w:r w:rsidR="00C1249A">
        <w:rPr>
          <w:rFonts w:ascii="Times New Roman" w:hAnsi="Times New Roman" w:cs="Times New Roman"/>
          <w:sz w:val="24"/>
          <w:szCs w:val="24"/>
        </w:rPr>
        <w:t>, способствует росту мотивации к учению, разнообразит урок</w:t>
      </w:r>
      <w:r w:rsidR="009E03D1" w:rsidRPr="004606B0">
        <w:rPr>
          <w:rFonts w:ascii="Times New Roman" w:hAnsi="Times New Roman" w:cs="Times New Roman"/>
          <w:sz w:val="24"/>
          <w:szCs w:val="24"/>
        </w:rPr>
        <w:t xml:space="preserve">. </w:t>
      </w:r>
      <w:r w:rsidR="00C1249A">
        <w:rPr>
          <w:rFonts w:ascii="Times New Roman" w:hAnsi="Times New Roman" w:cs="Times New Roman"/>
          <w:sz w:val="24"/>
          <w:szCs w:val="24"/>
        </w:rPr>
        <w:t xml:space="preserve">Кроме того, также свое отражение находят и воспитательные задачи: </w:t>
      </w:r>
      <w:r w:rsidR="00C1249A" w:rsidRPr="00353C50">
        <w:rPr>
          <w:rFonts w:ascii="Times New Roman" w:hAnsi="Times New Roman" w:cs="Times New Roman"/>
          <w:sz w:val="24"/>
          <w:szCs w:val="24"/>
        </w:rPr>
        <w:t>р</w:t>
      </w:r>
      <w:r w:rsidR="00C1249A" w:rsidRPr="00353C50">
        <w:rPr>
          <w:rFonts w:ascii="Times New Roman" w:eastAsia="Times New Roman" w:hAnsi="Times New Roman" w:cs="Times New Roman"/>
          <w:sz w:val="24"/>
          <w:szCs w:val="24"/>
        </w:rPr>
        <w:t xml:space="preserve">азвитие способности к общению, укрепление межличностных отношений, </w:t>
      </w:r>
      <w:r w:rsidR="00353C50" w:rsidRPr="00353C50">
        <w:rPr>
          <w:rFonts w:ascii="Times New Roman" w:eastAsia="Times New Roman" w:hAnsi="Times New Roman" w:cs="Times New Roman"/>
          <w:sz w:val="24"/>
          <w:szCs w:val="24"/>
        </w:rPr>
        <w:t>объективная самооценка и оценка других участников</w:t>
      </w:r>
      <w:r w:rsidR="00353C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4BD1" w:rsidRPr="00493100" w:rsidRDefault="00F14BD1" w:rsidP="00F14BD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06B0">
        <w:rPr>
          <w:rFonts w:ascii="Times New Roman" w:hAnsi="Times New Roman" w:cs="Times New Roman"/>
          <w:sz w:val="24"/>
          <w:szCs w:val="24"/>
        </w:rPr>
        <w:t>При этом и 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606B0">
        <w:rPr>
          <w:rFonts w:ascii="Times New Roman" w:hAnsi="Times New Roman" w:cs="Times New Roman"/>
          <w:sz w:val="24"/>
          <w:szCs w:val="24"/>
        </w:rPr>
        <w:t>, и друг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4606B0">
        <w:rPr>
          <w:rFonts w:ascii="Times New Roman" w:hAnsi="Times New Roman" w:cs="Times New Roman"/>
          <w:sz w:val="24"/>
          <w:szCs w:val="24"/>
        </w:rPr>
        <w:t xml:space="preserve"> одинаково значим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606B0">
        <w:rPr>
          <w:rFonts w:ascii="Times New Roman" w:hAnsi="Times New Roman" w:cs="Times New Roman"/>
          <w:sz w:val="24"/>
          <w:szCs w:val="24"/>
        </w:rPr>
        <w:t>. Учитель, контролирует не только успешность выполнения задания группами учащихся, но и характер их общения между собой, способ оказания н</w:t>
      </w:r>
      <w:r>
        <w:rPr>
          <w:rFonts w:ascii="Times New Roman" w:hAnsi="Times New Roman" w:cs="Times New Roman"/>
          <w:sz w:val="24"/>
          <w:szCs w:val="24"/>
        </w:rPr>
        <w:t>еобходимой помощи друг другу.</w:t>
      </w:r>
    </w:p>
    <w:p w:rsidR="008A3523" w:rsidRPr="008A3523" w:rsidRDefault="008A3523" w:rsidP="008A352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3523">
        <w:rPr>
          <w:rFonts w:ascii="Times New Roman" w:hAnsi="Times New Roman" w:cs="Times New Roman"/>
          <w:sz w:val="24"/>
          <w:szCs w:val="24"/>
        </w:rPr>
        <w:t>Существует много интересных приемов для организации активного сотрудничества на уроке, например такие, как интервью, «пустой стул», «поиск пары» и многое другое.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4BD1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отелось бы отметить наиболее используемые мною приемы. </w:t>
      </w:r>
    </w:p>
    <w:p w:rsidR="009E03D1" w:rsidRPr="00167C5E" w:rsidRDefault="00167C5E" w:rsidP="00167C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C5E">
        <w:rPr>
          <w:rFonts w:ascii="Times New Roman" w:hAnsi="Times New Roman" w:cs="Times New Roman"/>
          <w:b/>
          <w:sz w:val="24"/>
          <w:szCs w:val="24"/>
        </w:rPr>
        <w:t xml:space="preserve">Интервью. </w:t>
      </w:r>
      <w:r w:rsidR="009E03D1" w:rsidRPr="00167C5E">
        <w:rPr>
          <w:rFonts w:ascii="Times New Roman" w:hAnsi="Times New Roman" w:cs="Times New Roman"/>
          <w:sz w:val="24"/>
          <w:szCs w:val="24"/>
        </w:rPr>
        <w:t xml:space="preserve">Итак, общим признаком этой группы приёмов является задача опросить как можно больше членов группы, с тем, чтобы выяснить их мнение, суждение, ответы на поставленные вопросы. Для этого ученики, работая одновременно, свободно перемещаются по аудитории, выбирая ученика, которому адресуют свои вопросы, фиксируя ответы на листе, а затем выбирают другого ученика и т.д. </w:t>
      </w:r>
      <w:r w:rsidRPr="00167C5E">
        <w:rPr>
          <w:rFonts w:ascii="Times New Roman" w:hAnsi="Times New Roman" w:cs="Times New Roman"/>
          <w:sz w:val="24"/>
          <w:szCs w:val="24"/>
        </w:rPr>
        <w:t>В зависимости от поставленной дидактической цели урока, и</w:t>
      </w:r>
      <w:r w:rsidR="009E03D1" w:rsidRPr="00167C5E">
        <w:rPr>
          <w:rFonts w:ascii="Times New Roman" w:hAnsi="Times New Roman" w:cs="Times New Roman"/>
          <w:sz w:val="24"/>
          <w:szCs w:val="24"/>
        </w:rPr>
        <w:t xml:space="preserve">тоги опроса </w:t>
      </w:r>
      <w:r w:rsidRPr="00167C5E">
        <w:rPr>
          <w:rFonts w:ascii="Times New Roman" w:hAnsi="Times New Roman" w:cs="Times New Roman"/>
          <w:sz w:val="24"/>
          <w:szCs w:val="24"/>
        </w:rPr>
        <w:t>могут быть представлены для общего обсуждения</w:t>
      </w:r>
      <w:r w:rsidR="009E03D1" w:rsidRPr="00167C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03D1" w:rsidRPr="004606B0" w:rsidRDefault="009E03D1" w:rsidP="004606B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06B0">
        <w:rPr>
          <w:rFonts w:ascii="Times New Roman" w:hAnsi="Times New Roman" w:cs="Times New Roman"/>
          <w:sz w:val="24"/>
          <w:szCs w:val="24"/>
        </w:rPr>
        <w:t xml:space="preserve">Этот приём не имеет возрастных или тематических ограничений. Данный приём является средством интенсивной речевой тренировки, т.к. если в группе пять учеников, </w:t>
      </w:r>
      <w:r w:rsidRPr="004606B0">
        <w:rPr>
          <w:rFonts w:ascii="Times New Roman" w:hAnsi="Times New Roman" w:cs="Times New Roman"/>
          <w:sz w:val="24"/>
          <w:szCs w:val="24"/>
        </w:rPr>
        <w:lastRenderedPageBreak/>
        <w:t xml:space="preserve">каждый из них четыре раза формулирует свой вопрос и даёт четыре ответа на обращённые к нему вопросы.  </w:t>
      </w:r>
    </w:p>
    <w:p w:rsidR="009E03D1" w:rsidRPr="004606B0" w:rsidRDefault="009E03D1" w:rsidP="00167C5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7C5E">
        <w:rPr>
          <w:rFonts w:ascii="Times New Roman" w:hAnsi="Times New Roman" w:cs="Times New Roman"/>
          <w:sz w:val="24"/>
          <w:szCs w:val="24"/>
        </w:rPr>
        <w:t xml:space="preserve">Следующим приёмом организации является такой приём как </w:t>
      </w:r>
      <w:r w:rsidRPr="00167C5E">
        <w:rPr>
          <w:rFonts w:ascii="Times New Roman" w:hAnsi="Times New Roman" w:cs="Times New Roman"/>
          <w:b/>
          <w:sz w:val="24"/>
          <w:szCs w:val="24"/>
        </w:rPr>
        <w:t xml:space="preserve">банк информации. </w:t>
      </w:r>
      <w:r w:rsidRPr="00167C5E">
        <w:rPr>
          <w:rFonts w:ascii="Times New Roman" w:hAnsi="Times New Roman" w:cs="Times New Roman"/>
          <w:sz w:val="24"/>
          <w:szCs w:val="24"/>
        </w:rPr>
        <w:t xml:space="preserve">Одной из форм такой работы является обмен информацией об актуальных событиях. Каждый ученик получает на карточке краткую информацию о тех или иных событиях в стране или за рубежом. Задача ученика: за ограниченное количество времени расспросить об этих событиях как можно большее число </w:t>
      </w:r>
      <w:r w:rsidR="00167C5E">
        <w:rPr>
          <w:rFonts w:ascii="Times New Roman" w:hAnsi="Times New Roman" w:cs="Times New Roman"/>
          <w:sz w:val="24"/>
          <w:szCs w:val="24"/>
        </w:rPr>
        <w:t>одноклассников</w:t>
      </w:r>
      <w:r w:rsidRPr="00167C5E">
        <w:rPr>
          <w:rFonts w:ascii="Times New Roman" w:hAnsi="Times New Roman" w:cs="Times New Roman"/>
          <w:sz w:val="24"/>
          <w:szCs w:val="24"/>
        </w:rPr>
        <w:t xml:space="preserve">, а также сообщить каждому свою </w:t>
      </w:r>
      <w:r w:rsidRPr="004606B0">
        <w:rPr>
          <w:rFonts w:ascii="Times New Roman" w:hAnsi="Times New Roman" w:cs="Times New Roman"/>
          <w:sz w:val="24"/>
          <w:szCs w:val="24"/>
        </w:rPr>
        <w:t xml:space="preserve">информацию. После этого выступает тот ученик, который сумел собрать наибольшее количество сообщений. </w:t>
      </w:r>
    </w:p>
    <w:p w:rsidR="009E03D1" w:rsidRDefault="009E03D1" w:rsidP="004606B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6AF0">
        <w:rPr>
          <w:rFonts w:ascii="Times New Roman" w:hAnsi="Times New Roman" w:cs="Times New Roman"/>
          <w:sz w:val="24"/>
          <w:szCs w:val="24"/>
        </w:rPr>
        <w:t>Таким образом, р</w:t>
      </w:r>
      <w:r w:rsidRPr="004606B0">
        <w:rPr>
          <w:rFonts w:ascii="Times New Roman" w:hAnsi="Times New Roman" w:cs="Times New Roman"/>
          <w:sz w:val="24"/>
          <w:szCs w:val="24"/>
        </w:rPr>
        <w:t xml:space="preserve">ассмотрев </w:t>
      </w:r>
      <w:r w:rsidR="00F14BD1">
        <w:rPr>
          <w:rFonts w:ascii="Times New Roman" w:hAnsi="Times New Roman" w:cs="Times New Roman"/>
          <w:sz w:val="24"/>
          <w:szCs w:val="24"/>
        </w:rPr>
        <w:t>некоторые</w:t>
      </w:r>
      <w:r w:rsidRPr="004606B0">
        <w:rPr>
          <w:rFonts w:ascii="Times New Roman" w:hAnsi="Times New Roman" w:cs="Times New Roman"/>
          <w:sz w:val="24"/>
          <w:szCs w:val="24"/>
        </w:rPr>
        <w:t xml:space="preserve"> приёмы организации обучения в сотрудничестве, </w:t>
      </w:r>
      <w:r w:rsidR="008A3523">
        <w:rPr>
          <w:rFonts w:ascii="Times New Roman" w:hAnsi="Times New Roman" w:cs="Times New Roman"/>
          <w:sz w:val="24"/>
          <w:szCs w:val="24"/>
        </w:rPr>
        <w:t>я</w:t>
      </w:r>
      <w:r w:rsidRPr="004606B0">
        <w:rPr>
          <w:rFonts w:ascii="Times New Roman" w:hAnsi="Times New Roman" w:cs="Times New Roman"/>
          <w:sz w:val="24"/>
          <w:szCs w:val="24"/>
        </w:rPr>
        <w:t xml:space="preserve"> пришл</w:t>
      </w:r>
      <w:r w:rsidR="008A3523">
        <w:rPr>
          <w:rFonts w:ascii="Times New Roman" w:hAnsi="Times New Roman" w:cs="Times New Roman"/>
          <w:sz w:val="24"/>
          <w:szCs w:val="24"/>
        </w:rPr>
        <w:t xml:space="preserve">а </w:t>
      </w:r>
      <w:r w:rsidRPr="004606B0">
        <w:rPr>
          <w:rFonts w:ascii="Times New Roman" w:hAnsi="Times New Roman" w:cs="Times New Roman"/>
          <w:sz w:val="24"/>
          <w:szCs w:val="24"/>
        </w:rPr>
        <w:t>к выводу, что каждый приём по</w:t>
      </w:r>
      <w:r w:rsidR="008A3523">
        <w:rPr>
          <w:rFonts w:ascii="Times New Roman" w:hAnsi="Times New Roman" w:cs="Times New Roman"/>
          <w:sz w:val="24"/>
          <w:szCs w:val="24"/>
        </w:rPr>
        <w:t>-</w:t>
      </w:r>
      <w:r w:rsidRPr="004606B0">
        <w:rPr>
          <w:rFonts w:ascii="Times New Roman" w:hAnsi="Times New Roman" w:cs="Times New Roman"/>
          <w:sz w:val="24"/>
          <w:szCs w:val="24"/>
        </w:rPr>
        <w:t>своему эффективен, имеет определённую систему работы, предусматривает свою</w:t>
      </w:r>
      <w:r w:rsidR="008A3523">
        <w:rPr>
          <w:rFonts w:ascii="Times New Roman" w:hAnsi="Times New Roman" w:cs="Times New Roman"/>
          <w:sz w:val="24"/>
          <w:szCs w:val="24"/>
        </w:rPr>
        <w:t xml:space="preserve"> </w:t>
      </w:r>
      <w:r w:rsidRPr="004606B0">
        <w:rPr>
          <w:rFonts w:ascii="Times New Roman" w:hAnsi="Times New Roman" w:cs="Times New Roman"/>
          <w:sz w:val="24"/>
          <w:szCs w:val="24"/>
        </w:rPr>
        <w:t xml:space="preserve">степень </w:t>
      </w:r>
      <w:r w:rsidR="000814F1">
        <w:rPr>
          <w:rFonts w:ascii="Times New Roman" w:hAnsi="Times New Roman" w:cs="Times New Roman"/>
          <w:sz w:val="24"/>
          <w:szCs w:val="24"/>
        </w:rPr>
        <w:t>продуктивного</w:t>
      </w:r>
      <w:r w:rsidRPr="004606B0">
        <w:rPr>
          <w:rFonts w:ascii="Times New Roman" w:hAnsi="Times New Roman" w:cs="Times New Roman"/>
          <w:sz w:val="24"/>
          <w:szCs w:val="24"/>
        </w:rPr>
        <w:t xml:space="preserve"> обучения учащихся</w:t>
      </w:r>
      <w:r w:rsidR="00F14BD1">
        <w:rPr>
          <w:rFonts w:ascii="Times New Roman" w:hAnsi="Times New Roman" w:cs="Times New Roman"/>
          <w:sz w:val="24"/>
          <w:szCs w:val="24"/>
        </w:rPr>
        <w:t>.</w:t>
      </w:r>
      <w:r w:rsidRPr="004606B0">
        <w:rPr>
          <w:rFonts w:ascii="Times New Roman" w:hAnsi="Times New Roman" w:cs="Times New Roman"/>
          <w:sz w:val="24"/>
          <w:szCs w:val="24"/>
        </w:rPr>
        <w:t xml:space="preserve"> Если </w:t>
      </w:r>
      <w:r w:rsidR="008A3523">
        <w:rPr>
          <w:rFonts w:ascii="Times New Roman" w:hAnsi="Times New Roman" w:cs="Times New Roman"/>
          <w:sz w:val="24"/>
          <w:szCs w:val="24"/>
        </w:rPr>
        <w:t>учитель</w:t>
      </w:r>
      <w:r w:rsidRPr="004606B0">
        <w:rPr>
          <w:rFonts w:ascii="Times New Roman" w:hAnsi="Times New Roman" w:cs="Times New Roman"/>
          <w:sz w:val="24"/>
          <w:szCs w:val="24"/>
        </w:rPr>
        <w:t xml:space="preserve"> стремится к более эффективному, хорошему усвоению учащимися мат</w:t>
      </w:r>
      <w:r w:rsidR="008A3523">
        <w:rPr>
          <w:rFonts w:ascii="Times New Roman" w:hAnsi="Times New Roman" w:cs="Times New Roman"/>
          <w:sz w:val="24"/>
          <w:szCs w:val="24"/>
        </w:rPr>
        <w:t>ериала, он будет использовать  какие-либо</w:t>
      </w:r>
      <w:r w:rsidRPr="004606B0">
        <w:rPr>
          <w:rFonts w:ascii="Times New Roman" w:hAnsi="Times New Roman" w:cs="Times New Roman"/>
          <w:sz w:val="24"/>
          <w:szCs w:val="24"/>
        </w:rPr>
        <w:t xml:space="preserve"> </w:t>
      </w:r>
      <w:r w:rsidR="008A3523" w:rsidRPr="004606B0">
        <w:rPr>
          <w:rFonts w:ascii="Times New Roman" w:hAnsi="Times New Roman" w:cs="Times New Roman"/>
          <w:sz w:val="24"/>
          <w:szCs w:val="24"/>
        </w:rPr>
        <w:t xml:space="preserve">разнообразные </w:t>
      </w:r>
      <w:r w:rsidRPr="004606B0">
        <w:rPr>
          <w:rFonts w:ascii="Times New Roman" w:hAnsi="Times New Roman" w:cs="Times New Roman"/>
          <w:sz w:val="24"/>
          <w:szCs w:val="24"/>
        </w:rPr>
        <w:t>приём</w:t>
      </w:r>
      <w:r w:rsidR="008A3523">
        <w:rPr>
          <w:rFonts w:ascii="Times New Roman" w:hAnsi="Times New Roman" w:cs="Times New Roman"/>
          <w:sz w:val="24"/>
          <w:szCs w:val="24"/>
        </w:rPr>
        <w:t xml:space="preserve">ы и </w:t>
      </w:r>
      <w:r w:rsidRPr="004606B0">
        <w:rPr>
          <w:rFonts w:ascii="Times New Roman" w:hAnsi="Times New Roman" w:cs="Times New Roman"/>
          <w:sz w:val="24"/>
          <w:szCs w:val="24"/>
        </w:rPr>
        <w:t xml:space="preserve">формы работы на уроке. </w:t>
      </w:r>
    </w:p>
    <w:p w:rsidR="00F14BD1" w:rsidRDefault="00F14BD1" w:rsidP="00F14BD1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BD1">
        <w:rPr>
          <w:rFonts w:ascii="Times New Roman" w:hAnsi="Times New Roman" w:cs="Times New Roman"/>
          <w:b/>
          <w:sz w:val="24"/>
          <w:szCs w:val="24"/>
        </w:rPr>
        <w:t>Результативность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применения элементов технологии сотрудничества</w:t>
      </w:r>
    </w:p>
    <w:p w:rsidR="00931E20" w:rsidRDefault="003C3787" w:rsidP="003C378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3787">
        <w:rPr>
          <w:rFonts w:ascii="Times New Roman" w:hAnsi="Times New Roman" w:cs="Times New Roman"/>
          <w:sz w:val="24"/>
          <w:szCs w:val="24"/>
        </w:rPr>
        <w:t xml:space="preserve">За непродолжительный </w:t>
      </w:r>
      <w:r>
        <w:rPr>
          <w:rFonts w:ascii="Times New Roman" w:hAnsi="Times New Roman" w:cs="Times New Roman"/>
          <w:sz w:val="24"/>
          <w:szCs w:val="24"/>
        </w:rPr>
        <w:t xml:space="preserve">период времени работы над </w:t>
      </w:r>
      <w:r w:rsidR="00931E20">
        <w:rPr>
          <w:rFonts w:ascii="Times New Roman" w:hAnsi="Times New Roman" w:cs="Times New Roman"/>
          <w:sz w:val="24"/>
          <w:szCs w:val="24"/>
        </w:rPr>
        <w:t>указанной темой мне удалось отследить некую динамику результатов усвоения учебного материала учащимися. К примеру, диагностика знаний по теме «Изучение космоса» (тест) среди обучающихся 8-х классов</w:t>
      </w:r>
      <w:r w:rsidR="00696D99">
        <w:rPr>
          <w:rFonts w:ascii="Times New Roman" w:hAnsi="Times New Roman" w:cs="Times New Roman"/>
          <w:sz w:val="24"/>
          <w:szCs w:val="24"/>
        </w:rPr>
        <w:t>.</w:t>
      </w:r>
      <w:r w:rsidR="005A2BC8">
        <w:rPr>
          <w:rFonts w:ascii="Times New Roman" w:hAnsi="Times New Roman" w:cs="Times New Roman"/>
          <w:sz w:val="24"/>
          <w:szCs w:val="24"/>
        </w:rPr>
        <w:t xml:space="preserve"> </w:t>
      </w:r>
      <w:r w:rsidR="00931E20">
        <w:rPr>
          <w:rFonts w:ascii="Times New Roman" w:hAnsi="Times New Roman" w:cs="Times New Roman"/>
          <w:sz w:val="24"/>
          <w:szCs w:val="24"/>
        </w:rPr>
        <w:t xml:space="preserve">В рамках указанной темы для обучающихся 8 «в» </w:t>
      </w:r>
      <w:r w:rsidR="00696D99">
        <w:rPr>
          <w:rFonts w:ascii="Times New Roman" w:hAnsi="Times New Roman" w:cs="Times New Roman"/>
          <w:sz w:val="24"/>
          <w:szCs w:val="24"/>
        </w:rPr>
        <w:t xml:space="preserve">класса </w:t>
      </w:r>
      <w:r w:rsidR="00931E20">
        <w:rPr>
          <w:rFonts w:ascii="Times New Roman" w:hAnsi="Times New Roman" w:cs="Times New Roman"/>
          <w:sz w:val="24"/>
          <w:szCs w:val="24"/>
        </w:rPr>
        <w:t>применялись элементы технологии сотрудничества, для обучающихся 8 «б»</w:t>
      </w:r>
      <w:r w:rsidR="00696D99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931E20">
        <w:rPr>
          <w:rFonts w:ascii="Times New Roman" w:hAnsi="Times New Roman" w:cs="Times New Roman"/>
          <w:sz w:val="24"/>
          <w:szCs w:val="24"/>
        </w:rPr>
        <w:t xml:space="preserve"> - иные формы и приемы работы, большая часть которых основывалась на индивидуальной работе</w:t>
      </w:r>
      <w:r w:rsidR="00696D99">
        <w:rPr>
          <w:rFonts w:ascii="Times New Roman" w:hAnsi="Times New Roman" w:cs="Times New Roman"/>
          <w:sz w:val="24"/>
          <w:szCs w:val="24"/>
        </w:rPr>
        <w:t>. Таким образом, качественная успеваемость обучающихся 8 «в» класса выше (</w:t>
      </w:r>
      <w:r w:rsidR="0068456D">
        <w:rPr>
          <w:rFonts w:ascii="Times New Roman" w:hAnsi="Times New Roman" w:cs="Times New Roman"/>
          <w:sz w:val="24"/>
          <w:szCs w:val="24"/>
        </w:rPr>
        <w:t>69%</w:t>
      </w:r>
      <w:r w:rsidR="00696D99">
        <w:rPr>
          <w:rFonts w:ascii="Times New Roman" w:hAnsi="Times New Roman" w:cs="Times New Roman"/>
          <w:sz w:val="24"/>
          <w:szCs w:val="24"/>
        </w:rPr>
        <w:t>), чем обучающихся 8 «б»</w:t>
      </w:r>
      <w:r w:rsidR="0068456D">
        <w:rPr>
          <w:rFonts w:ascii="Times New Roman" w:hAnsi="Times New Roman" w:cs="Times New Roman"/>
          <w:sz w:val="24"/>
          <w:szCs w:val="24"/>
        </w:rPr>
        <w:t xml:space="preserve"> (42%)</w:t>
      </w:r>
      <w:r w:rsidR="00696D99">
        <w:rPr>
          <w:rFonts w:ascii="Times New Roman" w:hAnsi="Times New Roman" w:cs="Times New Roman"/>
          <w:sz w:val="24"/>
          <w:szCs w:val="24"/>
        </w:rPr>
        <w:t xml:space="preserve"> класса соответственно.</w:t>
      </w:r>
    </w:p>
    <w:p w:rsidR="00696D99" w:rsidRDefault="00696D99" w:rsidP="0068456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Подобным образом проходила организация обучения  в </w:t>
      </w:r>
      <w:r w:rsidR="0068456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56D">
        <w:rPr>
          <w:rFonts w:ascii="Times New Roman" w:hAnsi="Times New Roman" w:cs="Times New Roman"/>
          <w:sz w:val="24"/>
          <w:szCs w:val="24"/>
        </w:rPr>
        <w:t xml:space="preserve">–х классах. Результаты словарного диктанта по теме «Дружба в жизни подростка» (качественная успеваемость: 9 «а» класс - </w:t>
      </w:r>
      <w:r w:rsidR="00A5511E">
        <w:rPr>
          <w:rFonts w:ascii="Times New Roman" w:hAnsi="Times New Roman" w:cs="Times New Roman"/>
          <w:sz w:val="24"/>
          <w:szCs w:val="24"/>
        </w:rPr>
        <w:t>26</w:t>
      </w:r>
      <w:r w:rsidR="0068456D">
        <w:rPr>
          <w:rFonts w:ascii="Times New Roman" w:hAnsi="Times New Roman" w:cs="Times New Roman"/>
          <w:sz w:val="24"/>
          <w:szCs w:val="24"/>
        </w:rPr>
        <w:t xml:space="preserve">%, 9 «в» класс - </w:t>
      </w:r>
      <w:r w:rsidR="00A5511E">
        <w:rPr>
          <w:rFonts w:ascii="Times New Roman" w:hAnsi="Times New Roman" w:cs="Times New Roman"/>
          <w:sz w:val="24"/>
          <w:szCs w:val="24"/>
        </w:rPr>
        <w:t>48</w:t>
      </w:r>
      <w:r w:rsidR="0068456D">
        <w:rPr>
          <w:rFonts w:ascii="Times New Roman" w:hAnsi="Times New Roman" w:cs="Times New Roman"/>
          <w:sz w:val="24"/>
          <w:szCs w:val="24"/>
        </w:rPr>
        <w:t>%) также подтверждают эффективность и качество обучения посредством применения технологии сотрудничества на уроках английского языка.</w:t>
      </w:r>
    </w:p>
    <w:p w:rsidR="0068456D" w:rsidRDefault="0068456D" w:rsidP="0068456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 Результаты </w:t>
      </w:r>
      <w:r w:rsidR="00A5511E">
        <w:rPr>
          <w:rFonts w:ascii="Times New Roman" w:hAnsi="Times New Roman" w:cs="Times New Roman"/>
          <w:sz w:val="24"/>
          <w:szCs w:val="24"/>
        </w:rPr>
        <w:t>диагностики предметных знаний по теме «Изучение космоса» (среди 8-х классов, тест)</w:t>
      </w:r>
    </w:p>
    <w:p w:rsidR="00931E20" w:rsidRDefault="00696D99" w:rsidP="003C378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931E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11E" w:rsidRDefault="00A5511E" w:rsidP="00A5511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 Результаты диагностики предметных знаний по теме «Дружба в жизни подростков» (среди 9-х классов, словарный диктант)</w:t>
      </w:r>
    </w:p>
    <w:p w:rsidR="00A5511E" w:rsidRDefault="00A5511E" w:rsidP="00A5511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511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31E20" w:rsidRPr="003C3787" w:rsidRDefault="00931E20" w:rsidP="003C378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14BD1" w:rsidRDefault="00F14BD1" w:rsidP="004606B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реализации работы по теме самообразования мне не удалось избежать некоторых трудностей организационного и психологического характера, таких как:</w:t>
      </w:r>
    </w:p>
    <w:p w:rsidR="00F14BD1" w:rsidRDefault="00F14BD1" w:rsidP="00F14BD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б</w:t>
      </w:r>
      <w:r w:rsidRPr="004606B0">
        <w:rPr>
          <w:rFonts w:ascii="Times New Roman" w:hAnsi="Times New Roman" w:cs="Times New Roman"/>
          <w:sz w:val="24"/>
          <w:szCs w:val="24"/>
        </w:rPr>
        <w:t xml:space="preserve">ольшая наполняемость </w:t>
      </w:r>
      <w:r w:rsidR="005F6839">
        <w:rPr>
          <w:rFonts w:ascii="Times New Roman" w:hAnsi="Times New Roman" w:cs="Times New Roman"/>
          <w:sz w:val="24"/>
          <w:szCs w:val="24"/>
        </w:rPr>
        <w:t>классов</w:t>
      </w:r>
      <w:r w:rsidR="00134D6A">
        <w:rPr>
          <w:rFonts w:ascii="Times New Roman" w:hAnsi="Times New Roman" w:cs="Times New Roman"/>
          <w:sz w:val="24"/>
          <w:szCs w:val="24"/>
        </w:rPr>
        <w:t xml:space="preserve"> и, как следствие, проблемы с дисциплиной </w:t>
      </w:r>
      <w:r w:rsidRPr="004606B0">
        <w:rPr>
          <w:rFonts w:ascii="Times New Roman" w:hAnsi="Times New Roman" w:cs="Times New Roman"/>
          <w:sz w:val="24"/>
          <w:szCs w:val="24"/>
        </w:rPr>
        <w:t xml:space="preserve"> на уроке </w:t>
      </w:r>
    </w:p>
    <w:p w:rsidR="00F14BD1" w:rsidRDefault="005F6839" w:rsidP="005F68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н</w:t>
      </w:r>
      <w:r w:rsidR="00F14BD1" w:rsidRPr="004606B0">
        <w:rPr>
          <w:rFonts w:ascii="Times New Roman" w:hAnsi="Times New Roman" w:cs="Times New Roman"/>
          <w:sz w:val="24"/>
          <w:szCs w:val="24"/>
        </w:rPr>
        <w:t>еприспособленность классного помещения (невозможность свободного пере</w:t>
      </w:r>
      <w:r>
        <w:rPr>
          <w:rFonts w:ascii="Times New Roman" w:hAnsi="Times New Roman" w:cs="Times New Roman"/>
          <w:sz w:val="24"/>
          <w:szCs w:val="24"/>
        </w:rPr>
        <w:t>мещения и перестановки мебели)</w:t>
      </w:r>
    </w:p>
    <w:p w:rsidR="00F14BD1" w:rsidRDefault="005F6839" w:rsidP="005F683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F14BD1" w:rsidRPr="004606B0">
        <w:rPr>
          <w:rFonts w:ascii="Times New Roman" w:hAnsi="Times New Roman" w:cs="Times New Roman"/>
          <w:sz w:val="24"/>
          <w:szCs w:val="24"/>
        </w:rPr>
        <w:t>рганизация работы в группах требует много времени (часто занимает весь урок и даже може</w:t>
      </w:r>
      <w:r>
        <w:rPr>
          <w:rFonts w:ascii="Times New Roman" w:hAnsi="Times New Roman" w:cs="Times New Roman"/>
          <w:sz w:val="24"/>
          <w:szCs w:val="24"/>
        </w:rPr>
        <w:t>т быть не закончена до звонка)</w:t>
      </w:r>
    </w:p>
    <w:p w:rsidR="00F14BD1" w:rsidRPr="004606B0" w:rsidRDefault="005F6839" w:rsidP="005F683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</w:t>
      </w:r>
      <w:r w:rsidR="00F14BD1" w:rsidRPr="004606B0">
        <w:rPr>
          <w:rFonts w:ascii="Times New Roman" w:hAnsi="Times New Roman" w:cs="Times New Roman"/>
          <w:sz w:val="24"/>
          <w:szCs w:val="24"/>
        </w:rPr>
        <w:t xml:space="preserve">евозможность проконтролировать все группы </w:t>
      </w:r>
      <w:r>
        <w:rPr>
          <w:rFonts w:ascii="Times New Roman" w:hAnsi="Times New Roman" w:cs="Times New Roman"/>
          <w:sz w:val="24"/>
          <w:szCs w:val="24"/>
        </w:rPr>
        <w:t>в целях корректировки всех видов  ошибок.</w:t>
      </w:r>
    </w:p>
    <w:p w:rsidR="005F6839" w:rsidRDefault="005F6839" w:rsidP="005F683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06B0">
        <w:rPr>
          <w:rFonts w:ascii="Times New Roman" w:hAnsi="Times New Roman" w:cs="Times New Roman"/>
          <w:sz w:val="24"/>
          <w:szCs w:val="24"/>
        </w:rPr>
        <w:t>Обучение, основанное на групповом общении, ставит учащегося в центр процесса обучения и ломает его традиционную схему: инициатива учителя – ответ учащегося – реакция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6B0">
        <w:rPr>
          <w:rFonts w:ascii="Times New Roman" w:hAnsi="Times New Roman" w:cs="Times New Roman"/>
          <w:sz w:val="24"/>
          <w:szCs w:val="24"/>
        </w:rPr>
        <w:t xml:space="preserve">(оценка преподавателя). </w:t>
      </w:r>
      <w:r w:rsidRPr="005F6839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>систематическим наблюдениям в рамках апробации технологии сотрудничества на уроках, обучающиеся также имели ряд затруднений, а именно:</w:t>
      </w:r>
    </w:p>
    <w:p w:rsidR="009E03D1" w:rsidRPr="004606B0" w:rsidRDefault="009E03D1" w:rsidP="004606B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B0">
        <w:rPr>
          <w:rFonts w:ascii="Times New Roman" w:hAnsi="Times New Roman" w:cs="Times New Roman"/>
          <w:sz w:val="24"/>
          <w:szCs w:val="24"/>
        </w:rPr>
        <w:t xml:space="preserve">Неготовность учащихся к подобной форме работы на уроке (они привыкли к традиционной форме общения: «учитель </w:t>
      </w:r>
      <w:r w:rsidR="00543719">
        <w:rPr>
          <w:rFonts w:ascii="Times New Roman" w:hAnsi="Times New Roman" w:cs="Times New Roman"/>
          <w:sz w:val="24"/>
          <w:szCs w:val="24"/>
        </w:rPr>
        <w:t xml:space="preserve">– </w:t>
      </w:r>
      <w:r w:rsidRPr="004606B0">
        <w:rPr>
          <w:rFonts w:ascii="Times New Roman" w:hAnsi="Times New Roman" w:cs="Times New Roman"/>
          <w:sz w:val="24"/>
          <w:szCs w:val="24"/>
        </w:rPr>
        <w:t xml:space="preserve">ученик»). </w:t>
      </w:r>
    </w:p>
    <w:p w:rsidR="00543719" w:rsidRDefault="009E03D1" w:rsidP="004606B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719">
        <w:rPr>
          <w:rFonts w:ascii="Times New Roman" w:hAnsi="Times New Roman" w:cs="Times New Roman"/>
          <w:sz w:val="24"/>
          <w:szCs w:val="24"/>
        </w:rPr>
        <w:t>Языковая неподготовленность учащихся к групповому общению</w:t>
      </w:r>
      <w:r w:rsidR="00543719" w:rsidRPr="00543719">
        <w:rPr>
          <w:rFonts w:ascii="Times New Roman" w:hAnsi="Times New Roman" w:cs="Times New Roman"/>
          <w:sz w:val="24"/>
          <w:szCs w:val="24"/>
        </w:rPr>
        <w:t xml:space="preserve"> </w:t>
      </w:r>
      <w:r w:rsidRPr="00543719">
        <w:rPr>
          <w:rFonts w:ascii="Times New Roman" w:hAnsi="Times New Roman" w:cs="Times New Roman"/>
          <w:sz w:val="24"/>
          <w:szCs w:val="24"/>
        </w:rPr>
        <w:t>(необходимость испо</w:t>
      </w:r>
      <w:r w:rsidR="00543719" w:rsidRPr="00543719">
        <w:rPr>
          <w:rFonts w:ascii="Times New Roman" w:hAnsi="Times New Roman" w:cs="Times New Roman"/>
          <w:sz w:val="24"/>
          <w:szCs w:val="24"/>
        </w:rPr>
        <w:t>льзовать живой разговорный язык)</w:t>
      </w:r>
    </w:p>
    <w:p w:rsidR="009E03D1" w:rsidRPr="004606B0" w:rsidRDefault="00543719" w:rsidP="004606B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="009E03D1" w:rsidRPr="00543719">
        <w:rPr>
          <w:rFonts w:ascii="Times New Roman" w:hAnsi="Times New Roman" w:cs="Times New Roman"/>
          <w:sz w:val="24"/>
          <w:szCs w:val="24"/>
        </w:rPr>
        <w:t xml:space="preserve">понимание учащимися своей роли в процессе обучения. </w:t>
      </w:r>
    </w:p>
    <w:p w:rsidR="009E03D1" w:rsidRPr="004606B0" w:rsidRDefault="009E03D1" w:rsidP="004606B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B0">
        <w:rPr>
          <w:rFonts w:ascii="Times New Roman" w:hAnsi="Times New Roman" w:cs="Times New Roman"/>
          <w:sz w:val="24"/>
          <w:szCs w:val="24"/>
        </w:rPr>
        <w:t xml:space="preserve">Боязнь учащихся говорить на иностранном языке в присутствии других. </w:t>
      </w:r>
    </w:p>
    <w:p w:rsidR="009E03D1" w:rsidRPr="004606B0" w:rsidRDefault="009E03D1" w:rsidP="004606B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B0">
        <w:rPr>
          <w:rFonts w:ascii="Times New Roman" w:hAnsi="Times New Roman" w:cs="Times New Roman"/>
          <w:sz w:val="24"/>
          <w:szCs w:val="24"/>
        </w:rPr>
        <w:t xml:space="preserve">Возможность для недисциплинированных учащихся избегать выполнения задания в группе.  </w:t>
      </w:r>
    </w:p>
    <w:p w:rsidR="009E03D1" w:rsidRPr="004606B0" w:rsidRDefault="009E03D1" w:rsidP="004606B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B0">
        <w:rPr>
          <w:rFonts w:ascii="Times New Roman" w:hAnsi="Times New Roman" w:cs="Times New Roman"/>
          <w:sz w:val="24"/>
          <w:szCs w:val="24"/>
        </w:rPr>
        <w:t xml:space="preserve">Выполнение заданий учащимися в разное время внутри группы, т.е. одни учащиеся выполняют задания раньше и начинают мешать другим. </w:t>
      </w:r>
    </w:p>
    <w:p w:rsidR="009E03D1" w:rsidRPr="004606B0" w:rsidRDefault="00F76AF0" w:rsidP="005F683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Возникшие</w:t>
      </w:r>
      <w:r w:rsidR="009E03D1" w:rsidRPr="00460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5F6839">
        <w:rPr>
          <w:rFonts w:ascii="Times New Roman" w:hAnsi="Times New Roman" w:cs="Times New Roman"/>
          <w:sz w:val="24"/>
          <w:szCs w:val="24"/>
        </w:rPr>
        <w:t>внедрения</w:t>
      </w:r>
      <w:r>
        <w:rPr>
          <w:rFonts w:ascii="Times New Roman" w:hAnsi="Times New Roman" w:cs="Times New Roman"/>
          <w:sz w:val="24"/>
          <w:szCs w:val="24"/>
        </w:rPr>
        <w:t xml:space="preserve"> технологии сотрудничества </w:t>
      </w:r>
      <w:r w:rsidR="009E03D1" w:rsidRPr="004606B0">
        <w:rPr>
          <w:rFonts w:ascii="Times New Roman" w:hAnsi="Times New Roman" w:cs="Times New Roman"/>
          <w:sz w:val="24"/>
          <w:szCs w:val="24"/>
        </w:rPr>
        <w:t xml:space="preserve">трудности, безусловно, преодолимы, и </w:t>
      </w:r>
      <w:r>
        <w:rPr>
          <w:rFonts w:ascii="Times New Roman" w:hAnsi="Times New Roman" w:cs="Times New Roman"/>
          <w:sz w:val="24"/>
          <w:szCs w:val="24"/>
        </w:rPr>
        <w:t>мною намечены и применяются</w:t>
      </w:r>
      <w:r w:rsidR="005F6839">
        <w:rPr>
          <w:rFonts w:ascii="Times New Roman" w:hAnsi="Times New Roman" w:cs="Times New Roman"/>
          <w:sz w:val="24"/>
          <w:szCs w:val="24"/>
        </w:rPr>
        <w:t xml:space="preserve"> пути их преодоления:</w:t>
      </w:r>
    </w:p>
    <w:p w:rsidR="009E03D1" w:rsidRPr="004606B0" w:rsidRDefault="009E03D1" w:rsidP="004606B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B0">
        <w:rPr>
          <w:rFonts w:ascii="Times New Roman" w:hAnsi="Times New Roman" w:cs="Times New Roman"/>
          <w:sz w:val="24"/>
          <w:szCs w:val="24"/>
        </w:rPr>
        <w:t>организаци</w:t>
      </w:r>
      <w:r w:rsidR="005F6839">
        <w:rPr>
          <w:rFonts w:ascii="Times New Roman" w:hAnsi="Times New Roman" w:cs="Times New Roman"/>
          <w:sz w:val="24"/>
          <w:szCs w:val="24"/>
        </w:rPr>
        <w:t>ю</w:t>
      </w:r>
      <w:r w:rsidRPr="004606B0">
        <w:rPr>
          <w:rFonts w:ascii="Times New Roman" w:hAnsi="Times New Roman" w:cs="Times New Roman"/>
          <w:sz w:val="24"/>
          <w:szCs w:val="24"/>
        </w:rPr>
        <w:t xml:space="preserve"> группового общения следует начинать с форми</w:t>
      </w:r>
      <w:r w:rsidR="00543719">
        <w:rPr>
          <w:rFonts w:ascii="Times New Roman" w:hAnsi="Times New Roman" w:cs="Times New Roman"/>
          <w:sz w:val="24"/>
          <w:szCs w:val="24"/>
        </w:rPr>
        <w:t>рования навыка общения в парах</w:t>
      </w:r>
    </w:p>
    <w:p w:rsidR="009E03D1" w:rsidRPr="004606B0" w:rsidRDefault="00543719" w:rsidP="004606B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E03D1" w:rsidRPr="004606B0">
        <w:rPr>
          <w:rFonts w:ascii="Times New Roman" w:hAnsi="Times New Roman" w:cs="Times New Roman"/>
          <w:sz w:val="24"/>
          <w:szCs w:val="24"/>
        </w:rPr>
        <w:t>южеты и ситуации для диалогов должны быть разнообразны, интересны уча</w:t>
      </w:r>
      <w:r>
        <w:rPr>
          <w:rFonts w:ascii="Times New Roman" w:hAnsi="Times New Roman" w:cs="Times New Roman"/>
          <w:sz w:val="24"/>
          <w:szCs w:val="24"/>
        </w:rPr>
        <w:t>щимся и побуждать их к общению</w:t>
      </w:r>
      <w:r w:rsidR="00EC4678">
        <w:rPr>
          <w:rFonts w:ascii="Times New Roman" w:hAnsi="Times New Roman" w:cs="Times New Roman"/>
          <w:sz w:val="24"/>
          <w:szCs w:val="24"/>
        </w:rPr>
        <w:t>, з</w:t>
      </w:r>
      <w:r w:rsidR="00EC4678" w:rsidRPr="00EC4678">
        <w:rPr>
          <w:rFonts w:ascii="Times New Roman" w:hAnsi="Times New Roman" w:cs="Times New Roman"/>
          <w:sz w:val="24"/>
          <w:szCs w:val="24"/>
        </w:rPr>
        <w:t>адания должны соответствовать уровню владения языком каждого учащегося</w:t>
      </w:r>
    </w:p>
    <w:p w:rsidR="00EC4678" w:rsidRPr="00EC4678" w:rsidRDefault="00543719" w:rsidP="004606B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678">
        <w:rPr>
          <w:rFonts w:ascii="Times New Roman" w:hAnsi="Times New Roman" w:cs="Times New Roman"/>
          <w:sz w:val="24"/>
          <w:szCs w:val="24"/>
        </w:rPr>
        <w:t>учителю</w:t>
      </w:r>
      <w:r w:rsidR="009E03D1" w:rsidRPr="00EC4678">
        <w:rPr>
          <w:rFonts w:ascii="Times New Roman" w:hAnsi="Times New Roman" w:cs="Times New Roman"/>
          <w:sz w:val="24"/>
          <w:szCs w:val="24"/>
        </w:rPr>
        <w:t xml:space="preserve"> необходимо иметь под рукой необходимый вспомогательный материал, который поможет учащимся облегчить процесс общения (карточки с заданиями, </w:t>
      </w:r>
      <w:r w:rsidR="00EC4678" w:rsidRPr="00EC4678">
        <w:rPr>
          <w:rFonts w:ascii="Times New Roman" w:hAnsi="Times New Roman" w:cs="Times New Roman"/>
          <w:sz w:val="24"/>
          <w:szCs w:val="24"/>
        </w:rPr>
        <w:t xml:space="preserve">карточки с ЛЕ и РО,  </w:t>
      </w:r>
      <w:r w:rsidR="009E03D1" w:rsidRPr="00EC4678">
        <w:rPr>
          <w:rFonts w:ascii="Times New Roman" w:hAnsi="Times New Roman" w:cs="Times New Roman"/>
          <w:sz w:val="24"/>
          <w:szCs w:val="24"/>
        </w:rPr>
        <w:t>карточки для организации ролевых игр, словарь</w:t>
      </w:r>
      <w:r w:rsidR="00F76AF0" w:rsidRPr="00EC4678"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543719" w:rsidRDefault="00543719" w:rsidP="004606B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719">
        <w:rPr>
          <w:rFonts w:ascii="Times New Roman" w:hAnsi="Times New Roman" w:cs="Times New Roman"/>
          <w:sz w:val="24"/>
          <w:szCs w:val="24"/>
        </w:rPr>
        <w:t>п</w:t>
      </w:r>
      <w:r w:rsidR="009E03D1" w:rsidRPr="00543719">
        <w:rPr>
          <w:rFonts w:ascii="Times New Roman" w:hAnsi="Times New Roman" w:cs="Times New Roman"/>
          <w:sz w:val="24"/>
          <w:szCs w:val="24"/>
        </w:rPr>
        <w:t xml:space="preserve">остепенный переход от назначения </w:t>
      </w:r>
      <w:r w:rsidRPr="00543719">
        <w:rPr>
          <w:rFonts w:ascii="Times New Roman" w:hAnsi="Times New Roman" w:cs="Times New Roman"/>
          <w:sz w:val="24"/>
          <w:szCs w:val="24"/>
        </w:rPr>
        <w:t>учителем</w:t>
      </w:r>
      <w:r w:rsidR="009E03D1" w:rsidRPr="00543719">
        <w:rPr>
          <w:rFonts w:ascii="Times New Roman" w:hAnsi="Times New Roman" w:cs="Times New Roman"/>
          <w:sz w:val="24"/>
          <w:szCs w:val="24"/>
        </w:rPr>
        <w:t xml:space="preserve"> партнёра для общения к свобод</w:t>
      </w:r>
      <w:r w:rsidR="00F76AF0">
        <w:rPr>
          <w:rFonts w:ascii="Times New Roman" w:hAnsi="Times New Roman" w:cs="Times New Roman"/>
          <w:sz w:val="24"/>
          <w:szCs w:val="24"/>
        </w:rPr>
        <w:t>ному выбору его самим учащимся</w:t>
      </w:r>
    </w:p>
    <w:p w:rsidR="009E03D1" w:rsidRPr="004606B0" w:rsidRDefault="005F6839" w:rsidP="004606B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C4678">
        <w:rPr>
          <w:rFonts w:ascii="Times New Roman" w:hAnsi="Times New Roman" w:cs="Times New Roman"/>
          <w:sz w:val="24"/>
          <w:szCs w:val="24"/>
        </w:rPr>
        <w:t>читель</w:t>
      </w:r>
      <w:r w:rsidR="009E03D1" w:rsidRPr="004606B0">
        <w:rPr>
          <w:rFonts w:ascii="Times New Roman" w:hAnsi="Times New Roman" w:cs="Times New Roman"/>
          <w:sz w:val="24"/>
          <w:szCs w:val="24"/>
        </w:rPr>
        <w:t xml:space="preserve"> должен чётко, ясно и, по возможности, кратко объяснить задание так, чтобы оно было понятно всей группе и каждому члену группы в отдельности. Необходимо также проверить, все ли учащиеся поняли задание</w:t>
      </w:r>
      <w:r w:rsidR="00EC4678">
        <w:rPr>
          <w:rFonts w:ascii="Times New Roman" w:hAnsi="Times New Roman" w:cs="Times New Roman"/>
          <w:sz w:val="24"/>
          <w:szCs w:val="24"/>
        </w:rPr>
        <w:t>,</w:t>
      </w:r>
      <w:r w:rsidR="009E03D1" w:rsidRPr="004606B0">
        <w:rPr>
          <w:rFonts w:ascii="Times New Roman" w:hAnsi="Times New Roman" w:cs="Times New Roman"/>
          <w:sz w:val="24"/>
          <w:szCs w:val="24"/>
        </w:rPr>
        <w:t xml:space="preserve"> и если нет, то дополнительно им пояснить. </w:t>
      </w:r>
    </w:p>
    <w:p w:rsidR="009E03D1" w:rsidRPr="004606B0" w:rsidRDefault="00EC4678" w:rsidP="004606B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9E03D1" w:rsidRPr="004606B0">
        <w:rPr>
          <w:rFonts w:ascii="Times New Roman" w:hAnsi="Times New Roman" w:cs="Times New Roman"/>
          <w:sz w:val="24"/>
          <w:szCs w:val="24"/>
        </w:rPr>
        <w:t xml:space="preserve">еобходимо определять время для подготовки того или иного задания и чётко его соблюдать. Лучше дать короткий, чем длинный отрезок времени для подготовки и при этом предупредить учащихся, что им остается, к примеру, 2 минуты. Для тех групп, которые заканчивают раньше, следует предусмотреть дополнительные задания. </w:t>
      </w:r>
    </w:p>
    <w:p w:rsidR="009E03D1" w:rsidRPr="004606B0" w:rsidRDefault="005F6839" w:rsidP="004606B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E03D1" w:rsidRPr="004606B0">
        <w:rPr>
          <w:rFonts w:ascii="Times New Roman" w:hAnsi="Times New Roman" w:cs="Times New Roman"/>
          <w:sz w:val="24"/>
          <w:szCs w:val="24"/>
        </w:rPr>
        <w:t xml:space="preserve">чень важно не прерывать учащихся в процессе общения и обращать  внимание только на те ошибки, которые мешают процессу общения. Остальные ошибки </w:t>
      </w:r>
      <w:r w:rsidR="00543719">
        <w:rPr>
          <w:rFonts w:ascii="Times New Roman" w:hAnsi="Times New Roman" w:cs="Times New Roman"/>
          <w:sz w:val="24"/>
          <w:szCs w:val="24"/>
        </w:rPr>
        <w:t>учитель</w:t>
      </w:r>
      <w:r w:rsidR="009E03D1" w:rsidRPr="004606B0">
        <w:rPr>
          <w:rFonts w:ascii="Times New Roman" w:hAnsi="Times New Roman" w:cs="Times New Roman"/>
          <w:sz w:val="24"/>
          <w:szCs w:val="24"/>
        </w:rPr>
        <w:t xml:space="preserve"> может отметить для себя, чтобы впоследствии поработать с детьми над ними дополнительно. </w:t>
      </w:r>
    </w:p>
    <w:p w:rsidR="009E03D1" w:rsidRDefault="003C3787" w:rsidP="004606B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E03D1" w:rsidRPr="004606B0">
        <w:rPr>
          <w:rFonts w:ascii="Times New Roman" w:hAnsi="Times New Roman" w:cs="Times New Roman"/>
          <w:sz w:val="24"/>
          <w:szCs w:val="24"/>
        </w:rPr>
        <w:t xml:space="preserve">о время контроля или проведения итогов группового общения </w:t>
      </w:r>
      <w:r w:rsidR="00543719">
        <w:rPr>
          <w:rFonts w:ascii="Times New Roman" w:hAnsi="Times New Roman" w:cs="Times New Roman"/>
          <w:sz w:val="24"/>
          <w:szCs w:val="24"/>
        </w:rPr>
        <w:t>учителю</w:t>
      </w:r>
      <w:r w:rsidR="009E03D1" w:rsidRPr="004606B0">
        <w:rPr>
          <w:rFonts w:ascii="Times New Roman" w:hAnsi="Times New Roman" w:cs="Times New Roman"/>
          <w:sz w:val="24"/>
          <w:szCs w:val="24"/>
        </w:rPr>
        <w:t xml:space="preserve"> следует делать акцент на наиболее удачные моменты в общении (правильно подобранный языковой материал, использование жестов, интонация, эмоциональный фон), не обходя вниманием и ошибки. </w:t>
      </w:r>
    </w:p>
    <w:p w:rsidR="00EC4678" w:rsidRPr="00EC4678" w:rsidRDefault="003C3787" w:rsidP="00EC4678">
      <w:pPr>
        <w:pStyle w:val="a3"/>
        <w:widowControl w:val="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E03D1" w:rsidRPr="00EC4678">
        <w:rPr>
          <w:rFonts w:ascii="Times New Roman" w:hAnsi="Times New Roman" w:cs="Times New Roman"/>
          <w:sz w:val="24"/>
          <w:szCs w:val="24"/>
        </w:rPr>
        <w:t xml:space="preserve">бъяснение заданий, процесс подготовки, контроль, подведение итогов  группового общения должны проводиться на иностранном языке. </w:t>
      </w:r>
      <w:r w:rsidR="00EC4678" w:rsidRPr="00EC46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использовании обучения в сотрудничестве самое трудное – добиться, чтобы ученики в малых группах общались на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английском языке</w:t>
      </w:r>
      <w:r w:rsidR="00EC4678" w:rsidRPr="00EC46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Но практика показывает, что при достаточно настойчивом внимании со стороны учителя это требование выполняется сначала с трудом, а затем постепенно с явным удовольствием. </w:t>
      </w:r>
    </w:p>
    <w:p w:rsidR="00A2490A" w:rsidRDefault="009E03D1" w:rsidP="003C3787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C3787">
        <w:rPr>
          <w:rFonts w:ascii="Times New Roman" w:hAnsi="Times New Roman" w:cs="Times New Roman"/>
          <w:sz w:val="24"/>
          <w:szCs w:val="24"/>
        </w:rPr>
        <w:t xml:space="preserve">Таким образом, если следовать предложенным рекомендациям, то </w:t>
      </w:r>
      <w:r w:rsidR="00EC4678" w:rsidRPr="003C3787">
        <w:rPr>
          <w:rFonts w:ascii="Times New Roman" w:hAnsi="Times New Roman" w:cs="Times New Roman"/>
          <w:sz w:val="24"/>
          <w:szCs w:val="24"/>
        </w:rPr>
        <w:t xml:space="preserve">технология </w:t>
      </w:r>
      <w:r w:rsidRPr="003C3787">
        <w:rPr>
          <w:rFonts w:ascii="Times New Roman" w:hAnsi="Times New Roman" w:cs="Times New Roman"/>
          <w:sz w:val="24"/>
          <w:szCs w:val="24"/>
        </w:rPr>
        <w:t>обучения в сотрудничестве будет одним из эффективных способов обучения иностранному языку учащихся и наиболее употребляемым в классно – урочной сис</w:t>
      </w:r>
      <w:r w:rsidR="000814F1">
        <w:rPr>
          <w:rFonts w:ascii="Times New Roman" w:hAnsi="Times New Roman" w:cs="Times New Roman"/>
          <w:sz w:val="24"/>
          <w:szCs w:val="24"/>
        </w:rPr>
        <w:t>теме</w:t>
      </w:r>
      <w:r w:rsidR="003C3787">
        <w:rPr>
          <w:rFonts w:ascii="Times New Roman" w:hAnsi="Times New Roman" w:cs="Times New Roman"/>
          <w:sz w:val="24"/>
          <w:szCs w:val="24"/>
        </w:rPr>
        <w:t xml:space="preserve">, так как, </w:t>
      </w:r>
      <w:r w:rsidR="005A2BC8">
        <w:rPr>
          <w:rFonts w:ascii="Times New Roman" w:hAnsi="Times New Roman" w:cs="Times New Roman"/>
          <w:sz w:val="24"/>
          <w:szCs w:val="24"/>
        </w:rPr>
        <w:t xml:space="preserve">ее </w:t>
      </w:r>
      <w:r w:rsidR="003C3787">
        <w:rPr>
          <w:rFonts w:ascii="Times New Roman" w:hAnsi="Times New Roman" w:cs="Times New Roman"/>
          <w:sz w:val="24"/>
          <w:szCs w:val="24"/>
        </w:rPr>
        <w:t>о</w:t>
      </w:r>
      <w:r w:rsidR="005A2B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сновные идеи </w:t>
      </w:r>
      <w:r w:rsidR="003C3787" w:rsidRPr="003C37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3C3787" w:rsidRPr="003C3787">
        <w:rPr>
          <w:rFonts w:ascii="Times New Roman" w:hAnsi="Times New Roman" w:cs="Times New Roman"/>
          <w:sz w:val="24"/>
          <w:szCs w:val="24"/>
        </w:rPr>
        <w:t>решение проблемы речевого общения школьников с различным уровнем способностей, эффективное использование времени урока, повышение мотивации к изучению английского языка, формирование творчества, познавательной активности, самостоятельности детей</w:t>
      </w:r>
      <w:r w:rsidR="003C3787" w:rsidRPr="003C37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29790D" w:rsidRPr="003C37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дают возможность учителю быть ориентированным на каждого</w:t>
      </w:r>
      <w:r w:rsidR="0029790D" w:rsidRPr="00A249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ученика. Это и есть личностно-ориентированный подход в условиях классно-урочной системы, один из возможных способов её реализации. </w:t>
      </w:r>
    </w:p>
    <w:p w:rsidR="00F76AF0" w:rsidRPr="00F76AF0" w:rsidRDefault="00F76AF0" w:rsidP="00EC4678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6AF0">
        <w:rPr>
          <w:rFonts w:ascii="Times New Roman" w:hAnsi="Times New Roman" w:cs="Times New Roman"/>
          <w:color w:val="000000"/>
          <w:sz w:val="24"/>
          <w:szCs w:val="24"/>
        </w:rPr>
        <w:t xml:space="preserve">В заключение хотелось бы вспомнить слова Рея Клиффорда о том, что  </w:t>
      </w:r>
      <w:r w:rsidR="003C378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76AF0">
        <w:rPr>
          <w:rFonts w:ascii="Times New Roman" w:hAnsi="Times New Roman" w:cs="Times New Roman"/>
          <w:color w:val="000000"/>
          <w:sz w:val="24"/>
          <w:szCs w:val="24"/>
        </w:rPr>
        <w:t>технологии не заменят учителя, но учителя, которые используют технологии, могут заменить тех, кто этого не делает</w:t>
      </w:r>
      <w:r w:rsidR="003C378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F76AF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C1257" w:rsidRDefault="00EC1257" w:rsidP="00543719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EC1257" w:rsidRDefault="00EC1257" w:rsidP="00543719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EC1257" w:rsidRDefault="00EC1257" w:rsidP="00543719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543719" w:rsidRDefault="00A5511E" w:rsidP="00543719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С</w:t>
      </w:r>
      <w:r w:rsidR="00543719" w:rsidRPr="0054371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писок литературы:</w:t>
      </w:r>
    </w:p>
    <w:p w:rsidR="00F76AF0" w:rsidRPr="00543719" w:rsidRDefault="00F76AF0" w:rsidP="00F76AF0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719">
        <w:rPr>
          <w:rFonts w:ascii="Times New Roman" w:hAnsi="Times New Roman" w:cs="Times New Roman"/>
          <w:color w:val="000000" w:themeColor="text1"/>
          <w:sz w:val="24"/>
          <w:szCs w:val="24"/>
        </w:rPr>
        <w:t>Бабанский Ю. К. Методы обучения в современной общеобразовательной школе: методическое  пособие.- М.: Дрофа,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013</w:t>
      </w:r>
      <w:r w:rsidRPr="005437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.-148 с. </w:t>
      </w:r>
    </w:p>
    <w:p w:rsidR="00F76AF0" w:rsidRPr="00543719" w:rsidRDefault="00F76AF0" w:rsidP="00F76AF0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719">
        <w:rPr>
          <w:rFonts w:ascii="Times New Roman" w:hAnsi="Times New Roman" w:cs="Times New Roman"/>
          <w:color w:val="000000" w:themeColor="text1"/>
          <w:sz w:val="24"/>
          <w:szCs w:val="24"/>
        </w:rPr>
        <w:t>Гальскова Н.Д. Современная методика обучения иностранным языкам: пособие для учителя.– М.: АРКТИ,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43719">
        <w:rPr>
          <w:rFonts w:ascii="Times New Roman" w:hAnsi="Times New Roman" w:cs="Times New Roman"/>
          <w:color w:val="000000" w:themeColor="text1"/>
          <w:sz w:val="24"/>
          <w:szCs w:val="24"/>
        </w:rPr>
        <w:t>4.–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3719">
        <w:rPr>
          <w:rFonts w:ascii="Times New Roman" w:hAnsi="Times New Roman" w:cs="Times New Roman"/>
          <w:color w:val="000000" w:themeColor="text1"/>
          <w:sz w:val="24"/>
          <w:szCs w:val="24"/>
        </w:rPr>
        <w:t>192с.</w:t>
      </w:r>
    </w:p>
    <w:p w:rsidR="00F76AF0" w:rsidRPr="00F76AF0" w:rsidRDefault="00F76AF0" w:rsidP="00F76AF0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76A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Павлова Д. Д. Современные технологии обучения иностранным языкам // Молодой ученый. — 2012. — №11. — С. 471-473.</w:t>
      </w:r>
    </w:p>
    <w:p w:rsidR="0029790D" w:rsidRPr="00543719" w:rsidRDefault="0029790D" w:rsidP="00F76AF0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7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Полат Е. С., Бухаркина М. Ю., Моисеева М. В., Петров А. Е. </w:t>
      </w:r>
      <w:r w:rsidR="00F76AF0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Современные</w:t>
      </w:r>
      <w:r w:rsidRPr="005437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педагогические и информационные технологии в системе образования. – М.</w:t>
      </w:r>
      <w:r w:rsidR="00F76AF0">
        <w:rPr>
          <w:rFonts w:ascii="Times New Roman" w:hAnsi="Times New Roman" w:cs="Times New Roman"/>
          <w:color w:val="000000" w:themeColor="text1"/>
          <w:sz w:val="24"/>
          <w:szCs w:val="24"/>
        </w:rPr>
        <w:t>: Академия</w:t>
      </w:r>
      <w:r w:rsidRPr="00543719">
        <w:rPr>
          <w:rFonts w:ascii="Times New Roman" w:hAnsi="Times New Roman" w:cs="Times New Roman"/>
          <w:color w:val="000000" w:themeColor="text1"/>
          <w:sz w:val="24"/>
          <w:szCs w:val="24"/>
        </w:rPr>
        <w:t>, 20</w:t>
      </w:r>
      <w:r w:rsidR="00F76AF0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</w:p>
    <w:p w:rsidR="00F76AF0" w:rsidRPr="00543719" w:rsidRDefault="00F76AF0" w:rsidP="00F76AF0">
      <w:pPr>
        <w:spacing w:after="0" w:line="360" w:lineRule="auto"/>
        <w:ind w:left="5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76AF0" w:rsidRPr="00543719" w:rsidSect="003C3787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791" w:rsidRDefault="00793791" w:rsidP="003C3787">
      <w:pPr>
        <w:spacing w:after="0" w:line="240" w:lineRule="auto"/>
      </w:pPr>
      <w:r>
        <w:separator/>
      </w:r>
    </w:p>
  </w:endnote>
  <w:endnote w:type="continuationSeparator" w:id="1">
    <w:p w:rsidR="00793791" w:rsidRDefault="00793791" w:rsidP="003C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50080"/>
      <w:docPartObj>
        <w:docPartGallery w:val="Page Numbers (Bottom of Page)"/>
        <w:docPartUnique/>
      </w:docPartObj>
    </w:sdtPr>
    <w:sdtContent>
      <w:p w:rsidR="0068456D" w:rsidRDefault="00E27F43">
        <w:pPr>
          <w:pStyle w:val="a7"/>
          <w:jc w:val="right"/>
        </w:pPr>
        <w:fldSimple w:instr=" PAGE   \* MERGEFORMAT ">
          <w:r w:rsidR="00134D6A">
            <w:rPr>
              <w:noProof/>
            </w:rPr>
            <w:t>8</w:t>
          </w:r>
        </w:fldSimple>
      </w:p>
    </w:sdtContent>
  </w:sdt>
  <w:p w:rsidR="0068456D" w:rsidRDefault="006845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791" w:rsidRDefault="00793791" w:rsidP="003C3787">
      <w:pPr>
        <w:spacing w:after="0" w:line="240" w:lineRule="auto"/>
      </w:pPr>
      <w:r>
        <w:separator/>
      </w:r>
    </w:p>
  </w:footnote>
  <w:footnote w:type="continuationSeparator" w:id="1">
    <w:p w:rsidR="00793791" w:rsidRDefault="00793791" w:rsidP="003C3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0284681"/>
    <w:multiLevelType w:val="hybridMultilevel"/>
    <w:tmpl w:val="F82C6F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05A43"/>
    <w:multiLevelType w:val="multilevel"/>
    <w:tmpl w:val="27D69D3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1B7F67"/>
    <w:multiLevelType w:val="hybridMultilevel"/>
    <w:tmpl w:val="D60655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211F7E"/>
    <w:multiLevelType w:val="multilevel"/>
    <w:tmpl w:val="E4B24806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802C8"/>
    <w:multiLevelType w:val="multilevel"/>
    <w:tmpl w:val="C6B8FA6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cs="Times New Roman"/>
      </w:rPr>
    </w:lvl>
  </w:abstractNum>
  <w:abstractNum w:abstractNumId="6">
    <w:nsid w:val="536177AC"/>
    <w:multiLevelType w:val="multilevel"/>
    <w:tmpl w:val="A7D4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BF7913"/>
    <w:multiLevelType w:val="hybridMultilevel"/>
    <w:tmpl w:val="F9888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0E2631"/>
    <w:multiLevelType w:val="hybridMultilevel"/>
    <w:tmpl w:val="DB2A984E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2D3435"/>
    <w:multiLevelType w:val="multilevel"/>
    <w:tmpl w:val="E4B24806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E9713A"/>
    <w:multiLevelType w:val="hybridMultilevel"/>
    <w:tmpl w:val="DFEAC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4F3B94"/>
    <w:multiLevelType w:val="hybridMultilevel"/>
    <w:tmpl w:val="61AA32E4"/>
    <w:lvl w:ilvl="0" w:tplc="F4D06B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3826A6"/>
    <w:multiLevelType w:val="hybridMultilevel"/>
    <w:tmpl w:val="ECC03B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822194"/>
    <w:multiLevelType w:val="hybridMultilevel"/>
    <w:tmpl w:val="E4B24806"/>
    <w:lvl w:ilvl="0" w:tplc="7F2E66A2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8A27D6"/>
    <w:multiLevelType w:val="hybridMultilevel"/>
    <w:tmpl w:val="E354C9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58376C"/>
    <w:multiLevelType w:val="hybridMultilevel"/>
    <w:tmpl w:val="BF3AB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03D1"/>
    <w:rsid w:val="000814F1"/>
    <w:rsid w:val="000E3097"/>
    <w:rsid w:val="00134D6A"/>
    <w:rsid w:val="00167C5E"/>
    <w:rsid w:val="00281FB8"/>
    <w:rsid w:val="0029790D"/>
    <w:rsid w:val="00353C50"/>
    <w:rsid w:val="003C3787"/>
    <w:rsid w:val="003D09A4"/>
    <w:rsid w:val="004606B0"/>
    <w:rsid w:val="00493100"/>
    <w:rsid w:val="00522EA0"/>
    <w:rsid w:val="00543719"/>
    <w:rsid w:val="00587CD2"/>
    <w:rsid w:val="005A2BC8"/>
    <w:rsid w:val="005F6839"/>
    <w:rsid w:val="0063647B"/>
    <w:rsid w:val="00673902"/>
    <w:rsid w:val="0068456D"/>
    <w:rsid w:val="00696D99"/>
    <w:rsid w:val="00793791"/>
    <w:rsid w:val="008A3523"/>
    <w:rsid w:val="008B1782"/>
    <w:rsid w:val="008C52DD"/>
    <w:rsid w:val="00931E20"/>
    <w:rsid w:val="009A6B12"/>
    <w:rsid w:val="009E03D1"/>
    <w:rsid w:val="00A2490A"/>
    <w:rsid w:val="00A5511E"/>
    <w:rsid w:val="00B22772"/>
    <w:rsid w:val="00C1249A"/>
    <w:rsid w:val="00DE424E"/>
    <w:rsid w:val="00E07A22"/>
    <w:rsid w:val="00E1434D"/>
    <w:rsid w:val="00E27F43"/>
    <w:rsid w:val="00E811BA"/>
    <w:rsid w:val="00E87FD9"/>
    <w:rsid w:val="00EC1257"/>
    <w:rsid w:val="00EC4678"/>
    <w:rsid w:val="00F14BD1"/>
    <w:rsid w:val="00F3229D"/>
    <w:rsid w:val="00F7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3D1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29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C3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3787"/>
  </w:style>
  <w:style w:type="paragraph" w:styleId="a7">
    <w:name w:val="footer"/>
    <w:basedOn w:val="a"/>
    <w:link w:val="a8"/>
    <w:uiPriority w:val="99"/>
    <w:unhideWhenUsed/>
    <w:rsid w:val="003C3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3787"/>
  </w:style>
  <w:style w:type="paragraph" w:styleId="a9">
    <w:name w:val="Balloon Text"/>
    <w:basedOn w:val="a"/>
    <w:link w:val="aa"/>
    <w:uiPriority w:val="99"/>
    <w:semiHidden/>
    <w:unhideWhenUsed/>
    <w:rsid w:val="00696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6D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8 "б" класс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Отметка "5"</c:v>
                </c:pt>
                <c:pt idx="1">
                  <c:v>Отметка "4"</c:v>
                </c:pt>
                <c:pt idx="2">
                  <c:v>Отметка "3"</c:v>
                </c:pt>
                <c:pt idx="3">
                  <c:v>Отметка 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  <c:pt idx="2">
                  <c:v>9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"в" класс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Отметка "5"</c:v>
                </c:pt>
                <c:pt idx="1">
                  <c:v>Отметка "4"</c:v>
                </c:pt>
                <c:pt idx="2">
                  <c:v>Отметка "3"</c:v>
                </c:pt>
                <c:pt idx="3">
                  <c:v>Отметка 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10</c:v>
                </c:pt>
                <c:pt idx="2">
                  <c:v>6</c:v>
                </c:pt>
                <c:pt idx="3">
                  <c:v>1</c:v>
                </c:pt>
              </c:numCache>
            </c:numRef>
          </c:val>
        </c:ser>
        <c:shape val="cone"/>
        <c:axId val="81340288"/>
        <c:axId val="81341824"/>
        <c:axId val="0"/>
      </c:bar3DChart>
      <c:catAx>
        <c:axId val="81340288"/>
        <c:scaling>
          <c:orientation val="minMax"/>
        </c:scaling>
        <c:axPos val="b"/>
        <c:tickLblPos val="nextTo"/>
        <c:crossAx val="81341824"/>
        <c:crosses val="autoZero"/>
        <c:auto val="1"/>
        <c:lblAlgn val="ctr"/>
        <c:lblOffset val="100"/>
      </c:catAx>
      <c:valAx>
        <c:axId val="81341824"/>
        <c:scaling>
          <c:orientation val="minMax"/>
        </c:scaling>
        <c:axPos val="l"/>
        <c:majorGridlines/>
        <c:numFmt formatCode="General" sourceLinked="1"/>
        <c:tickLblPos val="nextTo"/>
        <c:crossAx val="813402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9 "а" класс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Отметка "5"</c:v>
                </c:pt>
                <c:pt idx="1">
                  <c:v>Отметка "4"</c:v>
                </c:pt>
                <c:pt idx="2">
                  <c:v>Отметка "3"</c:v>
                </c:pt>
                <c:pt idx="3">
                  <c:v>Отметка 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12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"в" класс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Отметка "5"</c:v>
                </c:pt>
                <c:pt idx="1">
                  <c:v>Отметка "4"</c:v>
                </c:pt>
                <c:pt idx="2">
                  <c:v>Отметка "3"</c:v>
                </c:pt>
                <c:pt idx="3">
                  <c:v>Отметка 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7</c:v>
                </c:pt>
                <c:pt idx="2">
                  <c:v>9</c:v>
                </c:pt>
                <c:pt idx="3">
                  <c:v>3</c:v>
                </c:pt>
              </c:numCache>
            </c:numRef>
          </c:val>
        </c:ser>
        <c:shape val="cone"/>
        <c:axId val="90300800"/>
        <c:axId val="90302336"/>
        <c:axId val="0"/>
      </c:bar3DChart>
      <c:catAx>
        <c:axId val="90300800"/>
        <c:scaling>
          <c:orientation val="minMax"/>
        </c:scaling>
        <c:axPos val="b"/>
        <c:tickLblPos val="nextTo"/>
        <c:crossAx val="90302336"/>
        <c:crosses val="autoZero"/>
        <c:auto val="1"/>
        <c:lblAlgn val="ctr"/>
        <c:lblOffset val="100"/>
      </c:catAx>
      <c:valAx>
        <c:axId val="90302336"/>
        <c:scaling>
          <c:orientation val="minMax"/>
        </c:scaling>
        <c:axPos val="l"/>
        <c:majorGridlines/>
        <c:numFmt formatCode="General" sourceLinked="1"/>
        <c:tickLblPos val="nextTo"/>
        <c:crossAx val="903008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34EE7-35D3-4FBE-AA13-2D1FA9E6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AG</cp:lastModifiedBy>
  <cp:revision>4</cp:revision>
  <dcterms:created xsi:type="dcterms:W3CDTF">2017-01-22T19:18:00Z</dcterms:created>
  <dcterms:modified xsi:type="dcterms:W3CDTF">2017-01-22T19:20:00Z</dcterms:modified>
</cp:coreProperties>
</file>