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6"/>
      </w:tblGrid>
      <w:tr w:rsidR="002C2B98" w:rsidRPr="002C2B98" w:rsidTr="002C2B98">
        <w:tc>
          <w:tcPr>
            <w:tcW w:w="9796" w:type="dxa"/>
            <w:vAlign w:val="center"/>
            <w:hideMark/>
          </w:tcPr>
          <w:p w:rsidR="002C2B98" w:rsidRPr="002C2B98" w:rsidRDefault="002C2B98" w:rsidP="002C2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B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 </w:t>
            </w:r>
            <w:r w:rsidRPr="002C2B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 проведении декады математики, физики и информатики </w:t>
            </w:r>
          </w:p>
          <w:p w:rsidR="002C2B98" w:rsidRPr="002C2B98" w:rsidRDefault="002C2B98" w:rsidP="002C2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B98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AD690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2C2B98">
              <w:rPr>
                <w:rFonts w:ascii="Times New Roman" w:eastAsia="Times New Roman" w:hAnsi="Times New Roman" w:cs="Times New Roman"/>
                <w:lang w:eastAsia="ru-RU"/>
              </w:rPr>
              <w:t>.10.201</w:t>
            </w:r>
            <w:r w:rsidR="00AD69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C2B98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AD69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C2B98">
              <w:rPr>
                <w:rFonts w:ascii="Times New Roman" w:eastAsia="Times New Roman" w:hAnsi="Times New Roman" w:cs="Times New Roman"/>
                <w:lang w:eastAsia="ru-RU"/>
              </w:rPr>
              <w:t>.10.201</w:t>
            </w:r>
            <w:r w:rsidR="00AD69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C2B98">
              <w:rPr>
                <w:rFonts w:ascii="Times New Roman" w:eastAsia="Times New Roman" w:hAnsi="Times New Roman" w:cs="Times New Roman"/>
                <w:lang w:eastAsia="ru-RU"/>
              </w:rPr>
              <w:t xml:space="preserve"> года в школе проходила предметная декада математики, физики и информатики под девизом:</w:t>
            </w:r>
          </w:p>
          <w:p w:rsidR="002C2B98" w:rsidRPr="002C2B98" w:rsidRDefault="002C2B98" w:rsidP="002C2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B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 </w:t>
            </w:r>
            <w:r w:rsidRPr="002C2B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МИФ: игры</w:t>
            </w:r>
            <w:proofErr w:type="gramStart"/>
            <w:r w:rsidRPr="002C2B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!... </w:t>
            </w:r>
            <w:proofErr w:type="gramEnd"/>
            <w:r w:rsidRPr="002C2B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 не только!»</w:t>
            </w:r>
          </w:p>
          <w:p w:rsidR="002C2B98" w:rsidRPr="002C2B98" w:rsidRDefault="002C2B98" w:rsidP="002C2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B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C2B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C2B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Цели проведения декады:</w:t>
            </w:r>
          </w:p>
          <w:p w:rsidR="00AD690F" w:rsidRDefault="002C2B98" w:rsidP="00AD6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B98">
              <w:rPr>
                <w:rFonts w:ascii="Times New Roman" w:eastAsia="Times New Roman" w:hAnsi="Times New Roman" w:cs="Times New Roman"/>
                <w:lang w:eastAsia="ru-RU"/>
              </w:rPr>
              <w:t>- формирование и развитие интереса к занятиям мате</w:t>
            </w:r>
            <w:r w:rsidR="00AD690F">
              <w:rPr>
                <w:rFonts w:ascii="Times New Roman" w:eastAsia="Times New Roman" w:hAnsi="Times New Roman" w:cs="Times New Roman"/>
                <w:lang w:eastAsia="ru-RU"/>
              </w:rPr>
              <w:t>матикой, физикой и информатикой;</w:t>
            </w:r>
          </w:p>
          <w:p w:rsidR="002C2B98" w:rsidRPr="002C2B98" w:rsidRDefault="002C2B98" w:rsidP="00AD6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B9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D69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C2B98">
              <w:rPr>
                <w:rFonts w:ascii="Times New Roman" w:eastAsia="Times New Roman" w:hAnsi="Times New Roman" w:cs="Times New Roman"/>
                <w:lang w:eastAsia="ru-RU"/>
              </w:rPr>
              <w:t>овышение уровня математического развития обучающихся, расширение их кругозора;</w:t>
            </w:r>
          </w:p>
          <w:p w:rsidR="002C2B98" w:rsidRDefault="002C2B98" w:rsidP="00AD6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B9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D69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C2B98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у </w:t>
            </w:r>
            <w:r w:rsidR="004B7B53">
              <w:rPr>
                <w:rFonts w:ascii="Times New Roman" w:eastAsia="Times New Roman" w:hAnsi="Times New Roman" w:cs="Times New Roman"/>
                <w:lang w:eastAsia="ru-RU"/>
              </w:rPr>
              <w:t>обучаю</w:t>
            </w:r>
            <w:r w:rsidRPr="002C2B98">
              <w:rPr>
                <w:rFonts w:ascii="Times New Roman" w:eastAsia="Times New Roman" w:hAnsi="Times New Roman" w:cs="Times New Roman"/>
                <w:lang w:eastAsia="ru-RU"/>
              </w:rPr>
              <w:t>щихся познавательной активности учащихся в области точных наук.</w:t>
            </w:r>
          </w:p>
          <w:p w:rsidR="00AD690F" w:rsidRPr="002C2B98" w:rsidRDefault="00AD690F" w:rsidP="00AD6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B98" w:rsidRPr="002C2B98" w:rsidRDefault="002C2B98" w:rsidP="00AD6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B98">
              <w:rPr>
                <w:rFonts w:ascii="Times New Roman" w:eastAsia="Times New Roman" w:hAnsi="Times New Roman" w:cs="Times New Roman"/>
                <w:lang w:eastAsia="ru-RU"/>
              </w:rPr>
              <w:t>Декада проводила</w:t>
            </w:r>
            <w:r w:rsidR="00AD690F">
              <w:rPr>
                <w:rFonts w:ascii="Times New Roman" w:eastAsia="Times New Roman" w:hAnsi="Times New Roman" w:cs="Times New Roman"/>
                <w:lang w:eastAsia="ru-RU"/>
              </w:rPr>
              <w:t xml:space="preserve">сь согласно составленному плану. </w:t>
            </w:r>
            <w:r w:rsidRPr="002C2B98">
              <w:rPr>
                <w:rFonts w:ascii="Times New Roman" w:eastAsia="Times New Roman" w:hAnsi="Times New Roman" w:cs="Times New Roman"/>
                <w:lang w:eastAsia="ru-RU"/>
              </w:rPr>
              <w:t>Все запланированные на декаду мероприятия были успешно проведены.</w:t>
            </w:r>
          </w:p>
          <w:p w:rsidR="002C2B98" w:rsidRPr="002C2B98" w:rsidRDefault="002C2B98" w:rsidP="004B7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B98">
              <w:rPr>
                <w:rFonts w:ascii="Times New Roman" w:eastAsia="Times New Roman" w:hAnsi="Times New Roman" w:cs="Times New Roman"/>
                <w:lang w:eastAsia="ru-RU"/>
              </w:rPr>
              <w:t xml:space="preserve">В декаде приняли участие </w:t>
            </w:r>
            <w:r w:rsidR="004B7B53">
              <w:rPr>
                <w:rFonts w:ascii="Times New Roman" w:eastAsia="Times New Roman" w:hAnsi="Times New Roman" w:cs="Times New Roman"/>
                <w:lang w:eastAsia="ru-RU"/>
              </w:rPr>
              <w:t>обучаю</w:t>
            </w:r>
            <w:r w:rsidRPr="002C2B98">
              <w:rPr>
                <w:rFonts w:ascii="Times New Roman" w:eastAsia="Times New Roman" w:hAnsi="Times New Roman" w:cs="Times New Roman"/>
                <w:lang w:eastAsia="ru-RU"/>
              </w:rPr>
              <w:t>щи</w:t>
            </w:r>
            <w:r w:rsidR="004B7B5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2C2B98">
              <w:rPr>
                <w:rFonts w:ascii="Times New Roman" w:eastAsia="Times New Roman" w:hAnsi="Times New Roman" w:cs="Times New Roman"/>
                <w:lang w:eastAsia="ru-RU"/>
              </w:rPr>
              <w:t xml:space="preserve">ся </w:t>
            </w:r>
            <w:r w:rsidR="00AD69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C2B98">
              <w:rPr>
                <w:rFonts w:ascii="Times New Roman" w:eastAsia="Times New Roman" w:hAnsi="Times New Roman" w:cs="Times New Roman"/>
                <w:lang w:eastAsia="ru-RU"/>
              </w:rPr>
              <w:t>-11 классов. При проведении мероприятий учителями были использованы информационно-коммуника</w:t>
            </w:r>
            <w:r w:rsidR="004B7B53">
              <w:rPr>
                <w:rFonts w:ascii="Times New Roman" w:eastAsia="Times New Roman" w:hAnsi="Times New Roman" w:cs="Times New Roman"/>
                <w:lang w:eastAsia="ru-RU"/>
              </w:rPr>
              <w:t>ционные</w:t>
            </w:r>
            <w:r w:rsidRPr="002C2B98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технологии, применялись разнообразные методы и приёмы раб</w:t>
            </w:r>
            <w:r w:rsidR="00E91905">
              <w:rPr>
                <w:rFonts w:ascii="Times New Roman" w:eastAsia="Times New Roman" w:hAnsi="Times New Roman" w:cs="Times New Roman"/>
                <w:lang w:eastAsia="ru-RU"/>
              </w:rPr>
              <w:t>оты.</w:t>
            </w:r>
          </w:p>
        </w:tc>
      </w:tr>
    </w:tbl>
    <w:p w:rsidR="002C2B98" w:rsidRPr="00E91905" w:rsidRDefault="004B7B53" w:rsidP="002C2B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Обучаю</w:t>
      </w:r>
      <w:r w:rsidR="008A1B19" w:rsidRPr="00E91905">
        <w:rPr>
          <w:rFonts w:ascii="Times New Roman" w:eastAsia="Times New Roman" w:hAnsi="Times New Roman" w:cs="Times New Roman"/>
          <w:lang w:eastAsia="ru-RU"/>
        </w:rPr>
        <w:t>щиеся 1-</w:t>
      </w:r>
      <w:r w:rsidR="00E91905" w:rsidRPr="00E91905">
        <w:rPr>
          <w:rFonts w:ascii="Times New Roman" w:eastAsia="Times New Roman" w:hAnsi="Times New Roman" w:cs="Times New Roman"/>
          <w:lang w:eastAsia="ru-RU"/>
        </w:rPr>
        <w:t>4-</w:t>
      </w:r>
      <w:r w:rsidR="008A1B19" w:rsidRPr="00E91905">
        <w:rPr>
          <w:rFonts w:ascii="Times New Roman" w:eastAsia="Times New Roman" w:hAnsi="Times New Roman" w:cs="Times New Roman"/>
          <w:lang w:eastAsia="ru-RU"/>
        </w:rPr>
        <w:t>х классов стали активными участниками выставки</w:t>
      </w:r>
      <w:r w:rsidR="00A3257C">
        <w:rPr>
          <w:rFonts w:ascii="Times New Roman" w:eastAsia="Times New Roman" w:hAnsi="Times New Roman" w:cs="Times New Roman"/>
          <w:lang w:eastAsia="ru-RU"/>
        </w:rPr>
        <w:t xml:space="preserve"> «Укрась цифру»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 выставке</w:t>
      </w:r>
      <w:r w:rsidR="00E91905">
        <w:rPr>
          <w:rFonts w:ascii="Times New Roman" w:eastAsia="Times New Roman" w:hAnsi="Times New Roman" w:cs="Times New Roman"/>
          <w:lang w:eastAsia="ru-RU"/>
        </w:rPr>
        <w:t xml:space="preserve"> были</w:t>
      </w:r>
      <w:r w:rsidR="008A1B19" w:rsidRPr="00E91905">
        <w:rPr>
          <w:rFonts w:ascii="Times New Roman" w:eastAsia="Times New Roman" w:hAnsi="Times New Roman" w:cs="Times New Roman"/>
          <w:lang w:eastAsia="ru-RU"/>
        </w:rPr>
        <w:t xml:space="preserve"> представ</w:t>
      </w:r>
      <w:r w:rsidR="00E91905">
        <w:rPr>
          <w:rFonts w:ascii="Times New Roman" w:eastAsia="Times New Roman" w:hAnsi="Times New Roman" w:cs="Times New Roman"/>
          <w:lang w:eastAsia="ru-RU"/>
        </w:rPr>
        <w:t>лены</w:t>
      </w:r>
      <w:r w:rsidR="008A1B19" w:rsidRPr="00E91905">
        <w:rPr>
          <w:rFonts w:ascii="Times New Roman" w:eastAsia="Times New Roman" w:hAnsi="Times New Roman" w:cs="Times New Roman"/>
          <w:lang w:eastAsia="ru-RU"/>
        </w:rPr>
        <w:t xml:space="preserve"> модели цифр.</w:t>
      </w:r>
      <w:r w:rsidR="00E91905" w:rsidRPr="00E9190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Так же в</w:t>
      </w:r>
      <w:r w:rsidR="00E91905">
        <w:rPr>
          <w:rFonts w:ascii="Times New Roman" w:eastAsia="Times New Roman" w:hAnsi="Times New Roman" w:cs="Times New Roman"/>
          <w:lang w:eastAsia="ru-RU"/>
        </w:rPr>
        <w:t xml:space="preserve"> начальной школе прошел конкурс «Лучшая тетрадь по математике»</w:t>
      </w:r>
      <w:r w:rsidR="00A3257C">
        <w:rPr>
          <w:rFonts w:ascii="Times New Roman" w:eastAsia="Times New Roman" w:hAnsi="Times New Roman" w:cs="Times New Roman"/>
          <w:lang w:eastAsia="ru-RU"/>
        </w:rPr>
        <w:t>, конкурс ребусов, защита проектов «Математика в нашей жизни»</w:t>
      </w:r>
      <w:r w:rsidR="00E91905">
        <w:rPr>
          <w:rFonts w:ascii="Times New Roman" w:eastAsia="Times New Roman" w:hAnsi="Times New Roman" w:cs="Times New Roman"/>
          <w:lang w:eastAsia="ru-RU"/>
        </w:rPr>
        <w:t>; интеллектуальные  игры: «Поле чудес», «КВН» и т.д.</w:t>
      </w:r>
    </w:p>
    <w:p w:rsidR="008A1B19" w:rsidRDefault="00E91905" w:rsidP="002C2B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5-11-х классах прошел конкурс газет, посвященный числу </w:t>
      </w:r>
      <w:r w:rsidR="00E1195C">
        <w:rPr>
          <w:rFonts w:ascii="Times New Roman" w:eastAsia="Times New Roman" w:hAnsi="Times New Roman" w:cs="Times New Roman"/>
          <w:lang w:eastAsia="ru-RU"/>
        </w:rPr>
        <w:t>«</w:t>
      </w:r>
      <w:r w:rsidR="004B7B53">
        <w:rPr>
          <w:rFonts w:ascii="Times New Roman" w:eastAsia="Times New Roman" w:hAnsi="Times New Roman" w:cs="Times New Roman"/>
          <w:lang w:eastAsia="ru-RU"/>
        </w:rPr>
        <w:t>π</w:t>
      </w:r>
      <w:r w:rsidR="00E1195C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 Интересными стали мероприятия</w:t>
      </w:r>
      <w:r w:rsidR="00E1195C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проведенные среди 5-</w:t>
      </w:r>
      <w:r w:rsidR="004B7B53">
        <w:rPr>
          <w:rFonts w:ascii="Times New Roman" w:eastAsia="Times New Roman" w:hAnsi="Times New Roman" w:cs="Times New Roman"/>
          <w:lang w:eastAsia="ru-RU"/>
        </w:rPr>
        <w:t>11-х</w:t>
      </w:r>
      <w:r>
        <w:rPr>
          <w:rFonts w:ascii="Times New Roman" w:eastAsia="Times New Roman" w:hAnsi="Times New Roman" w:cs="Times New Roman"/>
          <w:lang w:eastAsia="ru-RU"/>
        </w:rPr>
        <w:t xml:space="preserve"> классов: «Математический калейдоскоп», «КВН в гостях у математиков», «Поле чудес», «Бизне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игра» и т.д.</w:t>
      </w:r>
    </w:p>
    <w:p w:rsidR="00ED557B" w:rsidRDefault="00ED557B" w:rsidP="002C2B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рамках декады прошли мероприятия по физике: «Физика вокруг нас», «Великие физические открытия», «Физический мир».</w:t>
      </w:r>
    </w:p>
    <w:p w:rsidR="00E1195C" w:rsidRPr="002C2B98" w:rsidRDefault="00E1195C" w:rsidP="002C2B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этом учебном году в декаде математики, физики и информатики приняли активное участие обучающиеся </w:t>
      </w:r>
      <w:r w:rsidR="004B7B53">
        <w:rPr>
          <w:rFonts w:ascii="Times New Roman" w:eastAsia="Times New Roman" w:hAnsi="Times New Roman" w:cs="Times New Roman"/>
          <w:lang w:eastAsia="ru-RU"/>
        </w:rPr>
        <w:t xml:space="preserve">с ОВЗ; ученики под руководством </w:t>
      </w:r>
      <w:r>
        <w:rPr>
          <w:rFonts w:ascii="Times New Roman" w:eastAsia="Times New Roman" w:hAnsi="Times New Roman" w:cs="Times New Roman"/>
          <w:lang w:eastAsia="ru-RU"/>
        </w:rPr>
        <w:t xml:space="preserve"> учител</w:t>
      </w:r>
      <w:r w:rsidR="006C2127">
        <w:rPr>
          <w:rFonts w:ascii="Times New Roman" w:eastAsia="Times New Roman" w:hAnsi="Times New Roman" w:cs="Times New Roman"/>
          <w:lang w:eastAsia="ru-RU"/>
        </w:rPr>
        <w:t>ей</w:t>
      </w:r>
      <w:r>
        <w:rPr>
          <w:rFonts w:ascii="Times New Roman" w:eastAsia="Times New Roman" w:hAnsi="Times New Roman" w:cs="Times New Roman"/>
          <w:lang w:eastAsia="ru-RU"/>
        </w:rPr>
        <w:t xml:space="preserve"> предметник</w:t>
      </w:r>
      <w:r w:rsidR="006C2127">
        <w:rPr>
          <w:rFonts w:ascii="Times New Roman" w:eastAsia="Times New Roman" w:hAnsi="Times New Roman" w:cs="Times New Roman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lang w:eastAsia="ru-RU"/>
        </w:rPr>
        <w:t xml:space="preserve"> русского языка, искусства, немецкого языка. </w:t>
      </w:r>
    </w:p>
    <w:sectPr w:rsidR="00E1195C" w:rsidRPr="002C2B98" w:rsidSect="006B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70" w:rsidRDefault="00E74C70" w:rsidP="002C2B98">
      <w:pPr>
        <w:spacing w:after="0" w:line="240" w:lineRule="auto"/>
      </w:pPr>
      <w:r>
        <w:separator/>
      </w:r>
    </w:p>
  </w:endnote>
  <w:endnote w:type="continuationSeparator" w:id="0">
    <w:p w:rsidR="00E74C70" w:rsidRDefault="00E74C70" w:rsidP="002C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70" w:rsidRDefault="00E74C70" w:rsidP="002C2B98">
      <w:pPr>
        <w:spacing w:after="0" w:line="240" w:lineRule="auto"/>
      </w:pPr>
      <w:r>
        <w:separator/>
      </w:r>
    </w:p>
  </w:footnote>
  <w:footnote w:type="continuationSeparator" w:id="0">
    <w:p w:rsidR="00E74C70" w:rsidRDefault="00E74C70" w:rsidP="002C2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B98"/>
    <w:rsid w:val="00156286"/>
    <w:rsid w:val="002C2B98"/>
    <w:rsid w:val="002F1E9B"/>
    <w:rsid w:val="00427E65"/>
    <w:rsid w:val="004B7B53"/>
    <w:rsid w:val="006B0BB6"/>
    <w:rsid w:val="006C2127"/>
    <w:rsid w:val="008A1B19"/>
    <w:rsid w:val="00983AE8"/>
    <w:rsid w:val="00A3257C"/>
    <w:rsid w:val="00AD690F"/>
    <w:rsid w:val="00E1195C"/>
    <w:rsid w:val="00E74C70"/>
    <w:rsid w:val="00E91905"/>
    <w:rsid w:val="00ED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B6"/>
  </w:style>
  <w:style w:type="paragraph" w:styleId="2">
    <w:name w:val="heading 2"/>
    <w:basedOn w:val="a"/>
    <w:link w:val="20"/>
    <w:uiPriority w:val="9"/>
    <w:qFormat/>
    <w:rsid w:val="002C2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2B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B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C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2B98"/>
  </w:style>
  <w:style w:type="paragraph" w:styleId="a9">
    <w:name w:val="footer"/>
    <w:basedOn w:val="a"/>
    <w:link w:val="aa"/>
    <w:uiPriority w:val="99"/>
    <w:semiHidden/>
    <w:unhideWhenUsed/>
    <w:rsid w:val="002C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2017-10-23T10:07:00Z</cp:lastPrinted>
  <dcterms:created xsi:type="dcterms:W3CDTF">2017-10-23T07:39:00Z</dcterms:created>
  <dcterms:modified xsi:type="dcterms:W3CDTF">2017-10-23T10:24:00Z</dcterms:modified>
</cp:coreProperties>
</file>