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D6" w:rsidRPr="00832935" w:rsidRDefault="008256D6" w:rsidP="00832935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Горяйнова И.В.</w:t>
      </w:r>
      <w:r w:rsidRPr="00832935">
        <w:rPr>
          <w:rFonts w:ascii="Times New Roman" w:hAnsi="Times New Roman"/>
          <w:i/>
        </w:rPr>
        <w:t xml:space="preserve"> учи</w:t>
      </w:r>
      <w:r>
        <w:rPr>
          <w:rFonts w:ascii="Times New Roman" w:hAnsi="Times New Roman"/>
          <w:i/>
        </w:rPr>
        <w:t>тель начальных классов</w:t>
      </w:r>
      <w:r w:rsidRPr="00832935">
        <w:rPr>
          <w:rFonts w:ascii="Times New Roman" w:hAnsi="Times New Roman"/>
          <w:i/>
        </w:rPr>
        <w:t xml:space="preserve"> </w:t>
      </w:r>
    </w:p>
    <w:p w:rsidR="008256D6" w:rsidRDefault="008256D6" w:rsidP="00832935">
      <w:pPr>
        <w:spacing w:after="0" w:line="240" w:lineRule="auto"/>
        <w:jc w:val="right"/>
        <w:rPr>
          <w:rFonts w:ascii="Times New Roman" w:hAnsi="Times New Roman"/>
          <w:i/>
        </w:rPr>
      </w:pPr>
      <w:r w:rsidRPr="00832935">
        <w:rPr>
          <w:rFonts w:ascii="Times New Roman" w:hAnsi="Times New Roman"/>
          <w:i/>
        </w:rPr>
        <w:t xml:space="preserve">                                                                      МАОУ «Аромашевская СОШ»</w:t>
      </w:r>
    </w:p>
    <w:p w:rsidR="008256D6" w:rsidRDefault="008256D6" w:rsidP="00832935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(ШМО учителей, работающих с детьми с ОВЗ</w:t>
      </w:r>
    </w:p>
    <w:p w:rsidR="008256D6" w:rsidRDefault="008256D6" w:rsidP="00832935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02.12.2017)</w:t>
      </w:r>
    </w:p>
    <w:p w:rsidR="008256D6" w:rsidRPr="00832935" w:rsidRDefault="008256D6" w:rsidP="0083293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8256D6" w:rsidRPr="00DA4C2E" w:rsidRDefault="008256D6" w:rsidP="001E0CC4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A4C2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Тема</w:t>
      </w:r>
      <w:r w:rsidRPr="00DA4C2E">
        <w:rPr>
          <w:rFonts w:ascii="Times New Roman" w:hAnsi="Times New Roman"/>
          <w:b/>
          <w:bCs/>
          <w:i/>
          <w:iCs/>
          <w:sz w:val="24"/>
          <w:szCs w:val="24"/>
        </w:rPr>
        <w:t>: Формирование техники чтения обучающихся с ОВЗ через использование различных методик и приёмов обучения.</w:t>
      </w:r>
    </w:p>
    <w:p w:rsidR="008256D6" w:rsidRDefault="008256D6" w:rsidP="001E0CC4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A4C2E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</w:p>
    <w:p w:rsidR="008256D6" w:rsidRDefault="008256D6" w:rsidP="00832935">
      <w:pPr>
        <w:spacing w:after="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F07969">
        <w:rPr>
          <w:rFonts w:ascii="Times New Roman" w:hAnsi="Times New Roman"/>
          <w:b/>
          <w:bCs/>
          <w:iCs/>
          <w:sz w:val="24"/>
          <w:szCs w:val="24"/>
        </w:rPr>
        <w:t>(1слайд)</w:t>
      </w:r>
      <w:r w:rsidRPr="0037291C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</w:p>
    <w:p w:rsidR="008256D6" w:rsidRDefault="008256D6" w:rsidP="008329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 </w:t>
      </w:r>
      <w:r w:rsidRPr="001E0C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Одна из важнейших задач начальной школы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1E0C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 формирование у детей навыка </w:t>
      </w:r>
    </w:p>
    <w:p w:rsidR="008256D6" w:rsidRPr="00DA4C2E" w:rsidRDefault="008256D6" w:rsidP="008329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0C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чтения, являющегося фундаментом всего последующего образования.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</w:p>
    <w:p w:rsidR="008256D6" w:rsidRPr="00DA4C2E" w:rsidRDefault="008256D6" w:rsidP="00832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A4C2E">
        <w:rPr>
          <w:rFonts w:ascii="Times New Roman" w:hAnsi="Times New Roman"/>
          <w:sz w:val="24"/>
          <w:szCs w:val="24"/>
        </w:rPr>
        <w:t>Чтение – сложный психофизиологический процесс. В его акте принимают участие зрительный, речедвигательный, речеслуховой анализаторы. В осн</w:t>
      </w:r>
      <w:r>
        <w:rPr>
          <w:rFonts w:ascii="Times New Roman" w:hAnsi="Times New Roman"/>
          <w:sz w:val="24"/>
          <w:szCs w:val="24"/>
        </w:rPr>
        <w:t xml:space="preserve">ове этого процесса, как пишет Борис </w:t>
      </w:r>
      <w:r w:rsidRPr="00DA4C2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ерасимович </w:t>
      </w:r>
      <w:r w:rsidRPr="00DA4C2E">
        <w:rPr>
          <w:rFonts w:ascii="Times New Roman" w:hAnsi="Times New Roman"/>
          <w:sz w:val="24"/>
          <w:szCs w:val="24"/>
        </w:rPr>
        <w:t>Ананьев, лежат «сложнейшие механизмы взаимодействия анализаторов и временных связей двух сигнальных систем».</w:t>
      </w:r>
    </w:p>
    <w:p w:rsidR="008256D6" w:rsidRDefault="008256D6" w:rsidP="00832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C2E">
        <w:rPr>
          <w:rFonts w:ascii="Times New Roman" w:hAnsi="Times New Roman"/>
          <w:sz w:val="24"/>
          <w:szCs w:val="24"/>
        </w:rPr>
        <w:t>Умственно отсталый ребёнок в процессе овладения чтением проходит те же ступени, что и нормальный школьник. Однако такие</w:t>
      </w:r>
      <w:r>
        <w:rPr>
          <w:rFonts w:ascii="Times New Roman" w:hAnsi="Times New Roman"/>
          <w:sz w:val="24"/>
          <w:szCs w:val="24"/>
        </w:rPr>
        <w:t xml:space="preserve"> дети </w:t>
      </w:r>
      <w:r w:rsidRPr="00DA4C2E">
        <w:rPr>
          <w:rFonts w:ascii="Times New Roman" w:hAnsi="Times New Roman"/>
          <w:sz w:val="24"/>
          <w:szCs w:val="24"/>
        </w:rPr>
        <w:t>овладевают чтением в 3 раза дольше, чем дети в норме. Среди школьников</w:t>
      </w:r>
      <w:r>
        <w:rPr>
          <w:rFonts w:ascii="Times New Roman" w:hAnsi="Times New Roman"/>
          <w:sz w:val="24"/>
          <w:szCs w:val="24"/>
        </w:rPr>
        <w:t xml:space="preserve"> 1 – 2-х классов коррекционных</w:t>
      </w:r>
      <w:r w:rsidRPr="00DA4C2E">
        <w:rPr>
          <w:rFonts w:ascii="Times New Roman" w:hAnsi="Times New Roman"/>
          <w:sz w:val="24"/>
          <w:szCs w:val="24"/>
        </w:rPr>
        <w:t xml:space="preserve"> школ отличается большое количество детей со специфически</w:t>
      </w:r>
      <w:r>
        <w:rPr>
          <w:rFonts w:ascii="Times New Roman" w:hAnsi="Times New Roman"/>
          <w:sz w:val="24"/>
          <w:szCs w:val="24"/>
        </w:rPr>
        <w:t>ми стойкими нарушениями чтения. П</w:t>
      </w:r>
      <w:r w:rsidRPr="00DA4C2E">
        <w:rPr>
          <w:rFonts w:ascii="Times New Roman" w:hAnsi="Times New Roman"/>
          <w:sz w:val="24"/>
          <w:szCs w:val="24"/>
        </w:rPr>
        <w:t>очти у 70% детей с ум</w:t>
      </w:r>
      <w:r>
        <w:rPr>
          <w:rFonts w:ascii="Times New Roman" w:hAnsi="Times New Roman"/>
          <w:sz w:val="24"/>
          <w:szCs w:val="24"/>
        </w:rPr>
        <w:t>ственной отсталостью обнаруживается дислексия</w:t>
      </w:r>
      <w:r w:rsidRPr="00DA4C2E">
        <w:rPr>
          <w:rFonts w:ascii="Times New Roman" w:hAnsi="Times New Roman"/>
          <w:sz w:val="24"/>
          <w:szCs w:val="24"/>
        </w:rPr>
        <w:t>.</w:t>
      </w:r>
    </w:p>
    <w:p w:rsidR="008256D6" w:rsidRPr="00DA4C2E" w:rsidRDefault="008256D6" w:rsidP="008329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56D6" w:rsidRPr="00DA4C2E" w:rsidRDefault="008256D6" w:rsidP="00832935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A4C2E">
        <w:rPr>
          <w:rFonts w:ascii="Times New Roman" w:hAnsi="Times New Roman"/>
          <w:b/>
          <w:sz w:val="24"/>
          <w:szCs w:val="24"/>
        </w:rPr>
        <w:t>слайд)</w:t>
      </w:r>
    </w:p>
    <w:p w:rsidR="008256D6" w:rsidRPr="00DA4C2E" w:rsidRDefault="008256D6" w:rsidP="008329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A4C2E">
        <w:rPr>
          <w:rFonts w:ascii="Times New Roman" w:hAnsi="Times New Roman"/>
          <w:sz w:val="24"/>
          <w:szCs w:val="24"/>
        </w:rPr>
        <w:t xml:space="preserve">Выделяется четыре качества навыка чтения: </w:t>
      </w:r>
    </w:p>
    <w:p w:rsidR="008256D6" w:rsidRPr="0015077A" w:rsidRDefault="008256D6" w:rsidP="008329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0CC4">
        <w:rPr>
          <w:rFonts w:ascii="Times New Roman" w:hAnsi="Times New Roman"/>
          <w:b/>
          <w:sz w:val="24"/>
          <w:szCs w:val="24"/>
        </w:rPr>
        <w:t xml:space="preserve">   </w:t>
      </w:r>
      <w:r w:rsidRPr="001E0CC4">
        <w:rPr>
          <w:rFonts w:ascii="Times New Roman" w:hAnsi="Times New Roman"/>
          <w:b/>
          <w:bCs/>
          <w:sz w:val="24"/>
          <w:szCs w:val="24"/>
        </w:rPr>
        <w:t>правильность, беглость, сознательность, выразительность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A4C2E">
        <w:rPr>
          <w:rFonts w:ascii="Times New Roman" w:hAnsi="Times New Roman"/>
          <w:sz w:val="24"/>
          <w:szCs w:val="24"/>
        </w:rPr>
        <w:t xml:space="preserve"> Главной задачей обучения чтению является выработка у детей этих навыков</w:t>
      </w:r>
      <w:r>
        <w:rPr>
          <w:rFonts w:ascii="Times New Roman" w:hAnsi="Times New Roman"/>
          <w:sz w:val="24"/>
          <w:szCs w:val="24"/>
        </w:rPr>
        <w:t>.</w:t>
      </w:r>
      <w:r w:rsidRPr="00DA4C2E">
        <w:rPr>
          <w:rFonts w:ascii="Times New Roman" w:hAnsi="Times New Roman"/>
          <w:sz w:val="24"/>
          <w:szCs w:val="24"/>
        </w:rPr>
        <w:t xml:space="preserve">  Навык чтения включает два компонента: техническую сторону и смысловую. К технической стороне чтения относятся: способ чтения, темп чтения, правильность чтения.</w:t>
      </w:r>
    </w:p>
    <w:p w:rsidR="008256D6" w:rsidRDefault="008256D6" w:rsidP="008329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4C2E">
        <w:rPr>
          <w:rFonts w:ascii="Times New Roman" w:hAnsi="Times New Roman"/>
          <w:sz w:val="24"/>
          <w:szCs w:val="24"/>
        </w:rPr>
        <w:t xml:space="preserve">    В смысловую сторону:  выразительность и понимание прочитанного. </w:t>
      </w:r>
    </w:p>
    <w:p w:rsidR="008256D6" w:rsidRPr="00DA4C2E" w:rsidRDefault="008256D6" w:rsidP="00832935">
      <w:pPr>
        <w:spacing w:after="0"/>
        <w:jc w:val="both"/>
        <w:rPr>
          <w:rFonts w:ascii="Times New Roman" w:hAnsi="Times New Roman"/>
          <w:b/>
          <w:shadow/>
          <w:color w:val="FFCC00"/>
          <w:sz w:val="24"/>
          <w:szCs w:val="24"/>
        </w:rPr>
      </w:pPr>
      <w:r w:rsidRPr="00DA4C2E">
        <w:rPr>
          <w:rFonts w:ascii="Times New Roman" w:hAnsi="Times New Roman"/>
          <w:b/>
          <w:sz w:val="24"/>
          <w:szCs w:val="24"/>
        </w:rPr>
        <w:t>(3 слайд)</w:t>
      </w:r>
      <w:r w:rsidRPr="00DA4C2E">
        <w:rPr>
          <w:rFonts w:ascii="Times New Roman" w:hAnsi="Times New Roman"/>
          <w:b/>
          <w:shadow/>
          <w:color w:val="FFCC00"/>
          <w:sz w:val="24"/>
          <w:szCs w:val="24"/>
        </w:rPr>
        <w:t xml:space="preserve"> </w:t>
      </w:r>
    </w:p>
    <w:p w:rsidR="008256D6" w:rsidRPr="00DA4C2E" w:rsidRDefault="008256D6" w:rsidP="008329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A4C2E">
        <w:rPr>
          <w:rFonts w:ascii="Times New Roman" w:hAnsi="Times New Roman"/>
          <w:sz w:val="24"/>
          <w:szCs w:val="24"/>
        </w:rPr>
        <w:t>Беглость - это скорость чтения, понимание прочитанного. Такая скорость измеряется количеством печатных знаков, прочитанных за единицу времени  (обычно количеством слов в 1 минуту).</w:t>
      </w:r>
    </w:p>
    <w:p w:rsidR="008256D6" w:rsidRPr="00DA4C2E" w:rsidRDefault="008256D6" w:rsidP="008329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C2E">
        <w:rPr>
          <w:rFonts w:ascii="Times New Roman" w:hAnsi="Times New Roman"/>
          <w:sz w:val="24"/>
          <w:szCs w:val="24"/>
        </w:rPr>
        <w:t>У детей с нарушением интеллекта овладение чтением протекает замедленно, характеризуется своеобраз</w:t>
      </w:r>
      <w:r>
        <w:rPr>
          <w:rFonts w:ascii="Times New Roman" w:hAnsi="Times New Roman"/>
          <w:sz w:val="24"/>
          <w:szCs w:val="24"/>
        </w:rPr>
        <w:t xml:space="preserve">ием и определёнными трудностями. По данным Григория Яковлевича </w:t>
      </w:r>
      <w:r w:rsidRPr="00DA4C2E">
        <w:rPr>
          <w:rFonts w:ascii="Times New Roman" w:hAnsi="Times New Roman"/>
          <w:sz w:val="24"/>
          <w:szCs w:val="24"/>
        </w:rPr>
        <w:t xml:space="preserve"> Трошина, они  овладевают ступенями чтения в 3 раза дольше, чем школьники в общеобразовательной школе. </w:t>
      </w:r>
    </w:p>
    <w:p w:rsidR="008256D6" w:rsidRDefault="008256D6" w:rsidP="008329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A4C2E">
        <w:rPr>
          <w:rFonts w:ascii="Times New Roman" w:hAnsi="Times New Roman"/>
          <w:sz w:val="24"/>
          <w:szCs w:val="24"/>
        </w:rPr>
        <w:t xml:space="preserve">Развитие техники чтения тормозится из-за слаборазвитой оперативной памяти: прочитав три-четыре слова, ребёнок уже забывает первое и не может понять смысла предложения. Такое положение можно исправить с помощью </w:t>
      </w:r>
      <w:r w:rsidRPr="00DA4C2E">
        <w:rPr>
          <w:rFonts w:ascii="Times New Roman" w:hAnsi="Times New Roman"/>
          <w:bCs/>
          <w:i/>
          <w:iCs/>
          <w:sz w:val="24"/>
          <w:szCs w:val="24"/>
        </w:rPr>
        <w:t>зрительных диктантов</w:t>
      </w:r>
      <w:r w:rsidRPr="00DA4C2E">
        <w:rPr>
          <w:rFonts w:ascii="Times New Roman" w:hAnsi="Times New Roman"/>
          <w:sz w:val="24"/>
          <w:szCs w:val="24"/>
        </w:rPr>
        <w:t>, разработанных профессором И.Т.Федоренко в каждом из 18 наборов по 6 предложений: первое содержит всего два слова «Тает снег» - 8 букв, а последнее – уже 46. наращивание длины предложения происходит постепенно, по одной - две буквы.</w:t>
      </w:r>
    </w:p>
    <w:p w:rsidR="008256D6" w:rsidRPr="00F07969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07969">
        <w:rPr>
          <w:rFonts w:ascii="Times New Roman" w:hAnsi="Times New Roman"/>
          <w:b/>
          <w:sz w:val="24"/>
          <w:szCs w:val="24"/>
        </w:rPr>
        <w:t>(4 слайд)</w:t>
      </w:r>
    </w:p>
    <w:p w:rsidR="008256D6" w:rsidRPr="00DA4C2E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A4C2E">
        <w:rPr>
          <w:rFonts w:ascii="Times New Roman" w:hAnsi="Times New Roman"/>
          <w:sz w:val="24"/>
          <w:szCs w:val="24"/>
        </w:rPr>
        <w:t>Условия для развития беглости чтения и правильности чтения:</w:t>
      </w:r>
    </w:p>
    <w:p w:rsidR="008256D6" w:rsidRPr="00DA4C2E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Pr="00DA4C2E">
        <w:rPr>
          <w:rFonts w:ascii="Times New Roman" w:hAnsi="Times New Roman"/>
          <w:sz w:val="24"/>
          <w:szCs w:val="24"/>
        </w:rPr>
        <w:t xml:space="preserve">Учащиеся должны чаще и больше читать. Важно следить, чтобы в чтении принимали участие все дети. Слабых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C2E">
        <w:rPr>
          <w:rFonts w:ascii="Times New Roman" w:hAnsi="Times New Roman"/>
          <w:sz w:val="24"/>
          <w:szCs w:val="24"/>
        </w:rPr>
        <w:t>вызывать чаще, но читать они должны недолго;</w:t>
      </w:r>
    </w:p>
    <w:p w:rsidR="008256D6" w:rsidRPr="00DA4C2E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Pr="00DA4C2E">
        <w:rPr>
          <w:rFonts w:ascii="Times New Roman" w:hAnsi="Times New Roman"/>
          <w:sz w:val="24"/>
          <w:szCs w:val="24"/>
        </w:rPr>
        <w:t xml:space="preserve"> Наблюдение учащихся за чтением своих товарищей;</w:t>
      </w:r>
    </w:p>
    <w:p w:rsidR="008256D6" w:rsidRPr="00DA4C2E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</w:t>
      </w:r>
      <w:r w:rsidRPr="00DA4C2E">
        <w:rPr>
          <w:rFonts w:ascii="Times New Roman" w:hAnsi="Times New Roman"/>
          <w:sz w:val="24"/>
          <w:szCs w:val="24"/>
        </w:rPr>
        <w:t xml:space="preserve">Один и тот же текст должен перечитываться неоднократно во время урока. Чтобы перечитывание достигло положительных результатов, нужно сопровождать его сменой </w:t>
      </w:r>
    </w:p>
    <w:p w:rsidR="008256D6" w:rsidRPr="00DA4C2E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A4C2E">
        <w:rPr>
          <w:rFonts w:ascii="Times New Roman" w:hAnsi="Times New Roman"/>
          <w:sz w:val="24"/>
          <w:szCs w:val="24"/>
        </w:rPr>
        <w:t>заданий;</w:t>
      </w:r>
    </w:p>
    <w:p w:rsidR="008256D6" w:rsidRPr="00DA4C2E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</w:t>
      </w:r>
      <w:r w:rsidRPr="00DA4C2E">
        <w:rPr>
          <w:rFonts w:ascii="Times New Roman" w:hAnsi="Times New Roman"/>
          <w:sz w:val="24"/>
          <w:szCs w:val="24"/>
        </w:rPr>
        <w:t xml:space="preserve"> Специально организовать работу по сочетанию разных приёмов чтения на одном и том же тексте.</w:t>
      </w:r>
    </w:p>
    <w:p w:rsidR="008256D6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256D6" w:rsidRPr="0037291C" w:rsidRDefault="008256D6" w:rsidP="00832935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077A">
        <w:rPr>
          <w:rFonts w:ascii="Times New Roman" w:hAnsi="Times New Roman"/>
          <w:b/>
          <w:color w:val="000000"/>
          <w:sz w:val="24"/>
          <w:szCs w:val="24"/>
        </w:rPr>
        <w:t>слайд)</w:t>
      </w:r>
      <w:r w:rsidRPr="0037291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еще один из качеств беглости</w:t>
      </w:r>
      <w:r w:rsidRPr="0037291C">
        <w:rPr>
          <w:rFonts w:ascii="Times New Roman" w:hAnsi="Times New Roman"/>
          <w:sz w:val="24"/>
          <w:szCs w:val="24"/>
        </w:rPr>
        <w:t xml:space="preserve"> чтения. </w:t>
      </w:r>
    </w:p>
    <w:p w:rsidR="008256D6" w:rsidRPr="0037291C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291C">
        <w:rPr>
          <w:rFonts w:ascii="Times New Roman" w:hAnsi="Times New Roman"/>
          <w:b/>
          <w:bCs/>
          <w:sz w:val="24"/>
          <w:szCs w:val="24"/>
        </w:rPr>
        <w:t>Осознанное чтение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291C">
        <w:rPr>
          <w:rFonts w:ascii="Times New Roman" w:hAnsi="Times New Roman"/>
          <w:sz w:val="24"/>
          <w:szCs w:val="24"/>
        </w:rPr>
        <w:t xml:space="preserve"> </w:t>
      </w:r>
      <w:r w:rsidRPr="0037291C">
        <w:rPr>
          <w:rFonts w:ascii="Times New Roman" w:hAnsi="Times New Roman"/>
          <w:bCs/>
          <w:sz w:val="24"/>
          <w:szCs w:val="24"/>
        </w:rPr>
        <w:t>– это такое чтение, при котором происходит полное и адекватное понимание на уровне слова, словосочетания, предложения, законченной части и всего текста в целом. Иными словами, в процессе чтения художественного текста ученики должны усвоить фактическую, смысловую и идейную стороны произведения.</w:t>
      </w:r>
    </w:p>
    <w:p w:rsidR="008256D6" w:rsidRPr="0037291C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291C">
        <w:rPr>
          <w:rFonts w:ascii="Times New Roman" w:hAnsi="Times New Roman"/>
          <w:bCs/>
          <w:sz w:val="24"/>
          <w:szCs w:val="24"/>
        </w:rPr>
        <w:t xml:space="preserve"> Однако у школьников с недоразвитием интеллекта обнаруживаются трудности</w:t>
      </w:r>
    </w:p>
    <w:p w:rsidR="008256D6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7291C">
        <w:rPr>
          <w:rFonts w:ascii="Times New Roman" w:hAnsi="Times New Roman"/>
          <w:bCs/>
          <w:sz w:val="24"/>
          <w:szCs w:val="24"/>
        </w:rPr>
        <w:t xml:space="preserve">понимания на всех уровнях языковых единиц. </w:t>
      </w:r>
    </w:p>
    <w:p w:rsidR="008256D6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(5 </w:t>
      </w:r>
      <w:r>
        <w:rPr>
          <w:rFonts w:ascii="Times New Roman" w:hAnsi="Times New Roman"/>
          <w:b/>
          <w:bCs/>
          <w:sz w:val="24"/>
          <w:szCs w:val="24"/>
        </w:rPr>
        <w:t>слайд)</w:t>
      </w:r>
    </w:p>
    <w:p w:rsidR="008256D6" w:rsidRPr="0037291C" w:rsidRDefault="008256D6" w:rsidP="0083293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7291C">
        <w:rPr>
          <w:rFonts w:ascii="Times New Roman" w:hAnsi="Times New Roman"/>
          <w:b/>
          <w:bCs/>
          <w:sz w:val="24"/>
          <w:szCs w:val="24"/>
        </w:rPr>
        <w:t>Методы и приемы формирования осознанного чтения.</w:t>
      </w:r>
    </w:p>
    <w:p w:rsidR="008256D6" w:rsidRPr="0037291C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291C">
        <w:rPr>
          <w:rFonts w:ascii="Times New Roman" w:hAnsi="Times New Roman"/>
          <w:sz w:val="24"/>
          <w:szCs w:val="24"/>
        </w:rPr>
        <w:t xml:space="preserve">       </w:t>
      </w:r>
      <w:r w:rsidRPr="0037291C">
        <w:rPr>
          <w:rFonts w:ascii="Times New Roman" w:hAnsi="Times New Roman"/>
          <w:bCs/>
          <w:sz w:val="24"/>
          <w:szCs w:val="24"/>
        </w:rPr>
        <w:t>У школьников с недоразвитием интеллекта обнаруживаются трудности понимания на всех уровнях языковых единиц. Особенности восприятия текста такими детьми заключается в следующем: в непо</w:t>
      </w:r>
      <w:r>
        <w:rPr>
          <w:rFonts w:ascii="Times New Roman" w:hAnsi="Times New Roman"/>
          <w:bCs/>
          <w:sz w:val="24"/>
          <w:szCs w:val="24"/>
        </w:rPr>
        <w:t>нимании значений отдельных слов</w:t>
      </w:r>
      <w:r w:rsidRPr="0037291C">
        <w:rPr>
          <w:rFonts w:ascii="Times New Roman" w:hAnsi="Times New Roman"/>
          <w:bCs/>
          <w:sz w:val="24"/>
          <w:szCs w:val="24"/>
        </w:rPr>
        <w:t>; или в тех случаях, когда значение слова ребенку известно, но оно дано в форме косвенного падежа и  воспринимается им как новое, непонятное; во фрагментарном понимании текста; в неточном, а иногда и искаженном представлении ситуации, описанной  в рассказе; в неумении установить смысловые связи между отдельными эпизодами в рамках одной части текста, между частями текстами.</w:t>
      </w:r>
    </w:p>
    <w:p w:rsidR="008256D6" w:rsidRPr="0037291C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291C">
        <w:rPr>
          <w:rFonts w:ascii="Times New Roman" w:hAnsi="Times New Roman"/>
          <w:bCs/>
          <w:sz w:val="24"/>
          <w:szCs w:val="24"/>
        </w:rPr>
        <w:t xml:space="preserve">   </w:t>
      </w:r>
      <w:r w:rsidRPr="0037291C">
        <w:rPr>
          <w:rFonts w:ascii="Times New Roman" w:hAnsi="Times New Roman"/>
          <w:b/>
          <w:bCs/>
          <w:sz w:val="24"/>
          <w:szCs w:val="24"/>
        </w:rPr>
        <w:t>(7 слайд)</w:t>
      </w:r>
    </w:p>
    <w:p w:rsidR="008256D6" w:rsidRPr="0037291C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291C">
        <w:rPr>
          <w:rFonts w:ascii="Times New Roman" w:hAnsi="Times New Roman"/>
          <w:bCs/>
          <w:sz w:val="24"/>
          <w:szCs w:val="24"/>
        </w:rPr>
        <w:t xml:space="preserve">    Для развития внимания к слову, как единству звуковой (внешней) и смысловой (внутренней) сторон, предусмотрена работа над словом, словосочетанием, предложением. Работа над словосочетанием и предложением предполагает объяснение  смысла образных выражений: эпитетов, сравнений, олицетворений.</w:t>
      </w:r>
    </w:p>
    <w:p w:rsidR="008256D6" w:rsidRPr="0037291C" w:rsidRDefault="008256D6" w:rsidP="00832935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7291C">
        <w:rPr>
          <w:rFonts w:ascii="Times New Roman" w:hAnsi="Times New Roman"/>
          <w:sz w:val="24"/>
          <w:szCs w:val="24"/>
        </w:rPr>
        <w:t xml:space="preserve">Очень интересен метод </w:t>
      </w:r>
      <w:r w:rsidRPr="0037291C">
        <w:rPr>
          <w:rFonts w:ascii="Times New Roman" w:hAnsi="Times New Roman"/>
          <w:b/>
          <w:bCs/>
          <w:i/>
          <w:iCs/>
          <w:sz w:val="24"/>
          <w:szCs w:val="24"/>
        </w:rPr>
        <w:t>жужжащего чтения</w:t>
      </w:r>
      <w:r w:rsidRPr="0037291C">
        <w:rPr>
          <w:rFonts w:ascii="Times New Roman" w:hAnsi="Times New Roman"/>
          <w:sz w:val="24"/>
          <w:szCs w:val="24"/>
        </w:rPr>
        <w:t>. Жужжащее чтение было одним из основных элементов обу</w:t>
      </w:r>
      <w:r>
        <w:rPr>
          <w:rFonts w:ascii="Times New Roman" w:hAnsi="Times New Roman"/>
          <w:sz w:val="24"/>
          <w:szCs w:val="24"/>
        </w:rPr>
        <w:t xml:space="preserve">чения чтению в </w:t>
      </w:r>
      <w:r w:rsidRPr="0037291C">
        <w:rPr>
          <w:rFonts w:ascii="Times New Roman" w:hAnsi="Times New Roman"/>
          <w:sz w:val="24"/>
          <w:szCs w:val="24"/>
        </w:rPr>
        <w:t xml:space="preserve"> школе В.А.Сухомлинского. Сейчас, пожалуй, нет ни одного специалиста, который бы не удостоверился в эффективности жужжащего чтения. В самом деле, при обычной методике учитель за урок опросит не более десяти учеников. При этом каждый из учеников читает не более двух минут. А при «жужжащем» чтении общий тренаж в течение урока составит 10 × 2 = 20 (чел/мин)</w:t>
      </w:r>
    </w:p>
    <w:p w:rsidR="008256D6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56D6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(8</w:t>
      </w:r>
      <w:r w:rsidRPr="0037291C">
        <w:rPr>
          <w:rFonts w:ascii="Times New Roman" w:hAnsi="Times New Roman"/>
          <w:b/>
          <w:sz w:val="24"/>
          <w:szCs w:val="24"/>
        </w:rPr>
        <w:t>слайд)- просмотр на слайде</w:t>
      </w:r>
    </w:p>
    <w:p w:rsidR="008256D6" w:rsidRPr="0015077A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291C">
        <w:rPr>
          <w:rFonts w:ascii="Times New Roman" w:hAnsi="Times New Roman"/>
          <w:b/>
          <w:sz w:val="24"/>
          <w:szCs w:val="24"/>
        </w:rPr>
        <w:t xml:space="preserve">   </w:t>
      </w:r>
      <w:r w:rsidRPr="0037291C">
        <w:rPr>
          <w:rFonts w:ascii="Times New Roman" w:hAnsi="Times New Roman"/>
          <w:sz w:val="24"/>
          <w:szCs w:val="24"/>
        </w:rPr>
        <w:t>Тренировке чтения полезно уделять значительную часть урока. Во избежание быстрого утом</w:t>
      </w:r>
      <w:r>
        <w:rPr>
          <w:rFonts w:ascii="Times New Roman" w:hAnsi="Times New Roman"/>
          <w:sz w:val="24"/>
          <w:szCs w:val="24"/>
        </w:rPr>
        <w:t xml:space="preserve">ления при однообразной работе </w:t>
      </w:r>
      <w:r w:rsidRPr="0037291C">
        <w:rPr>
          <w:rFonts w:ascii="Times New Roman" w:hAnsi="Times New Roman"/>
          <w:sz w:val="24"/>
          <w:szCs w:val="24"/>
        </w:rPr>
        <w:t>задания изменяются. Дети читают по цепочке, абзацами, по эстафете, выборочно.</w:t>
      </w:r>
    </w:p>
    <w:p w:rsidR="008256D6" w:rsidRPr="0037291C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291C">
        <w:rPr>
          <w:rFonts w:ascii="Times New Roman" w:hAnsi="Times New Roman"/>
          <w:sz w:val="24"/>
          <w:szCs w:val="24"/>
        </w:rPr>
        <w:t xml:space="preserve">    В современной педагогике разработан комплекс упражнений для формирования навыков чтения. Авторами разработок стала группа педагогов и психологов: Н.В. Нечаева, Т.А. Ладыженская и другие. </w:t>
      </w:r>
      <w:r w:rsidRPr="0037291C">
        <w:rPr>
          <w:rFonts w:ascii="Times New Roman" w:hAnsi="Times New Roman"/>
          <w:bCs/>
          <w:sz w:val="24"/>
          <w:szCs w:val="24"/>
        </w:rPr>
        <w:t>Вот некоторые из них: наблюдение за чтением своих товарищей; «жужжащее чтение» (данный приём можно использовать в процессе «разминки»); чтение «эхо</w:t>
      </w:r>
      <w:r>
        <w:rPr>
          <w:rFonts w:ascii="Times New Roman" w:hAnsi="Times New Roman"/>
          <w:bCs/>
          <w:sz w:val="24"/>
          <w:szCs w:val="24"/>
        </w:rPr>
        <w:t xml:space="preserve">», </w:t>
      </w:r>
      <w:r w:rsidRPr="0037291C">
        <w:rPr>
          <w:rFonts w:ascii="Times New Roman" w:hAnsi="Times New Roman"/>
          <w:bCs/>
          <w:sz w:val="24"/>
          <w:szCs w:val="24"/>
        </w:rPr>
        <w:t>чтение со счётом слов; чтение с простукиванием ритма; чтение со звуковыми помехами (при звучании музыки); смысловая догадка.</w:t>
      </w:r>
    </w:p>
    <w:p w:rsidR="008256D6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56D6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291C">
        <w:rPr>
          <w:rFonts w:ascii="Times New Roman" w:hAnsi="Times New Roman"/>
          <w:b/>
          <w:sz w:val="24"/>
          <w:szCs w:val="24"/>
        </w:rPr>
        <w:t>(9 слайд)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291C">
        <w:rPr>
          <w:rFonts w:ascii="Times New Roman" w:hAnsi="Times New Roman"/>
          <w:b/>
          <w:sz w:val="24"/>
          <w:szCs w:val="24"/>
        </w:rPr>
        <w:t>комплекс упражнений для совершенствования навыков чтения у детей ОВЗ.</w:t>
      </w:r>
    </w:p>
    <w:p w:rsidR="008256D6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56D6" w:rsidRPr="001E0CC4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(10 слайд)</w:t>
      </w:r>
      <w:r w:rsidRPr="001E0CC4">
        <w:rPr>
          <w:rFonts w:ascii="Garamond" w:hAnsi="Garamond" w:cs="Arial"/>
          <w:b/>
          <w:bCs/>
          <w:shadow/>
          <w:color w:val="FFFFFF"/>
          <w:sz w:val="40"/>
          <w:szCs w:val="40"/>
        </w:rPr>
        <w:t xml:space="preserve"> </w:t>
      </w:r>
      <w:r w:rsidRPr="001E0CC4">
        <w:rPr>
          <w:rFonts w:ascii="Times New Roman" w:hAnsi="Times New Roman"/>
          <w:bCs/>
          <w:sz w:val="24"/>
          <w:szCs w:val="24"/>
        </w:rPr>
        <w:t>Чтобы выяснить, как учащиеся понимают содержание текста, предусмотрена определенная последовательность вопросов. Вначале даны вопросы, направленные на понимание фактического содержания текста. Затем можно перейти к вопросам для правильного установления и понимания смысловых связей внутри текста. Предполагается выборочное чтение, которое используется на всех этапах работы  над текстом.</w:t>
      </w:r>
    </w:p>
    <w:p w:rsidR="008256D6" w:rsidRPr="001E0CC4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E0CC4">
        <w:rPr>
          <w:rFonts w:ascii="Times New Roman" w:hAnsi="Times New Roman"/>
          <w:bCs/>
          <w:sz w:val="24"/>
          <w:szCs w:val="24"/>
        </w:rPr>
        <w:t xml:space="preserve"> </w:t>
      </w:r>
    </w:p>
    <w:p w:rsidR="008256D6" w:rsidRPr="001E0CC4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E0CC4">
        <w:rPr>
          <w:rFonts w:ascii="Times New Roman" w:hAnsi="Times New Roman"/>
          <w:bCs/>
          <w:sz w:val="24"/>
          <w:szCs w:val="24"/>
        </w:rPr>
        <w:t xml:space="preserve">     С целью формирования интереса к прочитанному произведению  для развития воссоздающего воображения, активности и самостоятельности у детей с недоразвитием интеллекта, предлагаются задания для графического иллюстрирования текста. Эти задания предполагают не только использование полученных знаний, он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1E0CC4">
        <w:rPr>
          <w:rFonts w:ascii="Times New Roman" w:hAnsi="Times New Roman"/>
          <w:bCs/>
          <w:sz w:val="24"/>
          <w:szCs w:val="24"/>
        </w:rPr>
        <w:t>еще активизируют их творческие возможности.</w:t>
      </w:r>
    </w:p>
    <w:p w:rsidR="008256D6" w:rsidRDefault="008256D6" w:rsidP="00832935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256D6" w:rsidRPr="007418FC" w:rsidRDefault="008256D6" w:rsidP="00832935">
      <w:pPr>
        <w:pStyle w:val="c4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</w:rPr>
      </w:pPr>
      <w:r>
        <w:rPr>
          <w:rStyle w:val="c0"/>
          <w:color w:val="000000"/>
        </w:rPr>
        <w:t xml:space="preserve">   В заключение,</w:t>
      </w:r>
      <w:r w:rsidRPr="007418FC">
        <w:rPr>
          <w:rStyle w:val="c0"/>
          <w:color w:val="000000"/>
        </w:rPr>
        <w:t xml:space="preserve"> хочется отметить, что данные методики развития техники чтения  вписываются в коррекционно-развивающую систему обучения детей с ОВЗ, позволяя учитывать индивидуально-типологические и речевые особенности школьников. Результативность работы  в данном направлении не столь значительна, но благодаря применению разнообразных приёмов, позволяет разнообразить процесс обучения и способствует мотивации  к обучению учащихся нашей школы.</w:t>
      </w:r>
    </w:p>
    <w:p w:rsidR="008256D6" w:rsidRPr="007418FC" w:rsidRDefault="008256D6" w:rsidP="008329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256D6" w:rsidRPr="007418FC" w:rsidSect="0040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694"/>
    <w:multiLevelType w:val="hybridMultilevel"/>
    <w:tmpl w:val="356CBC1E"/>
    <w:lvl w:ilvl="0" w:tplc="3FF62F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65E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6DB5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6AABE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CC55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A839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81B4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45FE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E2CB1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0A1C"/>
    <w:multiLevelType w:val="hybridMultilevel"/>
    <w:tmpl w:val="0E0AE3B8"/>
    <w:lvl w:ilvl="0" w:tplc="87A8B6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8AE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48D5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899A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0C67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82F40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AE37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210D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440B8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21212"/>
    <w:multiLevelType w:val="hybridMultilevel"/>
    <w:tmpl w:val="E2DE1D1E"/>
    <w:lvl w:ilvl="0" w:tplc="932A27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682B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AE0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8B58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A5A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820B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A209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1237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C5B9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57843"/>
    <w:multiLevelType w:val="hybridMultilevel"/>
    <w:tmpl w:val="5E1CD772"/>
    <w:lvl w:ilvl="0" w:tplc="DBDAD1A0">
      <w:start w:val="2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7B3D35"/>
    <w:multiLevelType w:val="hybridMultilevel"/>
    <w:tmpl w:val="CD7CA02E"/>
    <w:lvl w:ilvl="0" w:tplc="28FCD932">
      <w:start w:val="4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2661F5"/>
    <w:multiLevelType w:val="hybridMultilevel"/>
    <w:tmpl w:val="6636A15A"/>
    <w:lvl w:ilvl="0" w:tplc="797C2C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8EE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C7E8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EA97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CBB1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B694B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AFEB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A993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A150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3748FE"/>
    <w:multiLevelType w:val="hybridMultilevel"/>
    <w:tmpl w:val="E98AEC12"/>
    <w:lvl w:ilvl="0" w:tplc="F49ED4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48A7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C8A5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E765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AFCC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A130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4BBF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329EF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A4396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027478"/>
    <w:multiLevelType w:val="hybridMultilevel"/>
    <w:tmpl w:val="D30CF800"/>
    <w:lvl w:ilvl="0" w:tplc="CEB6B5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8F97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8973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8C0B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7A1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65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A7B7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CCBF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E3E4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216D82"/>
    <w:multiLevelType w:val="hybridMultilevel"/>
    <w:tmpl w:val="1C205072"/>
    <w:lvl w:ilvl="0" w:tplc="C2ACCCEC">
      <w:start w:val="4"/>
      <w:numFmt w:val="decimal"/>
      <w:lvlText w:val="(%1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AE2D74"/>
    <w:multiLevelType w:val="hybridMultilevel"/>
    <w:tmpl w:val="D146131A"/>
    <w:lvl w:ilvl="0" w:tplc="0CF44B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CB49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A184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6F5E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437D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40DA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638F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CC72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0307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A11A91"/>
    <w:multiLevelType w:val="hybridMultilevel"/>
    <w:tmpl w:val="A4DAE9D8"/>
    <w:lvl w:ilvl="0" w:tplc="ABDCAE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EC536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A42A0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82E2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EEE09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6C9E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2CF5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E1D7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E059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547"/>
    <w:rsid w:val="000212B7"/>
    <w:rsid w:val="00121547"/>
    <w:rsid w:val="0015077A"/>
    <w:rsid w:val="001B2F86"/>
    <w:rsid w:val="001E0CC4"/>
    <w:rsid w:val="003320C3"/>
    <w:rsid w:val="0037291C"/>
    <w:rsid w:val="00402282"/>
    <w:rsid w:val="00476246"/>
    <w:rsid w:val="007418FC"/>
    <w:rsid w:val="008256D6"/>
    <w:rsid w:val="00832935"/>
    <w:rsid w:val="00DA4C2E"/>
    <w:rsid w:val="00F07969"/>
    <w:rsid w:val="00F9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1547"/>
    <w:pPr>
      <w:ind w:left="720"/>
    </w:pPr>
  </w:style>
  <w:style w:type="paragraph" w:styleId="NormalWeb">
    <w:name w:val="Normal (Web)"/>
    <w:basedOn w:val="Normal"/>
    <w:uiPriority w:val="99"/>
    <w:semiHidden/>
    <w:rsid w:val="0012154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">
    <w:name w:val="c4"/>
    <w:basedOn w:val="Normal"/>
    <w:uiPriority w:val="99"/>
    <w:rsid w:val="007418F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">
    <w:name w:val="c0"/>
    <w:basedOn w:val="DefaultParagraphFont"/>
    <w:uiPriority w:val="99"/>
    <w:rsid w:val="007418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4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4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4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4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4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4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4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4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4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3</Pages>
  <Words>1030</Words>
  <Characters>5876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11</cp:revision>
  <dcterms:created xsi:type="dcterms:W3CDTF">2017-12-01T11:25:00Z</dcterms:created>
  <dcterms:modified xsi:type="dcterms:W3CDTF">2017-12-05T06:13:00Z</dcterms:modified>
</cp:coreProperties>
</file>