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59" w:rsidRDefault="00FF6D59" w:rsidP="00FF6D59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Правописание окончаний имен прилагательных</w:t>
      </w:r>
    </w:p>
    <w:tbl>
      <w:tblPr>
        <w:tblW w:w="5620" w:type="pct"/>
        <w:jc w:val="center"/>
        <w:tblInd w:w="-121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41"/>
        <w:gridCol w:w="10749"/>
      </w:tblGrid>
      <w:tr w:rsidR="00FF6D59" w:rsidTr="00FF6D59">
        <w:trPr>
          <w:jc w:val="center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Педагогическая цель</w:t>
            </w:r>
          </w:p>
        </w:tc>
        <w:tc>
          <w:tcPr>
            <w:tcW w:w="7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Способствовать развитию умения в группировке слов по орфограммам, исправлять ошибки в написании окончаний имен прилагательных</w:t>
            </w:r>
          </w:p>
        </w:tc>
      </w:tr>
      <w:tr w:rsidR="00FF6D59" w:rsidTr="00FF6D59">
        <w:trPr>
          <w:jc w:val="center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Тип урока</w:t>
            </w:r>
          </w:p>
        </w:tc>
        <w:tc>
          <w:tcPr>
            <w:tcW w:w="7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</w:tr>
      <w:tr w:rsidR="00FF6D59" w:rsidTr="00FF6D59">
        <w:trPr>
          <w:jc w:val="center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Планируемые результаты (предметные)</w:t>
            </w:r>
          </w:p>
        </w:tc>
        <w:tc>
          <w:tcPr>
            <w:tcW w:w="7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буква, часть слова, часть речи</w:t>
            </w:r>
          </w:p>
        </w:tc>
      </w:tr>
      <w:tr w:rsidR="00FF6D59" w:rsidTr="00FF6D59">
        <w:trPr>
          <w:jc w:val="center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Личностные результаты</w:t>
            </w:r>
          </w:p>
        </w:tc>
        <w:tc>
          <w:tcPr>
            <w:tcW w:w="7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Владеют элементарными приемами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взаимооценки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самооценки результатов деятельности по предложенным критериям и заданному алгоритму работы; осознают необходимость самосовершенствования</w:t>
            </w:r>
          </w:p>
        </w:tc>
      </w:tr>
      <w:tr w:rsidR="00FF6D59" w:rsidTr="00FF6D59">
        <w:trPr>
          <w:jc w:val="center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Универсальные учебные действия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7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приводят примеры в качестве доказательства выдвигаемых положений; воспроизводят по памяти информацию, необходимую для решения учебной задачи; осуществляют анализ, сравнение; осуществляют классификацию; делают выводы.</w:t>
            </w:r>
          </w:p>
          <w:p w:rsidR="00FF6D59" w:rsidRDefault="00FF6D59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удерживают цель деятельности до получения ее результата; анализируют собственную работу, вносят изменения в действия с учетом возникших трудностей.</w:t>
            </w:r>
          </w:p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формулируют и обосновывают собственное мнение; соблюдают  грамматические нормы устной и письменной речи</w:t>
            </w:r>
          </w:p>
        </w:tc>
      </w:tr>
      <w:tr w:rsidR="00FF6D59" w:rsidTr="00FF6D59">
        <w:trPr>
          <w:jc w:val="center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Основное содержание темы, понятия и термины</w:t>
            </w:r>
          </w:p>
        </w:tc>
        <w:tc>
          <w:tcPr>
            <w:tcW w:w="7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Правописание окончаний имен прилагательных. Классификация слов по орфограммам</w:t>
            </w:r>
          </w:p>
        </w:tc>
      </w:tr>
    </w:tbl>
    <w:p w:rsidR="00FF6D59" w:rsidRDefault="00FF6D59" w:rsidP="00FF6D59">
      <w:pPr>
        <w:pStyle w:val="ParagraphStyle"/>
        <w:spacing w:line="264" w:lineRule="auto"/>
        <w:jc w:val="center"/>
        <w:rPr>
          <w:rFonts w:ascii="Times New Roman" w:hAnsi="Times New Roman" w:cs="Times New Roman"/>
          <w:color w:val="000000"/>
          <w:spacing w:val="45"/>
          <w:sz w:val="20"/>
          <w:szCs w:val="20"/>
        </w:rPr>
      </w:pPr>
    </w:p>
    <w:p w:rsidR="00FF6D59" w:rsidRDefault="00FF6D59" w:rsidP="00FF6D59">
      <w:pPr>
        <w:pStyle w:val="ParagraphStyle"/>
        <w:keepNext/>
        <w:spacing w:line="264" w:lineRule="auto"/>
        <w:jc w:val="center"/>
        <w:rPr>
          <w:rFonts w:ascii="Times New Roman" w:hAnsi="Times New Roman" w:cs="Times New Roman"/>
          <w:color w:val="000000"/>
          <w:spacing w:val="45"/>
          <w:sz w:val="20"/>
          <w:szCs w:val="20"/>
        </w:rPr>
      </w:pP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54"/>
        <w:gridCol w:w="1691"/>
        <w:gridCol w:w="4124"/>
        <w:gridCol w:w="2713"/>
        <w:gridCol w:w="2310"/>
        <w:gridCol w:w="1100"/>
      </w:tblGrid>
      <w:tr w:rsidR="00FF6D59" w:rsidTr="00FF6D59">
        <w:trPr>
          <w:tblHeader/>
        </w:trPr>
        <w:tc>
          <w:tcPr>
            <w:tcW w:w="1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D59" w:rsidRDefault="00FF6D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Этапы урока</w:t>
            </w:r>
          </w:p>
        </w:tc>
        <w:tc>
          <w:tcPr>
            <w:tcW w:w="1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D59" w:rsidRDefault="00FF6D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Формы, методы, методические приемы</w:t>
            </w:r>
          </w:p>
        </w:tc>
        <w:tc>
          <w:tcPr>
            <w:tcW w:w="4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D59" w:rsidRDefault="00FF6D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Деятельность учителя</w:t>
            </w:r>
          </w:p>
        </w:tc>
        <w:tc>
          <w:tcPr>
            <w:tcW w:w="5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D59" w:rsidRDefault="00FF6D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Деятельность обучающихся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D59" w:rsidRDefault="00FF6D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</w:t>
            </w:r>
          </w:p>
          <w:p w:rsidR="00FF6D59" w:rsidRDefault="00FF6D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контроля</w:t>
            </w:r>
          </w:p>
        </w:tc>
      </w:tr>
      <w:tr w:rsidR="00FF6D59" w:rsidTr="00FF6D59">
        <w:trPr>
          <w:tblHeader/>
        </w:trPr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D59" w:rsidRDefault="00FF6D59">
            <w:pPr>
              <w:pStyle w:val="ParagraphStyle"/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D59" w:rsidRDefault="00FF6D59">
            <w:pPr>
              <w:pStyle w:val="ParagraphStyle"/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</w:pPr>
          </w:p>
        </w:tc>
        <w:tc>
          <w:tcPr>
            <w:tcW w:w="4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D59" w:rsidRDefault="00FF6D59">
            <w:pPr>
              <w:pStyle w:val="ParagraphStyle"/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D59" w:rsidRDefault="00FF6D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осуществляемые действия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D59" w:rsidRDefault="00FF6D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формируемые умения</w:t>
            </w: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6D59" w:rsidRDefault="00FF6D59">
            <w:pPr>
              <w:pStyle w:val="ParagraphStyle"/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</w:pPr>
          </w:p>
        </w:tc>
      </w:tr>
      <w:tr w:rsidR="00FF6D59" w:rsidTr="00DF1F24">
        <w:tc>
          <w:tcPr>
            <w:tcW w:w="136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Мотивирование к учебной деятельности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(организационный момент)</w:t>
            </w:r>
          </w:p>
        </w:tc>
      </w:tr>
      <w:tr w:rsidR="00FF6D59" w:rsidTr="00FF6D59"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Чистописание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Индивидуальн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ая. Практический. Письмо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P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lastRenderedPageBreak/>
              <w:t>ый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 ой   ей  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ую</w:t>
            </w:r>
            <w:proofErr w:type="spellEnd"/>
          </w:p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lastRenderedPageBreak/>
              <w:t>-</w:t>
            </w:r>
            <w:r w:rsidRPr="00FF6D59">
              <w:rPr>
                <w:rFonts w:ascii="Times New Roman" w:hAnsi="Times New Roman" w:cs="Times New Roman"/>
                <w:iCs/>
                <w:color w:val="000000"/>
                <w:lang w:val="ru-RU"/>
              </w:rPr>
              <w:t>Что общего у написанного?</w:t>
            </w:r>
          </w:p>
          <w:p w:rsidR="00FF6D59" w:rsidRP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(окончания прилагательных)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Выполняют письмо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по образцу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Вырабатывают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каллиграфический почерк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Правиль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ное написание</w:t>
            </w:r>
          </w:p>
        </w:tc>
      </w:tr>
      <w:tr w:rsidR="00FF6D59" w:rsidTr="00FF6D59"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III. Повторение изученного материала.</w:t>
            </w:r>
          </w:p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Группировка слов по орфограммам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Фронтальная, парная. Словесный, практический. Упражнение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Распределите слова в два столбика по типу орфограмм. Подберите проверочные слова и запишите их рядом со словом.</w:t>
            </w:r>
          </w:p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Узкий, скользкий, звездный, устный, редкий, местный, сладкий, прелестный.</w:t>
            </w:r>
          </w:p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Запишите по одному слову на данные орфограммы.</w:t>
            </w:r>
          </w:p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Выполните упражнение 1 устно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(учебник)</w:t>
            </w:r>
            <w:r>
              <w:rPr>
                <w:rFonts w:ascii="Times New Roman" w:hAnsi="Times New Roman" w:cs="Times New Roman"/>
                <w:color w:val="000000"/>
              </w:rPr>
              <w:t xml:space="preserve">, упражнение 2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(рабочая тетрадь)</w:t>
            </w:r>
          </w:p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FF6D59" w:rsidRP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РАУНД-ТЭЙБЛ (один участник пишет слово, друго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проверочное; Другие два участника во второй столбик)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Распределяют слова в столбики по типу орфограмм, подбирают проверочные слова; записывают свои слова на данные орфограммы; составляют и записывают словосочетания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Проговаривают вслух последовательность производимых действий, составляющих основу осваиваемой деятельности; осуществляют контроль, самоконтроль для установления правильности выполнения заданий; осуществляют классификацию по заданному критерию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Упражнение</w:t>
            </w:r>
          </w:p>
        </w:tc>
      </w:tr>
      <w:tr w:rsidR="00FF6D59" w:rsidTr="00FF6D59"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IV. Постановка учебной </w:t>
            </w:r>
          </w:p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задачи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Фронтальная. Словесный. </w:t>
            </w:r>
          </w:p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Беседа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Называет тему урока, предлагает сформулировать учебную задачу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Слушают учителя, формулируют учебную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задачу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Принимают учебную задачу, сформулированную под руководством учителя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6D59" w:rsidTr="00FF6D59"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V. Развитие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знаний и способов действий.</w:t>
            </w:r>
          </w:p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Работа </w:t>
            </w:r>
          </w:p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выбору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Индивидуальн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ая. Практический. Упражнение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66" w:rsidRDefault="008F4C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lastRenderedPageBreak/>
              <w:t xml:space="preserve">КУИЗ-КУИЗ ТРЭЙД (вопросы 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lastRenderedPageBreak/>
              <w:t>ответы по теме: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«Имя прилагательное»).</w:t>
            </w:r>
            <w:proofErr w:type="gramEnd"/>
          </w:p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Предлагает выполнить на выбор упражнение 1 (рабочая тетрадь) или упражнение 4 (учебник)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66" w:rsidRDefault="008F4C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Списывают текст; исправляют ошибки в написании окончаний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66" w:rsidRDefault="008F4C6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FF6D59" w:rsidRPr="00DB5212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Осуществляют анализ; находят ошибки, исправляют их</w:t>
            </w:r>
            <w:r w:rsidR="00DB5212">
              <w:rPr>
                <w:rFonts w:ascii="Times New Roman" w:hAnsi="Times New Roman" w:cs="Times New Roman"/>
                <w:color w:val="000000"/>
                <w:lang w:val="ru-RU"/>
              </w:rPr>
              <w:t xml:space="preserve"> ( У друг друга)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C66" w:rsidRDefault="008F4C6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Опрос</w:t>
            </w:r>
          </w:p>
          <w:p w:rsidR="008F4C66" w:rsidRDefault="008F4C6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Упражнение</w:t>
            </w:r>
          </w:p>
        </w:tc>
      </w:tr>
      <w:tr w:rsidR="00FF6D59" w:rsidTr="00FF6D59"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 Словарная работа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Фронтальная. Словесный. </w:t>
            </w:r>
          </w:p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с текстом, беседа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 w:rsidP="002918B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Организует работу с рубрикой «Путеш</w:t>
            </w:r>
            <w:r w:rsidR="002918B9">
              <w:rPr>
                <w:rFonts w:ascii="Times New Roman" w:hAnsi="Times New Roman" w:cs="Times New Roman"/>
                <w:i/>
                <w:iCs/>
                <w:color w:val="000000"/>
              </w:rPr>
              <w:t>ествие в прошлое» (см. Приложе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ние </w:t>
            </w:r>
            <w:r w:rsidR="002918B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Читают текст, запоминают словарное слово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Овладевают навыками смыслового чтения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Правильное написание слова</w:t>
            </w:r>
          </w:p>
        </w:tc>
      </w:tr>
      <w:tr w:rsidR="00FF6D59" w:rsidTr="00FF6D59"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VI. Закрепление знаний </w:t>
            </w:r>
          </w:p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 способов действий.</w:t>
            </w:r>
          </w:p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Упражнение </w:t>
            </w:r>
          </w:p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написании словарных слов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Практический, проблемный. Упражнение, решение кроссворда, отгадывание загадки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Предлагает выполнить упражнение 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(рабочая тетрадь), разгадать кроссворд в упражнении 4 (рабочая тетрадь). </w:t>
            </w:r>
          </w:p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Отгадайте загадку: </w:t>
            </w:r>
          </w:p>
          <w:p w:rsidR="00FF6D59" w:rsidRDefault="00FF6D59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Там сверкает снег и лед,</w:t>
            </w:r>
          </w:p>
          <w:p w:rsidR="00FF6D59" w:rsidRDefault="00FF6D59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Там сама зима живет.</w:t>
            </w:r>
          </w:p>
          <w:p w:rsidR="00FF6D59" w:rsidRDefault="00FF6D59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Навсегда нам эту зиму</w:t>
            </w:r>
          </w:p>
          <w:p w:rsidR="00FF6D59" w:rsidRDefault="00FF6D59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Привезли из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…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(магазина).</w:t>
            </w:r>
          </w:p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Образуйте от слова-отгадки уменьшительно-ласкательную форму, разберите слово по составу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Вставляют пропущенные буквы;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решают кроссворд; отгадывают загадки; образуют уменьшительно-ласкательную форму слова; разбирают слово по составу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Принимают и сохраняют учебную задачу, соответствующую этапу обучения; осуществляют анализ, синтез; самостоятельно создают способы решения проблем творческого характера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Упражнение, кроссворд</w:t>
            </w:r>
          </w:p>
        </w:tc>
      </w:tr>
      <w:tr w:rsidR="00FF6D59" w:rsidTr="00FF6D59"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VII. Рефлексия учебной деятельности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 уроке (итог)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Фронтальная.</w:t>
            </w:r>
          </w:p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Словесный.</w:t>
            </w:r>
          </w:p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Беседа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Как можно проверить безударные окончания имен прилагательных? Что надо знать?</w:t>
            </w:r>
          </w:p>
          <w:p w:rsidR="00DB5212" w:rsidRPr="00DB5212" w:rsidRDefault="00DB521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РЕЛЛИ РОБИН (обмен короткими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ответами: приводят примеры).</w:t>
            </w:r>
          </w:p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Дайте оценку уроку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Отвечают на вопросы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Открыто осмысливают и оценивают свою деятельность на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уроке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Беседа </w:t>
            </w:r>
          </w:p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вопросам.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Саморегуляция</w:t>
            </w:r>
            <w:proofErr w:type="spellEnd"/>
          </w:p>
        </w:tc>
      </w:tr>
      <w:tr w:rsidR="00FF6D59" w:rsidTr="00FF6D59"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VIII. Домашнее задание.</w:t>
            </w:r>
          </w:p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Загадки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Фронтальная. Словесный. Объяснение учителя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Подберите и запишите 3–4 загадки, ответами которых будут словарные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слова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Слушают объяснение учителя. Делают соответствующие записи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Принимают учебное задание в соответствии с уровнем своего развития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D59" w:rsidRDefault="00FF6D5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Загадки</w:t>
            </w:r>
          </w:p>
        </w:tc>
      </w:tr>
    </w:tbl>
    <w:p w:rsidR="00FF6D59" w:rsidRDefault="00FF6D59" w:rsidP="00FF6D59">
      <w:pPr>
        <w:pStyle w:val="ParagraphStyle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6D59" w:rsidRDefault="00FF6D59" w:rsidP="00FF6D59">
      <w:pPr>
        <w:pStyle w:val="ParagraphStyle"/>
        <w:spacing w:line="264" w:lineRule="auto"/>
        <w:ind w:firstLine="51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6D59" w:rsidRPr="00DB5212" w:rsidRDefault="00FF6D59" w:rsidP="00FF6D59">
      <w:pPr>
        <w:pStyle w:val="ParagraphStyle"/>
        <w:spacing w:after="75" w:line="264" w:lineRule="auto"/>
        <w:ind w:firstLine="45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Приложение </w:t>
      </w:r>
      <w:r w:rsidR="00DB521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1</w:t>
      </w:r>
    </w:p>
    <w:p w:rsidR="00FF6D59" w:rsidRDefault="00FF6D59" w:rsidP="00FF6D5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Ребята, мы с вами часто бываем в библиотеке на праздниках книжки, а еще мы посещаем библиотеку для того, чтобы просто спокойно почитать, побыть наедине с книгой. А кто из вас знает, откуда появилось слово «библиотека»?</w:t>
      </w:r>
    </w:p>
    <w:p w:rsidR="00FF6D59" w:rsidRDefault="00FF6D59" w:rsidP="00FF6D5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Рубрика «Путешествие в прошлое» в нашем замечательном учебнике, как всегда, придет к нам на помощь. В ней вы узнаете о происхождении слова «библиотека». </w:t>
      </w:r>
    </w:p>
    <w:p w:rsidR="00FF6D59" w:rsidRDefault="00FF6D59" w:rsidP="00FF6D5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слово словарное. Запишите новые словарные слова и запомните их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(учебник)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B6909" w:rsidRPr="00FF6D59" w:rsidRDefault="000B6909">
      <w:pPr>
        <w:rPr>
          <w:lang/>
        </w:rPr>
      </w:pPr>
    </w:p>
    <w:sectPr w:rsidR="000B6909" w:rsidRPr="00FF6D59" w:rsidSect="00FF6D59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D59"/>
    <w:rsid w:val="000B6909"/>
    <w:rsid w:val="001B6082"/>
    <w:rsid w:val="002918B9"/>
    <w:rsid w:val="00340C3C"/>
    <w:rsid w:val="0072127F"/>
    <w:rsid w:val="008D3552"/>
    <w:rsid w:val="008F4C66"/>
    <w:rsid w:val="00AC519D"/>
    <w:rsid w:val="00DB5212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F6D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FF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7</cp:revision>
  <cp:lastPrinted>2017-11-15T10:19:00Z</cp:lastPrinted>
  <dcterms:created xsi:type="dcterms:W3CDTF">2017-11-15T09:58:00Z</dcterms:created>
  <dcterms:modified xsi:type="dcterms:W3CDTF">2017-11-15T10:22:00Z</dcterms:modified>
</cp:coreProperties>
</file>