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BF" w:rsidRPr="00AF0F6F" w:rsidRDefault="007619BF" w:rsidP="00AF0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F6F">
        <w:rPr>
          <w:rFonts w:ascii="Times New Roman" w:hAnsi="Times New Roman" w:cs="Times New Roman"/>
          <w:sz w:val="24"/>
          <w:szCs w:val="24"/>
        </w:rPr>
        <w:t xml:space="preserve">Гаврикова Е.В., </w:t>
      </w:r>
    </w:p>
    <w:p w:rsidR="007619BF" w:rsidRPr="00AF0F6F" w:rsidRDefault="007619BF" w:rsidP="00AF0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F6F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«Аромашевская СОШ»</w:t>
      </w:r>
    </w:p>
    <w:p w:rsidR="007619BF" w:rsidRPr="00AF0F6F" w:rsidRDefault="007619BF">
      <w:pPr>
        <w:rPr>
          <w:rFonts w:ascii="Times New Roman" w:hAnsi="Times New Roman" w:cs="Times New Roman"/>
          <w:sz w:val="28"/>
          <w:szCs w:val="28"/>
        </w:rPr>
      </w:pPr>
    </w:p>
    <w:p w:rsidR="007619BF" w:rsidRPr="00AF0F6F" w:rsidRDefault="007619BF">
      <w:pPr>
        <w:rPr>
          <w:rFonts w:ascii="Times New Roman" w:hAnsi="Times New Roman" w:cs="Times New Roman"/>
          <w:sz w:val="28"/>
          <w:szCs w:val="28"/>
        </w:rPr>
      </w:pPr>
    </w:p>
    <w:p w:rsidR="007619BF" w:rsidRPr="000F7233" w:rsidRDefault="007619BF" w:rsidP="00AF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233">
        <w:rPr>
          <w:rFonts w:ascii="Times New Roman" w:hAnsi="Times New Roman" w:cs="Times New Roman"/>
          <w:b/>
          <w:bCs/>
          <w:sz w:val="28"/>
          <w:szCs w:val="28"/>
        </w:rPr>
        <w:t>Основные методы мотивации и стимулирования деятельности обучающихся на уроке</w:t>
      </w:r>
    </w:p>
    <w:tbl>
      <w:tblPr>
        <w:tblW w:w="100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3"/>
        <w:gridCol w:w="960"/>
      </w:tblGrid>
      <w:tr w:rsidR="007619BF" w:rsidRPr="00475DDC">
        <w:tc>
          <w:tcPr>
            <w:tcW w:w="9073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960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Основные методы мотивации и стимулирования деятельности обучающихся на уроке</w:t>
            </w:r>
          </w:p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Свое выступление мне хочется начать со слов Василия Александровича Сухомлинского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«Все наши замыслы, все поиски и построения превращаются в прах, если у учеников нет желания учиться»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AF0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Не секрет, что сегодня общеобразовательная школа все чаще сталкивается  с проблемой снижения учебной мотивации и отсутствия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щихся. Проблема повышения </w:t>
            </w:r>
            <w:r w:rsidRPr="0047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мотивации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в условиях ФГОС  требует от учителя современного подхода к  ее решению – совершенных организационных форм и методических приемов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обучения. Д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ля того, чтобы «включить» ученика в учебно-познавательную работу, сделать его активным участником учебного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нужна мотивация. Это первое и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з современных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связи с этим формирование учебной мотивации является необходимым условием  эффективности обучения в условиях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Каковы причины снижения мотивации? Основными причина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снижения мотивации, зависящими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от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являются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Неправильный отбор содержания учебного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вызывающий перегрузку учащихся.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Неумение строить отношение с учащимися  и организовывать 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школьников друг с другом.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Невладение учителем современными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методами обучения и их сочетания.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 учителя (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не всегда уделя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т должное внимание мотивации учащихся)</w:t>
            </w:r>
          </w:p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Кроме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 причины  снижения мотивации, зависящие от  ученика: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знаний.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Несформированность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деятельности, прежде всего -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приемов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тоятельного приобретения знаний.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Несложившиеся отношения с классом.</w:t>
            </w:r>
          </w:p>
          <w:p w:rsidR="007619BF" w:rsidRPr="00475DDC" w:rsidRDefault="007619BF" w:rsidP="00475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Задержка развития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Поэтому перед педагогическим коллективом встала серьезная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изучение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 основных методов мотивации и стимулирования деятельности обучающихся на уроке. Целью   анкетирования явилось  изучение уровня  владения основными методами мотивации и стимулирования деятельности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сделать следующие выводы. Э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моциональные методы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-  57%,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-  26%,  по предметам начальной школы – 48% ,  среди учителей, работающих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-  51%. Таким образом,  формирование  эмоциональных методов мотивации   по предметам находятся на низком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Познавательные  методы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-  44%,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-  19%,  по предметам начальной школы – 57% ,  среди учителей, работающих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 39%. Таким образом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, формирование познавательных  методов мотивации   по предметам находятся на низком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Волевые  методы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-  76%,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-  30%,  по предметам начальной школы – 71% ,  среди учителей, работающих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 62%. Таким образом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волевых  методов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среди учителей, работающих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низком уровне, по русскому языку  и по предметам начальной школы сформированы на достаточном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Социальные   методы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-  51%,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-  20,4%,  по предметам начальной школы – 62% ,  среди учителей, работающих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 44%. Таким образом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, формирование познавательных  методов мотивации   по предметам находятся на низком уровне.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показали, что проблемным является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 вопрос: «Что может сделать учитель для формирования учебной мотивации учеников?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19BF" w:rsidRPr="00475DDC">
        <w:tc>
          <w:tcPr>
            <w:tcW w:w="9073" w:type="dxa"/>
          </w:tcPr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Поэтому  мы предлагаем рекомендации по повышению мотивации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щихся: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по осмыслению и принятию цели предстоящей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и постановке учебных задач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Выбор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Учёт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растных особенностей школьников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и возможностей ученика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Нестандартная форма проведения уроков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Создание атмосферы взаимопонимания и сотрудничества на уроке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Использование групповых и индивидуальных форм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учебной деятельности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речь учителя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Использование познавательных и дидактических игр,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ровых и продуктивных технологий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учителя в возможности ученика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учащихся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Стимулирование учеников к выбору и самостоятельному использованию разных способов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заданий  без боязни ошибиться</w:t>
            </w:r>
          </w:p>
          <w:p w:rsidR="007619BF" w:rsidRPr="00475DDC" w:rsidRDefault="007619BF" w:rsidP="00475D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ученика не только по конечному результату</w:t>
            </w:r>
          </w:p>
          <w:p w:rsidR="007619BF" w:rsidRPr="00475DDC" w:rsidRDefault="007619BF" w:rsidP="00475D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правильно-неправильно),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и  по процессу ее достижения</w:t>
            </w:r>
          </w:p>
          <w:p w:rsidR="007619BF" w:rsidRPr="00475DDC" w:rsidRDefault="007619BF" w:rsidP="00475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7619BF" w:rsidRPr="00475DDC" w:rsidRDefault="007619BF" w:rsidP="00AF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619BF" w:rsidRDefault="007619BF" w:rsidP="000F7233">
      <w:pPr>
        <w:rPr>
          <w:rFonts w:ascii="Times New Roman" w:hAnsi="Times New Roman" w:cs="Times New Roman"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C43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9BF" w:rsidRDefault="007619BF" w:rsidP="000F7233">
      <w:pPr>
        <w:rPr>
          <w:rFonts w:ascii="Times New Roman" w:hAnsi="Times New Roman" w:cs="Times New Roman"/>
          <w:sz w:val="28"/>
          <w:szCs w:val="28"/>
        </w:rPr>
      </w:pPr>
    </w:p>
    <w:p w:rsidR="007619BF" w:rsidRPr="000F7233" w:rsidRDefault="007619BF">
      <w:pPr>
        <w:rPr>
          <w:rFonts w:ascii="Times New Roman" w:hAnsi="Times New Roman" w:cs="Times New Roman"/>
          <w:sz w:val="28"/>
          <w:szCs w:val="28"/>
        </w:rPr>
      </w:pPr>
    </w:p>
    <w:sectPr w:rsidR="007619BF" w:rsidRPr="000F7233" w:rsidSect="00C431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04"/>
    <w:multiLevelType w:val="hybridMultilevel"/>
    <w:tmpl w:val="1BD6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63D0"/>
    <w:multiLevelType w:val="hybridMultilevel"/>
    <w:tmpl w:val="D0780A92"/>
    <w:lvl w:ilvl="0" w:tplc="E08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8E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07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7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6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D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B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E1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B169C"/>
    <w:multiLevelType w:val="hybridMultilevel"/>
    <w:tmpl w:val="B5D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F7E"/>
    <w:multiLevelType w:val="hybridMultilevel"/>
    <w:tmpl w:val="D0780A92"/>
    <w:lvl w:ilvl="0" w:tplc="E08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8E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AE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07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7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6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D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B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E1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EB"/>
    <w:rsid w:val="00035D03"/>
    <w:rsid w:val="000F7233"/>
    <w:rsid w:val="0011299C"/>
    <w:rsid w:val="00134240"/>
    <w:rsid w:val="001C1557"/>
    <w:rsid w:val="0031556C"/>
    <w:rsid w:val="0031726D"/>
    <w:rsid w:val="00475DDC"/>
    <w:rsid w:val="0048429C"/>
    <w:rsid w:val="0055265C"/>
    <w:rsid w:val="006A7234"/>
    <w:rsid w:val="006E6FEB"/>
    <w:rsid w:val="007619BF"/>
    <w:rsid w:val="00A56095"/>
    <w:rsid w:val="00AF0F6F"/>
    <w:rsid w:val="00B06652"/>
    <w:rsid w:val="00B342AB"/>
    <w:rsid w:val="00B84C0F"/>
    <w:rsid w:val="00BE4853"/>
    <w:rsid w:val="00C4311B"/>
    <w:rsid w:val="00C47BCD"/>
    <w:rsid w:val="00CC5AAA"/>
    <w:rsid w:val="00D06BE9"/>
    <w:rsid w:val="00DA5710"/>
    <w:rsid w:val="00DB2C5A"/>
    <w:rsid w:val="00DD7704"/>
    <w:rsid w:val="00F6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6FE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E6FEB"/>
    <w:rPr>
      <w:b/>
      <w:bCs/>
    </w:rPr>
  </w:style>
  <w:style w:type="character" w:styleId="Emphasis">
    <w:name w:val="Emphasis"/>
    <w:basedOn w:val="DefaultParagraphFont"/>
    <w:uiPriority w:val="99"/>
    <w:qFormat/>
    <w:rsid w:val="006E6F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55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4C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669</Words>
  <Characters>3815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viktoria</cp:lastModifiedBy>
  <cp:revision>12</cp:revision>
  <cp:lastPrinted>2017-12-15T15:27:00Z</cp:lastPrinted>
  <dcterms:created xsi:type="dcterms:W3CDTF">2017-12-14T14:53:00Z</dcterms:created>
  <dcterms:modified xsi:type="dcterms:W3CDTF">2017-12-27T10:01:00Z</dcterms:modified>
</cp:coreProperties>
</file>