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3" w:rsidRPr="009952DD" w:rsidRDefault="009952DD" w:rsidP="0099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2D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26FEE" w:rsidRPr="00026FEE" w:rsidRDefault="00026FEE" w:rsidP="00026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EE">
        <w:rPr>
          <w:rFonts w:ascii="Times New Roman" w:hAnsi="Times New Roman" w:cs="Times New Roman"/>
          <w:b/>
          <w:sz w:val="24"/>
          <w:szCs w:val="24"/>
        </w:rPr>
        <w:t xml:space="preserve">Тема урока: «Давний, давний спор» </w:t>
      </w:r>
    </w:p>
    <w:p w:rsidR="00026FEE" w:rsidRPr="00026FEE" w:rsidRDefault="00026FEE" w:rsidP="00026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EE">
        <w:rPr>
          <w:rFonts w:ascii="Times New Roman" w:hAnsi="Times New Roman" w:cs="Times New Roman"/>
          <w:b/>
          <w:sz w:val="24"/>
          <w:szCs w:val="24"/>
        </w:rPr>
        <w:t>(пьеса А. Н. Островского «Гроза» в оценке критики).</w:t>
      </w:r>
    </w:p>
    <w:p w:rsidR="00026FEE" w:rsidRPr="00026FEE" w:rsidRDefault="00026FEE" w:rsidP="00D901D0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FE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D901D0">
        <w:rPr>
          <w:rFonts w:ascii="Times New Roman" w:hAnsi="Times New Roman" w:cs="Times New Roman"/>
          <w:b/>
          <w:sz w:val="24"/>
          <w:szCs w:val="24"/>
        </w:rPr>
        <w:tab/>
      </w:r>
    </w:p>
    <w:p w:rsidR="00026FEE" w:rsidRPr="00A701C7" w:rsidRDefault="009952DD" w:rsidP="00026FE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701C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="00026FEE" w:rsidRPr="00A701C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спользуя ресурсы ЧЗ ПБ, рассмотреть интерпретацию произведения в критической литературе;</w:t>
      </w:r>
    </w:p>
    <w:p w:rsidR="00A951FF" w:rsidRPr="00A701C7" w:rsidRDefault="009952DD" w:rsidP="00A951F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C7">
        <w:rPr>
          <w:rFonts w:ascii="Times New Roman" w:hAnsi="Times New Roman" w:cs="Times New Roman"/>
          <w:sz w:val="24"/>
          <w:szCs w:val="24"/>
        </w:rPr>
        <w:t>с</w:t>
      </w:r>
      <w:r w:rsidR="00A951FF" w:rsidRPr="00A701C7">
        <w:rPr>
          <w:rFonts w:ascii="Times New Roman" w:hAnsi="Times New Roman" w:cs="Times New Roman"/>
          <w:sz w:val="24"/>
          <w:szCs w:val="24"/>
        </w:rPr>
        <w:t>опоставить противоположные мнения (Добролюбов - Писарев), помочь понять суть несогласия между двумя великими критиками, для чего глубже осмыслить отдельные положения статей Н.А.Добролюбова “Луч света в темном царстве” и Д.И.Писарева “Мотивы русской драмы”.</w:t>
      </w:r>
      <w:r w:rsidR="00A951FF" w:rsidRPr="00A701C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951FF" w:rsidRPr="00A701C7" w:rsidRDefault="00A951FF" w:rsidP="00A951FF">
      <w:pPr>
        <w:pStyle w:val="a5"/>
        <w:numPr>
          <w:ilvl w:val="0"/>
          <w:numId w:val="1"/>
        </w:numPr>
      </w:pPr>
      <w:r w:rsidRPr="00A701C7">
        <w:t>Научить школьников воспринимать каждую критическую статью не только как глубокий анализ художественного произведения, но и как определенный документ эпохи.</w:t>
      </w:r>
    </w:p>
    <w:p w:rsidR="00026FEE" w:rsidRPr="00A701C7" w:rsidRDefault="00026FEE" w:rsidP="00026FE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701C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подготовить учащихся к сочинению.</w:t>
      </w:r>
    </w:p>
    <w:p w:rsidR="001913BD" w:rsidRPr="00A701C7" w:rsidRDefault="001913BD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C3" w:rsidRPr="001913BD" w:rsidRDefault="001913BD" w:rsidP="00026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01C7">
        <w:rPr>
          <w:rFonts w:ascii="Times New Roman" w:hAnsi="Times New Roman" w:cs="Times New Roman"/>
          <w:sz w:val="24"/>
          <w:szCs w:val="24"/>
        </w:rPr>
        <w:t>*</w:t>
      </w:r>
      <w:r w:rsidR="00C738C3" w:rsidRPr="00A701C7">
        <w:rPr>
          <w:rFonts w:ascii="Times New Roman" w:hAnsi="Times New Roman" w:cs="Times New Roman"/>
          <w:i/>
          <w:sz w:val="24"/>
          <w:szCs w:val="24"/>
        </w:rPr>
        <w:t>Задача учителя</w:t>
      </w:r>
      <w:r w:rsidR="00026FEE" w:rsidRPr="00A701C7">
        <w:rPr>
          <w:rFonts w:ascii="Times New Roman" w:hAnsi="Times New Roman" w:cs="Times New Roman"/>
          <w:i/>
          <w:sz w:val="24"/>
          <w:szCs w:val="24"/>
        </w:rPr>
        <w:t xml:space="preserve"> на данном этапе изучения произведения </w:t>
      </w:r>
      <w:r w:rsidR="00C738C3" w:rsidRPr="00A701C7">
        <w:rPr>
          <w:rFonts w:ascii="Times New Roman" w:hAnsi="Times New Roman" w:cs="Times New Roman"/>
          <w:i/>
          <w:sz w:val="24"/>
          <w:szCs w:val="24"/>
        </w:rPr>
        <w:t xml:space="preserve"> - консультировать и направлять</w:t>
      </w:r>
      <w:r w:rsidR="00C738C3" w:rsidRPr="001913BD">
        <w:rPr>
          <w:rFonts w:ascii="Times New Roman" w:hAnsi="Times New Roman" w:cs="Times New Roman"/>
          <w:i/>
          <w:sz w:val="24"/>
          <w:szCs w:val="24"/>
        </w:rPr>
        <w:t xml:space="preserve"> учащихся в </w:t>
      </w:r>
      <w:r w:rsidRPr="001913BD">
        <w:rPr>
          <w:rFonts w:ascii="Times New Roman" w:hAnsi="Times New Roman" w:cs="Times New Roman"/>
          <w:i/>
          <w:sz w:val="24"/>
          <w:szCs w:val="24"/>
        </w:rPr>
        <w:t xml:space="preserve">работе с ресурсами ЧЗ. </w:t>
      </w:r>
      <w:r w:rsidR="00C738C3" w:rsidRPr="001913BD">
        <w:rPr>
          <w:rFonts w:ascii="Times New Roman" w:hAnsi="Times New Roman" w:cs="Times New Roman"/>
          <w:i/>
          <w:sz w:val="24"/>
          <w:szCs w:val="24"/>
        </w:rPr>
        <w:t>По окончании изучения материалов</w:t>
      </w:r>
      <w:r w:rsidR="00026FEE" w:rsidRPr="001913B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38C3" w:rsidRPr="001913BD">
        <w:rPr>
          <w:rFonts w:ascii="Times New Roman" w:hAnsi="Times New Roman" w:cs="Times New Roman"/>
          <w:i/>
          <w:sz w:val="24"/>
          <w:szCs w:val="24"/>
        </w:rPr>
        <w:t xml:space="preserve"> учащиеся представляют свои «наработки», происходит обсуждение темы.</w:t>
      </w:r>
      <w:r w:rsidR="00026FEE" w:rsidRPr="001913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13BD" w:rsidRPr="001913BD" w:rsidRDefault="001913BD" w:rsidP="00026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8C3" w:rsidRPr="00026FEE" w:rsidRDefault="001913BD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8C3" w:rsidRPr="00026FEE">
        <w:rPr>
          <w:rFonts w:ascii="Times New Roman" w:hAnsi="Times New Roman" w:cs="Times New Roman"/>
          <w:sz w:val="24"/>
          <w:szCs w:val="24"/>
        </w:rPr>
        <w:t xml:space="preserve"> </w:t>
      </w:r>
      <w:r w:rsidRPr="00026FEE">
        <w:rPr>
          <w:rFonts w:ascii="Times New Roman" w:hAnsi="Times New Roman" w:cs="Times New Roman"/>
          <w:sz w:val="24"/>
          <w:szCs w:val="24"/>
        </w:rPr>
        <w:t>Ф</w:t>
      </w:r>
      <w:r w:rsidR="00C738C3" w:rsidRPr="00026FEE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8C3" w:rsidRPr="00026FEE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с ресурсами ПБ </w:t>
      </w:r>
      <w:r w:rsidR="00C738C3" w:rsidRPr="00026FEE">
        <w:rPr>
          <w:rFonts w:ascii="Times New Roman" w:hAnsi="Times New Roman" w:cs="Times New Roman"/>
          <w:sz w:val="24"/>
          <w:szCs w:val="24"/>
        </w:rPr>
        <w:t xml:space="preserve">позволяет развивать </w:t>
      </w:r>
      <w:r w:rsidR="00C738C3" w:rsidRPr="009952DD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="00C738C3" w:rsidRPr="00026F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3BD" w:rsidRPr="009952DD" w:rsidRDefault="00C738C3" w:rsidP="009952D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2DD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9952DD">
        <w:rPr>
          <w:rFonts w:ascii="Times New Roman" w:hAnsi="Times New Roman" w:cs="Times New Roman"/>
          <w:sz w:val="24"/>
          <w:szCs w:val="24"/>
        </w:rPr>
        <w:t xml:space="preserve"> - самостоятельный учет выделенных ориентиров в учебном материале, </w:t>
      </w:r>
    </w:p>
    <w:p w:rsidR="00C738C3" w:rsidRPr="009952DD" w:rsidRDefault="00C738C3" w:rsidP="009952D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 xml:space="preserve">познавательные – анализ объектов с целью выделения признаков, определение основной и второстепенной информации, </w:t>
      </w:r>
      <w:r w:rsidR="001913BD" w:rsidRPr="009952DD">
        <w:rPr>
          <w:rFonts w:ascii="Times New Roman" w:hAnsi="Times New Roman" w:cs="Times New Roman"/>
          <w:sz w:val="24"/>
          <w:szCs w:val="24"/>
        </w:rPr>
        <w:t xml:space="preserve"> </w:t>
      </w:r>
      <w:r w:rsidRPr="009952DD">
        <w:rPr>
          <w:rFonts w:ascii="Times New Roman" w:hAnsi="Times New Roman" w:cs="Times New Roman"/>
          <w:sz w:val="24"/>
          <w:szCs w:val="24"/>
        </w:rPr>
        <w:t xml:space="preserve">анализировать отобранную информацию и интерпретировать её в соответствии с поставленной   задачей, </w:t>
      </w:r>
    </w:p>
    <w:p w:rsidR="00C738C3" w:rsidRPr="009952DD" w:rsidRDefault="00C738C3" w:rsidP="009952D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2DD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9952DD">
        <w:rPr>
          <w:rFonts w:ascii="Times New Roman" w:hAnsi="Times New Roman" w:cs="Times New Roman"/>
          <w:sz w:val="24"/>
          <w:szCs w:val="24"/>
        </w:rPr>
        <w:t xml:space="preserve"> - учет разных мнений.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BD" w:rsidRPr="009952DD" w:rsidRDefault="00C738C3" w:rsidP="00026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52D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44369" w:rsidRPr="009952DD" w:rsidRDefault="00C738C3" w:rsidP="009952D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 xml:space="preserve"> обучающие: </w:t>
      </w:r>
    </w:p>
    <w:p w:rsidR="00744369" w:rsidRPr="009952DD" w:rsidRDefault="009952DD" w:rsidP="009952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>в</w:t>
      </w:r>
      <w:r w:rsidR="001913BD" w:rsidRPr="009952DD">
        <w:rPr>
          <w:rFonts w:ascii="Times New Roman" w:hAnsi="Times New Roman" w:cs="Times New Roman"/>
          <w:sz w:val="24"/>
          <w:szCs w:val="24"/>
        </w:rPr>
        <w:t xml:space="preserve"> процессе работы с критическими статьями </w:t>
      </w:r>
      <w:r w:rsidR="00343E61" w:rsidRPr="009952DD">
        <w:rPr>
          <w:rFonts w:ascii="Times New Roman" w:hAnsi="Times New Roman" w:cs="Times New Roman"/>
          <w:sz w:val="24"/>
          <w:szCs w:val="24"/>
        </w:rPr>
        <w:t xml:space="preserve">современников </w:t>
      </w:r>
      <w:r w:rsidRPr="009952DD">
        <w:rPr>
          <w:rFonts w:ascii="Times New Roman" w:hAnsi="Times New Roman" w:cs="Times New Roman"/>
          <w:sz w:val="24"/>
          <w:szCs w:val="24"/>
        </w:rPr>
        <w:t xml:space="preserve">А. Н. </w:t>
      </w:r>
      <w:r w:rsidR="00343E61" w:rsidRPr="009952DD">
        <w:rPr>
          <w:rFonts w:ascii="Times New Roman" w:hAnsi="Times New Roman" w:cs="Times New Roman"/>
          <w:sz w:val="24"/>
          <w:szCs w:val="24"/>
        </w:rPr>
        <w:t>Островского (</w:t>
      </w:r>
      <w:r w:rsidR="001913BD" w:rsidRPr="009952DD">
        <w:rPr>
          <w:rFonts w:ascii="Times New Roman" w:hAnsi="Times New Roman" w:cs="Times New Roman"/>
          <w:sz w:val="24"/>
          <w:szCs w:val="24"/>
        </w:rPr>
        <w:t>1860-1864 гг.</w:t>
      </w:r>
      <w:r w:rsidR="00343E61" w:rsidRPr="009952DD">
        <w:rPr>
          <w:rFonts w:ascii="Times New Roman" w:hAnsi="Times New Roman" w:cs="Times New Roman"/>
          <w:sz w:val="24"/>
          <w:szCs w:val="24"/>
        </w:rPr>
        <w:t>)</w:t>
      </w:r>
      <w:r w:rsidR="001913BD" w:rsidRPr="009952DD">
        <w:rPr>
          <w:rFonts w:ascii="Times New Roman" w:hAnsi="Times New Roman" w:cs="Times New Roman"/>
          <w:sz w:val="24"/>
          <w:szCs w:val="24"/>
        </w:rPr>
        <w:t xml:space="preserve"> </w:t>
      </w:r>
      <w:r w:rsidR="00C738C3" w:rsidRPr="009952DD">
        <w:rPr>
          <w:rFonts w:ascii="Times New Roman" w:hAnsi="Times New Roman" w:cs="Times New Roman"/>
          <w:sz w:val="24"/>
          <w:szCs w:val="24"/>
        </w:rPr>
        <w:t xml:space="preserve"> проанализировать изменение </w:t>
      </w:r>
      <w:r w:rsidR="001913BD" w:rsidRPr="009952DD">
        <w:rPr>
          <w:rFonts w:ascii="Times New Roman" w:hAnsi="Times New Roman" w:cs="Times New Roman"/>
          <w:sz w:val="24"/>
          <w:szCs w:val="24"/>
        </w:rPr>
        <w:t>восприятия литературной  и культурной общественностью героини (героев) произведения А. Н. Островского «Гроза»</w:t>
      </w:r>
      <w:r w:rsidR="00C738C3" w:rsidRPr="009952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369" w:rsidRPr="009952DD" w:rsidRDefault="00C738C3" w:rsidP="009952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 xml:space="preserve">выделить основные факторы, </w:t>
      </w:r>
      <w:r w:rsidR="001913BD" w:rsidRPr="009952DD">
        <w:rPr>
          <w:rFonts w:ascii="Times New Roman" w:hAnsi="Times New Roman" w:cs="Times New Roman"/>
          <w:sz w:val="24"/>
          <w:szCs w:val="24"/>
        </w:rPr>
        <w:t xml:space="preserve">повлиявшие на формирование  </w:t>
      </w:r>
      <w:r w:rsidR="00343E61" w:rsidRPr="009952DD">
        <w:rPr>
          <w:rFonts w:ascii="Times New Roman" w:hAnsi="Times New Roman" w:cs="Times New Roman"/>
          <w:sz w:val="24"/>
          <w:szCs w:val="24"/>
        </w:rPr>
        <w:t>противоположных точек зрения на характер и поступки главной героини пьесы;</w:t>
      </w:r>
    </w:p>
    <w:p w:rsidR="00AB3757" w:rsidRDefault="00AB3757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69" w:rsidRPr="009952DD" w:rsidRDefault="00C738C3" w:rsidP="009952D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A951FF" w:rsidRPr="009952DD" w:rsidRDefault="00A951FF" w:rsidP="009952DD">
      <w:pPr>
        <w:pStyle w:val="a6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952D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развивать умение анализировать критическую литературу, извлекать необходимую информацию с помощью составления конспекта;</w:t>
      </w:r>
    </w:p>
    <w:p w:rsidR="00744369" w:rsidRPr="009952DD" w:rsidRDefault="00A951FF" w:rsidP="009952D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 основе изученного формировать собственное мнение по данному произведению</w:t>
      </w:r>
      <w:r w:rsidRPr="009952DD">
        <w:rPr>
          <w:rFonts w:ascii="Times New Roman" w:hAnsi="Times New Roman" w:cs="Times New Roman"/>
          <w:sz w:val="24"/>
          <w:szCs w:val="24"/>
        </w:rPr>
        <w:t xml:space="preserve"> </w:t>
      </w:r>
      <w:r w:rsidR="00C738C3" w:rsidRPr="009952D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43E61" w:rsidRPr="009952DD">
        <w:rPr>
          <w:rFonts w:ascii="Times New Roman" w:hAnsi="Times New Roman" w:cs="Times New Roman"/>
          <w:sz w:val="24"/>
          <w:szCs w:val="24"/>
        </w:rPr>
        <w:t>собственного мнения в процессе исследования литературно-критического материала;</w:t>
      </w:r>
    </w:p>
    <w:p w:rsidR="00AB3757" w:rsidRDefault="00AB3757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61" w:rsidRPr="009952DD" w:rsidRDefault="00C738C3" w:rsidP="009952D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 xml:space="preserve">воспитательные:  </w:t>
      </w:r>
    </w:p>
    <w:p w:rsidR="00744369" w:rsidRPr="009952DD" w:rsidRDefault="00C738C3" w:rsidP="009952D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343E61" w:rsidRPr="009952DD">
        <w:rPr>
          <w:rFonts w:ascii="Times New Roman" w:hAnsi="Times New Roman" w:cs="Times New Roman"/>
          <w:sz w:val="24"/>
          <w:szCs w:val="24"/>
        </w:rPr>
        <w:t xml:space="preserve">чуткого и внимательного отношения к литературному и культурному </w:t>
      </w:r>
      <w:r w:rsidRPr="009952DD">
        <w:rPr>
          <w:rFonts w:ascii="Times New Roman" w:hAnsi="Times New Roman" w:cs="Times New Roman"/>
          <w:sz w:val="24"/>
          <w:szCs w:val="24"/>
        </w:rPr>
        <w:t xml:space="preserve"> наследию;  </w:t>
      </w:r>
    </w:p>
    <w:p w:rsidR="00744369" w:rsidRPr="009952DD" w:rsidRDefault="00C738C3" w:rsidP="009952D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sz w:val="24"/>
          <w:szCs w:val="24"/>
        </w:rPr>
        <w:t xml:space="preserve">понимание роли </w:t>
      </w:r>
      <w:r w:rsidR="00343E61" w:rsidRPr="009952DD">
        <w:rPr>
          <w:rFonts w:ascii="Times New Roman" w:hAnsi="Times New Roman" w:cs="Times New Roman"/>
          <w:sz w:val="24"/>
          <w:szCs w:val="24"/>
        </w:rPr>
        <w:t>исторически и культурно значимой личности</w:t>
      </w:r>
      <w:r w:rsidRPr="009952DD">
        <w:rPr>
          <w:rFonts w:ascii="Times New Roman" w:hAnsi="Times New Roman" w:cs="Times New Roman"/>
          <w:sz w:val="24"/>
          <w:szCs w:val="24"/>
        </w:rPr>
        <w:t xml:space="preserve"> в формировании общественного </w:t>
      </w:r>
      <w:r w:rsidR="00343E61" w:rsidRPr="009952DD">
        <w:rPr>
          <w:rFonts w:ascii="Times New Roman" w:hAnsi="Times New Roman" w:cs="Times New Roman"/>
          <w:sz w:val="24"/>
          <w:szCs w:val="24"/>
        </w:rPr>
        <w:t>мнения и восприятия художественной литературы определенного исторического периода</w:t>
      </w:r>
      <w:r w:rsidRPr="009952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13BD" w:rsidRDefault="001913BD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69" w:rsidRPr="00026FEE" w:rsidRDefault="00C738C3" w:rsidP="00995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26FEE">
        <w:rPr>
          <w:rFonts w:ascii="Times New Roman" w:hAnsi="Times New Roman" w:cs="Times New Roman"/>
          <w:sz w:val="24"/>
          <w:szCs w:val="24"/>
        </w:rPr>
        <w:t xml:space="preserve">: урок изучения нового материала. </w:t>
      </w:r>
    </w:p>
    <w:p w:rsidR="001913BD" w:rsidRDefault="001913BD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69" w:rsidRPr="00026FEE" w:rsidRDefault="00C738C3" w:rsidP="00995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2DD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Pr="00026F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4369" w:rsidRPr="003A62A3" w:rsidRDefault="00CB4204" w:rsidP="003A62A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A3">
        <w:rPr>
          <w:rFonts w:ascii="Times New Roman" w:hAnsi="Times New Roman" w:cs="Times New Roman"/>
          <w:sz w:val="24"/>
          <w:szCs w:val="24"/>
        </w:rPr>
        <w:t xml:space="preserve"> </w:t>
      </w:r>
      <w:r w:rsidR="00C738C3" w:rsidRPr="003A62A3">
        <w:rPr>
          <w:rFonts w:ascii="Times New Roman" w:hAnsi="Times New Roman" w:cs="Times New Roman"/>
          <w:sz w:val="24"/>
          <w:szCs w:val="24"/>
        </w:rPr>
        <w:t xml:space="preserve">индивидуально – </w:t>
      </w:r>
      <w:proofErr w:type="gramStart"/>
      <w:r w:rsidR="00C738C3" w:rsidRPr="003A62A3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="00C738C3" w:rsidRPr="003A62A3">
        <w:rPr>
          <w:rFonts w:ascii="Times New Roman" w:hAnsi="Times New Roman" w:cs="Times New Roman"/>
          <w:sz w:val="24"/>
          <w:szCs w:val="24"/>
        </w:rPr>
        <w:t xml:space="preserve"> </w:t>
      </w:r>
      <w:r w:rsidRPr="003A62A3">
        <w:rPr>
          <w:rFonts w:ascii="Times New Roman" w:hAnsi="Times New Roman" w:cs="Times New Roman"/>
          <w:sz w:val="24"/>
          <w:szCs w:val="24"/>
        </w:rPr>
        <w:t xml:space="preserve"> </w:t>
      </w:r>
      <w:r w:rsidR="00C738C3" w:rsidRPr="003A62A3">
        <w:rPr>
          <w:rFonts w:ascii="Times New Roman" w:hAnsi="Times New Roman" w:cs="Times New Roman"/>
          <w:sz w:val="24"/>
          <w:szCs w:val="24"/>
        </w:rPr>
        <w:t xml:space="preserve">(практикум по изучению </w:t>
      </w:r>
      <w:r w:rsidR="00343E61" w:rsidRPr="003A62A3">
        <w:rPr>
          <w:rFonts w:ascii="Times New Roman" w:hAnsi="Times New Roman" w:cs="Times New Roman"/>
          <w:sz w:val="24"/>
          <w:szCs w:val="24"/>
        </w:rPr>
        <w:t>литературно-критических материалов раз</w:t>
      </w:r>
      <w:r w:rsidRPr="003A62A3">
        <w:rPr>
          <w:rFonts w:ascii="Times New Roman" w:hAnsi="Times New Roman" w:cs="Times New Roman"/>
          <w:sz w:val="24"/>
          <w:szCs w:val="24"/>
        </w:rPr>
        <w:t xml:space="preserve">ных </w:t>
      </w:r>
      <w:r w:rsidR="00343E61" w:rsidRPr="003A62A3">
        <w:rPr>
          <w:rFonts w:ascii="Times New Roman" w:hAnsi="Times New Roman" w:cs="Times New Roman"/>
          <w:sz w:val="24"/>
          <w:szCs w:val="24"/>
        </w:rPr>
        <w:t xml:space="preserve">авторов, </w:t>
      </w:r>
      <w:r w:rsidRPr="003A62A3">
        <w:rPr>
          <w:rFonts w:ascii="Times New Roman" w:hAnsi="Times New Roman" w:cs="Times New Roman"/>
          <w:sz w:val="24"/>
          <w:szCs w:val="24"/>
        </w:rPr>
        <w:t xml:space="preserve"> </w:t>
      </w:r>
      <w:r w:rsidR="00343E61" w:rsidRPr="003A62A3">
        <w:rPr>
          <w:rFonts w:ascii="Times New Roman" w:hAnsi="Times New Roman" w:cs="Times New Roman"/>
          <w:sz w:val="24"/>
          <w:szCs w:val="24"/>
        </w:rPr>
        <w:t xml:space="preserve"> </w:t>
      </w:r>
      <w:r w:rsidR="00C738C3" w:rsidRPr="003A62A3">
        <w:rPr>
          <w:rFonts w:ascii="Times New Roman" w:hAnsi="Times New Roman" w:cs="Times New Roman"/>
          <w:sz w:val="24"/>
          <w:szCs w:val="24"/>
        </w:rPr>
        <w:t xml:space="preserve"> (из фондов Президентской библиотеки); </w:t>
      </w:r>
    </w:p>
    <w:p w:rsidR="00CB4204" w:rsidRPr="003A62A3" w:rsidRDefault="00C738C3" w:rsidP="003A62A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62A3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="00CB4204" w:rsidRPr="003A62A3">
        <w:rPr>
          <w:rFonts w:ascii="Times New Roman" w:hAnsi="Times New Roman" w:cs="Times New Roman"/>
          <w:sz w:val="24"/>
          <w:szCs w:val="24"/>
        </w:rPr>
        <w:t xml:space="preserve"> (опрос по  опережающему заданию).</w:t>
      </w:r>
      <w:r w:rsidRPr="003A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04" w:rsidRDefault="00CB4204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C3" w:rsidRPr="00026FEE" w:rsidRDefault="00C738C3" w:rsidP="003A62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62A3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 w:rsidRPr="00026FEE">
        <w:rPr>
          <w:rFonts w:ascii="Times New Roman" w:hAnsi="Times New Roman" w:cs="Times New Roman"/>
          <w:sz w:val="24"/>
          <w:szCs w:val="24"/>
        </w:rPr>
        <w:t xml:space="preserve">: мультимедийное оборудование, компьютер, ноутбуки для работы с фондами Президентской библиотеки.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C3" w:rsidRPr="00026FEE" w:rsidRDefault="00C738C3" w:rsidP="00CB4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00" w:type="dxa"/>
        <w:tblLook w:val="04A0"/>
      </w:tblPr>
      <w:tblGrid>
        <w:gridCol w:w="852"/>
        <w:gridCol w:w="3305"/>
        <w:gridCol w:w="5183"/>
        <w:gridCol w:w="2640"/>
        <w:gridCol w:w="3120"/>
      </w:tblGrid>
      <w:tr w:rsidR="00C738C3" w:rsidRPr="000B6A3A" w:rsidTr="009952DD">
        <w:trPr>
          <w:trHeight w:val="138"/>
        </w:trPr>
        <w:tc>
          <w:tcPr>
            <w:tcW w:w="852" w:type="dxa"/>
          </w:tcPr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183" w:type="dxa"/>
          </w:tcPr>
          <w:p w:rsidR="00C738C3" w:rsidRPr="000B6A3A" w:rsidRDefault="00C738C3" w:rsidP="0002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  <w:p w:rsidR="00C738C3" w:rsidRPr="000B6A3A" w:rsidRDefault="00C738C3" w:rsidP="0002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C738C3" w:rsidRPr="000B6A3A" w:rsidRDefault="00C738C3" w:rsidP="0002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C738C3" w:rsidRPr="000B6A3A" w:rsidTr="00075592">
        <w:trPr>
          <w:trHeight w:val="2362"/>
        </w:trPr>
        <w:tc>
          <w:tcPr>
            <w:tcW w:w="852" w:type="dxa"/>
          </w:tcPr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738C3" w:rsidRPr="000B6A3A" w:rsidRDefault="000B6A3A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738C3" w:rsidRPr="000B6A3A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C3"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  <w:r w:rsidR="00124401"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</w:tcPr>
          <w:p w:rsidR="000B6A3A" w:rsidRDefault="000B6A3A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Оргмомент. Приветствие.</w:t>
            </w:r>
          </w:p>
          <w:p w:rsidR="00C83F4E" w:rsidRPr="00C83F4E" w:rsidRDefault="00C83F4E" w:rsidP="00C8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4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303ADC" w:rsidRDefault="00C83F4E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литературная критика?</w:t>
            </w:r>
          </w:p>
          <w:p w:rsidR="00C83F4E" w:rsidRDefault="00C83F4E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4E" w:rsidRPr="000B6A3A" w:rsidRDefault="00C83F4E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01" w:rsidRDefault="00CB4204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0D">
              <w:rPr>
                <w:rFonts w:ascii="Times New Roman" w:hAnsi="Times New Roman" w:cs="Times New Roman"/>
                <w:sz w:val="24"/>
                <w:szCs w:val="24"/>
              </w:rPr>
              <w:t>- Как вы думаете, для чего нужно изучать литературную критику?</w:t>
            </w:r>
            <w:r w:rsidR="001C6F60" w:rsidRPr="00CD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F4E" w:rsidRDefault="00C83F4E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4E" w:rsidRDefault="00C83F4E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4E" w:rsidRPr="00CD6E0D" w:rsidRDefault="00C83F4E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1FF" w:rsidRPr="00CD6E0D" w:rsidRDefault="00124401" w:rsidP="00A9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0D">
              <w:rPr>
                <w:rFonts w:ascii="Times New Roman" w:hAnsi="Times New Roman" w:cs="Times New Roman"/>
                <w:sz w:val="24"/>
                <w:szCs w:val="24"/>
              </w:rPr>
              <w:t>- Какие события в жизни драматурга способствовали созданию произведения?</w:t>
            </w:r>
          </w:p>
          <w:p w:rsidR="00C738C3" w:rsidRPr="000B6A3A" w:rsidRDefault="00C738C3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0A22B1" w:rsidRDefault="000A22B1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B1" w:rsidRDefault="000A22B1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4E" w:rsidRDefault="00C83F4E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ответ, затем записывают определение в тетради.</w:t>
            </w:r>
          </w:p>
          <w:p w:rsidR="00C83F4E" w:rsidRDefault="00C83F4E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мнение о том, </w:t>
            </w:r>
            <w:r w:rsidR="001C6F60"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9952DD" w:rsidRPr="000B6A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51FF" w:rsidRPr="000B6A3A">
              <w:rPr>
                <w:rFonts w:ascii="Times New Roman" w:hAnsi="Times New Roman" w:cs="Times New Roman"/>
                <w:sz w:val="24"/>
                <w:szCs w:val="24"/>
              </w:rPr>
              <w:t>К содержит оценку, истолкование художественных произведений и явлений жизни, отраженных в них</w:t>
            </w:r>
            <w:r w:rsidR="00124401" w:rsidRPr="000B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8C3" w:rsidRPr="000B6A3A" w:rsidRDefault="000B6A3A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мин).</w:t>
            </w:r>
          </w:p>
          <w:p w:rsidR="003A62A3" w:rsidRPr="000B6A3A" w:rsidRDefault="003A62A3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C3" w:rsidRPr="000B6A3A" w:rsidRDefault="00124401" w:rsidP="000B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- В 1855 году Островский предпринял путешествие по Волге, наблюдал жизнь купечества, его обычаи и традиции. Таким </w:t>
            </w:r>
            <w:proofErr w:type="gramStart"/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был создан  обобщенный образ купеческой семьи середины 19 века</w:t>
            </w:r>
            <w:r w:rsidR="000B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A3A" w:rsidRPr="000B6A3A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(индивидуальное сообщение</w:t>
            </w:r>
            <w:r w:rsidR="000B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A3A">
              <w:rPr>
                <w:rFonts w:ascii="Times New Roman" w:hAnsi="Times New Roman" w:cs="Times New Roman"/>
                <w:sz w:val="24"/>
                <w:szCs w:val="24"/>
              </w:rPr>
              <w:t>с демонстрацией видео</w:t>
            </w:r>
            <w:r w:rsidR="000B6A3A" w:rsidRPr="000B6A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A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мин)</w:t>
            </w:r>
          </w:p>
        </w:tc>
      </w:tr>
      <w:tr w:rsidR="00C738C3" w:rsidRPr="000B6A3A" w:rsidTr="009952DD">
        <w:trPr>
          <w:trHeight w:val="138"/>
        </w:trPr>
        <w:tc>
          <w:tcPr>
            <w:tcW w:w="852" w:type="dxa"/>
          </w:tcPr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5" w:type="dxa"/>
          </w:tcPr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Этап актуализации и учебного действия </w:t>
            </w:r>
          </w:p>
          <w:p w:rsidR="00C738C3" w:rsidRPr="000B6A3A" w:rsidRDefault="00C738C3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A951FF" w:rsidRPr="000B6A3A" w:rsidRDefault="00A951FF" w:rsidP="00A951FF">
            <w:pPr>
              <w:pStyle w:val="a5"/>
            </w:pPr>
            <w:r w:rsidRPr="000B6A3A">
              <w:t>Страсти по “Грозе” разыгрались после авторских чтений, первых представлений пьесы на сцене и журнальной публикации и продолжались долго.</w:t>
            </w:r>
          </w:p>
          <w:p w:rsidR="000B6A3A" w:rsidRDefault="00A951FF" w:rsidP="000B6A3A">
            <w:pPr>
              <w:rPr>
                <w:b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- Итак, тема урока</w:t>
            </w:r>
            <w:r w:rsidR="000B6A3A" w:rsidRPr="00026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урока: «Давний, </w:t>
            </w:r>
            <w:r w:rsidR="000B6A3A" w:rsidRPr="00026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давний спор» (пьеса А. Н. Островского «Гроза» в оценке критики)</w:t>
            </w:r>
          </w:p>
          <w:p w:rsidR="000B6A3A" w:rsidRDefault="000B6A3A" w:rsidP="000B6A3A">
            <w:pPr>
              <w:pStyle w:val="a5"/>
              <w:spacing w:before="0" w:beforeAutospacing="0" w:after="0" w:afterAutospacing="0"/>
            </w:pPr>
          </w:p>
          <w:p w:rsidR="00C738C3" w:rsidRPr="000B6A3A" w:rsidRDefault="00C738C3" w:rsidP="000B6A3A">
            <w:pPr>
              <w:pStyle w:val="a5"/>
              <w:spacing w:before="0" w:beforeAutospacing="0" w:after="0" w:afterAutospacing="0"/>
            </w:pPr>
            <w:r w:rsidRPr="000B6A3A">
              <w:t xml:space="preserve">Учитель предлагает </w:t>
            </w:r>
            <w:r w:rsidR="00A951FF" w:rsidRPr="000B6A3A">
              <w:t>озвучить мнение некоторых критиков – современников Островского, чтобы понять, насколько разнообразными были отзывы о драме</w:t>
            </w:r>
            <w:r w:rsidR="00A948D8" w:rsidRPr="000B6A3A">
              <w:t xml:space="preserve">. </w:t>
            </w:r>
          </w:p>
        </w:tc>
        <w:tc>
          <w:tcPr>
            <w:tcW w:w="5760" w:type="dxa"/>
            <w:gridSpan w:val="2"/>
          </w:tcPr>
          <w:p w:rsidR="00075592" w:rsidRPr="000B6A3A" w:rsidRDefault="00075592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92" w:rsidRPr="000B6A3A" w:rsidRDefault="00075592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92" w:rsidRPr="000B6A3A" w:rsidRDefault="00075592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92" w:rsidRPr="000B6A3A" w:rsidRDefault="00075592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92" w:rsidRPr="000B6A3A" w:rsidRDefault="00075592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92" w:rsidRPr="000B6A3A" w:rsidRDefault="00075592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C3" w:rsidRPr="000B6A3A" w:rsidRDefault="00C738C3" w:rsidP="00A9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A951FF" w:rsidRPr="000B6A3A">
              <w:rPr>
                <w:rFonts w:ascii="Times New Roman" w:hAnsi="Times New Roman" w:cs="Times New Roman"/>
                <w:sz w:val="24"/>
                <w:szCs w:val="24"/>
              </w:rPr>
              <w:t>зачитывают цитаты из статей и воспоминаний современников Островского: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4E" w:rsidRPr="003A62A3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>Учащиеся зачитывают цитаты из статей и воспоминаний современников Островского: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2A3">
              <w:rPr>
                <w:rFonts w:ascii="Times New Roman" w:hAnsi="Times New Roman" w:cs="Times New Roman"/>
                <w:sz w:val="24"/>
                <w:szCs w:val="24"/>
              </w:rPr>
              <w:t>Пальховского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A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 xml:space="preserve">Павлова,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 xml:space="preserve">Панаева,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2A3">
              <w:rPr>
                <w:rFonts w:ascii="Times New Roman" w:hAnsi="Times New Roman" w:cs="Times New Roman"/>
                <w:sz w:val="24"/>
                <w:szCs w:val="24"/>
              </w:rPr>
              <w:t>Эдельсона</w:t>
            </w:r>
            <w:proofErr w:type="spellEnd"/>
            <w:r w:rsidRPr="003A6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Мельникова- Печерского,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  <w:r w:rsidRPr="003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2A3">
              <w:rPr>
                <w:rFonts w:ascii="Times New Roman" w:hAnsi="Times New Roman" w:cs="Times New Roman"/>
                <w:sz w:val="24"/>
                <w:szCs w:val="24"/>
              </w:rPr>
              <w:t>Скабичевского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,___________________________</w:t>
            </w:r>
          </w:p>
          <w:p w:rsidR="00C83F4E" w:rsidRDefault="00C83F4E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М. И.____________________________ </w:t>
            </w:r>
          </w:p>
          <w:p w:rsidR="00A951FF" w:rsidRPr="000B6A3A" w:rsidRDefault="000A22B1" w:rsidP="00C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мин)</w:t>
            </w:r>
          </w:p>
        </w:tc>
      </w:tr>
      <w:tr w:rsidR="00233456" w:rsidRPr="000B6A3A" w:rsidTr="00233456">
        <w:trPr>
          <w:trHeight w:val="2526"/>
        </w:trPr>
        <w:tc>
          <w:tcPr>
            <w:tcW w:w="852" w:type="dxa"/>
            <w:vMerge w:val="restart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5" w:type="dxa"/>
            <w:vMerge w:val="restart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5183" w:type="dxa"/>
            <w:vMerge w:val="restart"/>
          </w:tcPr>
          <w:p w:rsidR="00233456" w:rsidRPr="000A22B1" w:rsidRDefault="00233456" w:rsidP="0002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Пожалуй, самое главное противостояние мы наблюдаем между мнениями двух выдающихся литературных критиков 19 века: Добролюбовым и Писаревым. Именно эти мнения мы сегодня и сопоставим, обратившись к ресурсам ЧЗ ПБ.  </w:t>
            </w:r>
          </w:p>
          <w:p w:rsidR="00233456" w:rsidRPr="000A22B1" w:rsidRDefault="00233456" w:rsidP="0007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2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Алгоритм действий:</w:t>
            </w:r>
          </w:p>
          <w:p w:rsidR="00233456" w:rsidRPr="00233456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таблицу высказываний о главной героине на основе </w:t>
            </w:r>
            <w:r w:rsidRPr="00233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краткого конспекта (</w:t>
            </w: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памятки) статей </w:t>
            </w:r>
            <w:r w:rsidRPr="00233456">
              <w:rPr>
                <w:sz w:val="24"/>
                <w:szCs w:val="24"/>
              </w:rPr>
              <w:t xml:space="preserve">Н.А. </w:t>
            </w: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>Добролюбова: Собр. соч. Т. 6: [Луч света в темном царстве ("Гроза", драма А. Островского)]</w:t>
            </w:r>
          </w:p>
          <w:p w:rsidR="00233456" w:rsidRPr="00233456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24   - </w:t>
            </w:r>
            <w:proofErr w:type="gramStart"/>
            <w:r w:rsidRPr="00233456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2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ЧЗ)</w:t>
            </w: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>; (стр.28, 29, 32, 33, 36)</w:t>
            </w:r>
          </w:p>
          <w:p w:rsidR="00233456" w:rsidRPr="00233456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>Писарев, Дмитрий Иванович (1840-1868)</w:t>
            </w:r>
          </w:p>
          <w:p w:rsidR="00233456" w:rsidRPr="00233456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>Сочинения Д. И. Писарева. Т. 3 (2 половина)</w:t>
            </w:r>
          </w:p>
          <w:p w:rsidR="00233456" w:rsidRPr="00233456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1894 </w:t>
            </w:r>
          </w:p>
          <w:p w:rsidR="00233456" w:rsidRPr="00233456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26 -  </w:t>
            </w:r>
            <w:proofErr w:type="gramStart"/>
            <w:r w:rsidRPr="00233456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23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ЧЗ</w:t>
            </w: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); (стр. 100, 103, 112, 113, 114, </w:t>
            </w:r>
            <w:r w:rsidRPr="00233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145, 147)</w:t>
            </w:r>
          </w:p>
          <w:p w:rsidR="00233456" w:rsidRPr="000B6A3A" w:rsidRDefault="00233456" w:rsidP="00D2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Уч-ся осуществляют вход в ЧЗ, находят критические статьи, работают по  </w:t>
            </w:r>
            <w:r w:rsidR="00EE35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ндивидуальному заданию</w:t>
            </w:r>
            <w:r w:rsidR="00EE3504">
              <w:rPr>
                <w:rFonts w:ascii="Times New Roman" w:hAnsi="Times New Roman" w:cs="Times New Roman"/>
                <w:sz w:val="24"/>
                <w:szCs w:val="24"/>
              </w:rPr>
              <w:t xml:space="preserve"> (каждый на своей странице статьи)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, отмечают закладками важные для понимания фрагменты текста для конспектирования,  затем состаляют общий конспект для сравнительной таблицы.</w:t>
            </w:r>
          </w:p>
        </w:tc>
      </w:tr>
      <w:tr w:rsidR="00233456" w:rsidRPr="000B6A3A" w:rsidTr="00233456">
        <w:trPr>
          <w:trHeight w:val="255"/>
        </w:trPr>
        <w:tc>
          <w:tcPr>
            <w:tcW w:w="852" w:type="dxa"/>
            <w:vMerge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3" w:type="dxa"/>
            <w:vMerge/>
          </w:tcPr>
          <w:p w:rsidR="00233456" w:rsidRPr="000A22B1" w:rsidRDefault="00233456" w:rsidP="0002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6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Добролюбов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456" w:rsidRPr="000B6A3A" w:rsidRDefault="00233456" w:rsidP="0023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Кармацких К.)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56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 </w:t>
            </w:r>
          </w:p>
          <w:p w:rsidR="00233456" w:rsidRPr="000B6A3A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Головнева К.)</w:t>
            </w:r>
          </w:p>
        </w:tc>
      </w:tr>
      <w:tr w:rsidR="00233456" w:rsidRPr="000B6A3A" w:rsidTr="00233456">
        <w:trPr>
          <w:trHeight w:val="1665"/>
        </w:trPr>
        <w:tc>
          <w:tcPr>
            <w:tcW w:w="852" w:type="dxa"/>
            <w:vMerge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3" w:type="dxa"/>
            <w:vMerge/>
          </w:tcPr>
          <w:p w:rsidR="00233456" w:rsidRPr="000A22B1" w:rsidRDefault="00233456" w:rsidP="0002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стр. 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103,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112,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113,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114,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145,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456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стр.28,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33456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33456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33456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56">
              <w:rPr>
                <w:rFonts w:ascii="Times New Roman" w:hAnsi="Times New Roman" w:cs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33456" w:rsidRPr="00233456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36______________________</w:t>
            </w:r>
          </w:p>
          <w:p w:rsidR="00233456" w:rsidRPr="000B6A3A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Default="00233456" w:rsidP="00A7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56" w:rsidRPr="000B6A3A" w:rsidTr="00233456">
        <w:trPr>
          <w:trHeight w:val="1485"/>
        </w:trPr>
        <w:tc>
          <w:tcPr>
            <w:tcW w:w="852" w:type="dxa"/>
            <w:vMerge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83" w:type="dxa"/>
            <w:vMerge/>
          </w:tcPr>
          <w:p w:rsidR="00233456" w:rsidRPr="000A22B1" w:rsidRDefault="00233456" w:rsidP="0002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233456" w:rsidRPr="00A124E0" w:rsidRDefault="00233456" w:rsidP="000B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E0">
              <w:rPr>
                <w:rFonts w:ascii="Times New Roman" w:hAnsi="Times New Roman" w:cs="Times New Roman"/>
                <w:sz w:val="24"/>
                <w:szCs w:val="24"/>
              </w:rPr>
              <w:t>Интерактивная сравнительная таблица (коллективная презентация),  вывод по уроку: «</w:t>
            </w:r>
            <w:r w:rsidRPr="00A124E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… каждый критик по-своему прав. Все зависит от того, под каким углом зрения рассматривается объект критики».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56" w:rsidRPr="000B6A3A" w:rsidTr="009952DD">
        <w:trPr>
          <w:trHeight w:val="138"/>
        </w:trPr>
        <w:tc>
          <w:tcPr>
            <w:tcW w:w="852" w:type="dxa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Этап рефлексии</w:t>
            </w:r>
          </w:p>
        </w:tc>
        <w:tc>
          <w:tcPr>
            <w:tcW w:w="5183" w:type="dxa"/>
          </w:tcPr>
          <w:p w:rsidR="00233456" w:rsidRDefault="00233456" w:rsidP="00A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Что затрудняло чтение статьи? </w:t>
            </w:r>
          </w:p>
          <w:p w:rsidR="00233456" w:rsidRPr="000B6A3A" w:rsidRDefault="00233456" w:rsidP="00AB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Default="00233456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акие исторические условия подготовили появление критических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появление  драмы «Гроза»?</w:t>
            </w:r>
          </w:p>
          <w:p w:rsidR="00233456" w:rsidRPr="000B6A3A" w:rsidRDefault="00233456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Default="00233456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оразмышляйте, как 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 помогает понять связь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3456" w:rsidRPr="000B6A3A" w:rsidRDefault="00233456" w:rsidP="0030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Default="00233456" w:rsidP="00A1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ак вы считаете, влияют  ли труды литературных критиков на  восприятие читателями/зрителями того или иного произведения искусства?</w:t>
            </w:r>
          </w:p>
          <w:p w:rsidR="00233456" w:rsidRDefault="00233456" w:rsidP="00A1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Default="00233456" w:rsidP="00A1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E0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</w:t>
            </w:r>
          </w:p>
          <w:p w:rsidR="00233456" w:rsidRDefault="00233456" w:rsidP="00A1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456" w:rsidRPr="00C83F4E" w:rsidRDefault="00233456" w:rsidP="00A1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3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назначения критики от Добролюбова</w:t>
            </w:r>
          </w:p>
          <w:p w:rsidR="00233456" w:rsidRPr="00A124E0" w:rsidRDefault="00233456" w:rsidP="00A1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 (дореформенный русский язык; сплошной текст (без выделений шрифтом и курсивом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456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(общественное движение середины 19в, предреформенная атмосфера, ожидание перемен и разочарование отттого, что  предположения не осуществились)</w:t>
            </w:r>
          </w:p>
          <w:p w:rsidR="00233456" w:rsidRDefault="00233456" w:rsidP="000B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 всегдп отражает происходящие исторические и общественные события, реагирует на изменения в обществе)</w:t>
            </w:r>
          </w:p>
          <w:p w:rsidR="00233456" w:rsidRDefault="00233456" w:rsidP="000B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56" w:rsidRPr="000B6A3A" w:rsidRDefault="00233456" w:rsidP="00A1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(критики не только влияют на восприятие художественных произведений, но формируют общественное мнение)</w:t>
            </w:r>
          </w:p>
        </w:tc>
      </w:tr>
      <w:tr w:rsidR="00233456" w:rsidRPr="000B6A3A" w:rsidTr="009952DD">
        <w:trPr>
          <w:trHeight w:val="138"/>
        </w:trPr>
        <w:tc>
          <w:tcPr>
            <w:tcW w:w="852" w:type="dxa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5" w:type="dxa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– рассуждение на тему «Катерина -  «луч света в темном царстве»»…? </w:t>
            </w:r>
          </w:p>
          <w:p w:rsidR="00233456" w:rsidRPr="000B6A3A" w:rsidRDefault="00233456" w:rsidP="00A1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>В качестве аргументов использовать цитаты из статьи того критика, чья точка зрения вам наиболее близка.</w:t>
            </w:r>
          </w:p>
        </w:tc>
        <w:tc>
          <w:tcPr>
            <w:tcW w:w="5760" w:type="dxa"/>
            <w:gridSpan w:val="2"/>
          </w:tcPr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3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  <w:p w:rsidR="00233456" w:rsidRPr="000B6A3A" w:rsidRDefault="00233456" w:rsidP="0002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B3" w:rsidRPr="00026FEE" w:rsidRDefault="00B352B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C3" w:rsidRPr="00C83F4E" w:rsidRDefault="00CD6E0D" w:rsidP="00CD6E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3F4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</w:t>
      </w:r>
    </w:p>
    <w:p w:rsidR="00C738C3" w:rsidRPr="00026FEE" w:rsidRDefault="00C738C3" w:rsidP="00AB3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>Памятка по конспектированию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1. Перед конспектированием необходимо тщательно изучить документ или произведение, составить план. 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2. В начале конспекта необходимо точно указать фамилию и инициалы автора (или редактора сборника), полное название работы, место и год издания.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3. Наименование глав, разделов, параграфов научного труда всегда указывается точно. 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lastRenderedPageBreak/>
        <w:t xml:space="preserve">4. Изложение текста дается сжато, но основные мысли и аргументы записываются подробно.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5. В конспекте используют цитаты. 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6. При работе над конспектом следует использовать подчеркивания, условные знаки, пометки на полях. Они помогут при ответе по конспекту. </w:t>
      </w:r>
    </w:p>
    <w:p w:rsidR="00AB3757" w:rsidRDefault="00AB3757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E54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>Литература:</w:t>
      </w:r>
    </w:p>
    <w:p w:rsidR="00C738C3" w:rsidRPr="00026FEE" w:rsidRDefault="00D60678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38C3" w:rsidRPr="00026FEE">
          <w:rPr>
            <w:rStyle w:val="a4"/>
            <w:rFonts w:ascii="Times New Roman" w:hAnsi="Times New Roman" w:cs="Times New Roman"/>
            <w:sz w:val="24"/>
            <w:szCs w:val="24"/>
          </w:rPr>
          <w:t>file:///C:/</w:t>
        </w:r>
        <w:proofErr w:type="gramStart"/>
        <w:r w:rsidR="00C738C3" w:rsidRPr="00026FEE">
          <w:rPr>
            <w:rStyle w:val="a4"/>
            <w:rFonts w:ascii="Times New Roman" w:hAnsi="Times New Roman" w:cs="Times New Roman"/>
            <w:sz w:val="24"/>
            <w:szCs w:val="24"/>
          </w:rPr>
          <w:t>Users/1/Downloads/tumen_method.pdf</w:t>
        </w:r>
      </w:hyperlink>
      <w:r w:rsidR="00C738C3" w:rsidRPr="00026FEE">
        <w:rPr>
          <w:rFonts w:ascii="Times New Roman" w:hAnsi="Times New Roman" w:cs="Times New Roman"/>
          <w:sz w:val="24"/>
          <w:szCs w:val="24"/>
        </w:rPr>
        <w:t xml:space="preserve">  (Формирование гражданской идентичности подрастающего поколения средствами электронных ресурсов Президентской библиотеки: методические рекомендации.</w:t>
      </w:r>
      <w:proofErr w:type="gramEnd"/>
      <w:r w:rsidR="00C738C3" w:rsidRPr="00026FEE">
        <w:rPr>
          <w:rFonts w:ascii="Times New Roman" w:hAnsi="Times New Roman" w:cs="Times New Roman"/>
          <w:sz w:val="24"/>
          <w:szCs w:val="24"/>
        </w:rPr>
        <w:t xml:space="preserve">  - Тюмень: ТОГИРРО. 2014.- 44 с.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>Авторы: Ройтблат О. В., к</w:t>
      </w:r>
      <w:proofErr w:type="gramStart"/>
      <w:r w:rsidRPr="00026FE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6FEE">
        <w:rPr>
          <w:rFonts w:ascii="Times New Roman" w:hAnsi="Times New Roman" w:cs="Times New Roman"/>
          <w:sz w:val="24"/>
          <w:szCs w:val="24"/>
        </w:rPr>
        <w:t xml:space="preserve">ед.н., ректор ТОГИРРО; Милованова Н. Г., д.пед.н., профессор ТОГИРРО; Муратова А.Б., ст. преподаватель кафедры педагогики и андрагогики ТОГИРРО; Фоминых Е.В., доцент кафедры социальных дисциплин ТОГИРРО). </w:t>
      </w:r>
    </w:p>
    <w:p w:rsidR="00C738C3" w:rsidRPr="00026FEE" w:rsidRDefault="00C738C3" w:rsidP="000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92" w:rsidRPr="00EE3504" w:rsidRDefault="00075592" w:rsidP="00026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F4E" w:rsidRPr="00EE3504" w:rsidRDefault="00C83F4E" w:rsidP="00C83F4E">
      <w:pPr>
        <w:jc w:val="right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E350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Приложение 2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Пальховский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"Если на пьесу г. Островского смотреть как на драму в настоящем смысле этого слова, то она не выдержит строгой критики: но…. цель "Грозы" - показать во всем ужасающем свете как … страшный семейный деспотизм…. господствует в "темном царстве" -. И автор мастерски достиг своей цели: он показал, до чего доводят эти два бича человеческого рода - до потери воли, характера, до разврата и даже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самоубийства." ("Гроза".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Драма А. Н. Островского", журнал "Московский вестник", 1859 г., № 49) </w:t>
      </w:r>
      <w:proofErr w:type="gramEnd"/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Ф. Павлов: 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"...произведения г. Островского поселяют какую-то уверенность, что он все это слышал где-то, где-то видел, не в своем воображении, а в действительности. &lt;...&gt; ..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.з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аймемся в особенности героинею "Грозы". Эта женщина возбудила все наше негодование. На автора она жаловаться не может. Чего он не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 для нее и какой неблагодарностью не заплатила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ему! Он позволил ей, шестилетнему еще ребенку, из жажды воли, кататься в лодке одной по Волге, он научил ее слушать пение птичек, говорить о поэзии, о любви, чуть не о переселении душ. Правда, он же выдал ее замуж за пьяного дурака и поместил в самое дурное общество, но зато снабдил такою нежностью чувств, таким пылом сердца и поставил в такую пытку, что ей легко было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приобресть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большое знакомство и расположить в свою пользу очень хороших людей». (Н. Ф. Павлов, статья "Гроза", газета "Наше время", 1860 г., №1)</w:t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6" w:history="1">
        <w:r w:rsidRPr="00EE3504">
          <w:rPr>
            <w:rStyle w:val="a4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https://www.literaturus.ru/2016/06/kritika-groza-ostrovskij-dobroljubov-pisarev.html</w:t>
        </w:r>
      </w:hyperlink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© Literaturus.ru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 русской литературы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А. А. Григорьев: 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"Г-н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Пальховский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 глубоко уверовал в то, что Островский каратель и обличитель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самодурства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прочего, и вот "Гроза" вышла у него только сатирою, и только в смысле сатиры придал он ей значение. Мысль и сама по себе дикая ... &lt;...&gt; Извините за цинизм моих выражений, но они мне приходили невольно на язык, когда я с судорожным хохотом читал статью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Пальховского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... &lt;...&gt; Но ведь смех смеху рознь, и в моем смехе было много грусти... и много тяжелых вопросов выходило из-за логического комизма..." (А. Григорьев, "После «Грозы» Островского", журнал "Русский мир", 1860 г., №5)</w:t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7" w:history="1">
        <w:r w:rsidRPr="00EE3504">
          <w:rPr>
            <w:rStyle w:val="a4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https://www.literaturus.ru/2016/06/kritika-groza-ostrovskij-dobroljubov-pisarev.html</w:t>
        </w:r>
      </w:hyperlink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© Literaturus.ru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 русской литературы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И. И. Панаев: "Если мы скажем, что новая драма Островского — «Гроза» ... принадлежит к явлениям, выходящим из ряда обыкновенных явлений на нашей сцене — то, конечно, даже и молодые скептики не упрекнут нас в этом случае за увлечение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.. . Новая драма г. Островского, по нашему крайнему убеждению, принадлежит к замечательным явлениям русской литературы — и по мысли, заключающейся в ней, и по выполнению". (И. И. Панаев, "«Заметки Нового поэта» о «Грозе»", журнал «Современник», 1859 г. №12)</w:t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8" w:history="1">
        <w:r w:rsidRPr="00EE3504">
          <w:rPr>
            <w:rStyle w:val="a4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https://www.literaturus.ru/2016/06/kritika-groza-ostrovskij-dobroljubov-pisarev.html</w:t>
        </w:r>
      </w:hyperlink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© Literaturus.ru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 русской литературы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Н.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Эдельсон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"... в протестующей Катерине и в том, что задавило это светлое создание, мы узнаем свое, народное. Мы с наслаждением видим усилия автора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найти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данных русской же жизни новые начала, способные к борьбе слишком уже отяготевшими над нею старыми формами, и торжествуем успех автора как бы нашу собственную победу. Мы чувствуем неизбежность гибели того существа, к которому автор успел возбудить все наши симпатии, но мы радуемся в то же время новым, живым силам, открытым автором в той же народной жизни, и сознаем ее вследствие того близкою себе, родственною. Огромная заслуга писателя!"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(E.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Эдельсон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"Библиотека для чтения, 1864 г., №1) 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П. И. Мельников-Печерский: "Все прежние произведения г. Островского представляют темное царство безвыходным, неприкосновенным, таким царством, которому, кажется, не будет конца...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«Грозе» — не то, в «Грозе» слышен протест против самодурства, слышен из уст каждой жертвы ... Но всего сильнее, по нашему мнению, протест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Кулигина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протест просвещения, уже проникающего в темные массы домостроевского быта" (П. И. Мельников-Печерский, "Северная пчела", 1860 г., №41) 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М. Достоевский: "«Гроза» есть, без сомнения, одно из лучших его произведений. В ней поэт взял несколько новых сторон из русской жизни, до него никак еще не початых. В этой драме он, по нашему мнению, шире прежнего взглянул на изображаемую им жизнь и дал нам из нее полные поэтические образы. Если и есть недостатки в его пьесе, то они совершенно выкупаются первоклассными красотами. В "Грозе" слышны новые </w:t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мотивы, прелесть которых удваивается именно потому, что они новы. Галерея русских женщин Островского украсилась новыми характерами, и его Катерина, старуха Кабанова, Варвара, даже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Феклуша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займут в ней видное место».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(М. М. Достоевский, "«Гроза».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Драма в пяти действиях А. Н. Островского", "Светоч", 1860 г. №3) </w:t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9" w:history="1">
        <w:r w:rsidRPr="00EE3504">
          <w:rPr>
            <w:rStyle w:val="a4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https://www.literaturus.ru/2016/06/kritika-groza-ostrovskij-dobroljubov-pisarev.html</w:t>
        </w:r>
      </w:hyperlink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© Literaturus.ru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 русской литературы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М.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Скабичевский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: "...Островский не замедлил в лучшей своей драме "Гроза" обрушиться на домостроевские идеалы в их принципиальном смысле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десь ... раскрывается вся гибельность самих этих принципов: люди погибают здесь именно оттого, что их воля скована тяжкими оковами семейного деспотизма... Кабанова является в этой драме ... представительницей домостроевских принципов... Это один из немногих случаев в деятельности Островского, что он сам является на сцену, произнося устами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Кулигина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собственный суд над действующими лицами драмы.  &lt;...&gt; ..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зык Островского представляет богатейшую сокровищницу русской речи. Мы можем в этом отношении поставить в один ряд лишь трех писателей: Крылова, Пушкина и Островского." (А.М. </w:t>
      </w:r>
      <w:proofErr w:type="spell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Скабичевский</w:t>
      </w:r>
      <w:proofErr w:type="spell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, книга "История новейшей русской литературы. (1848-1890)", Санкт-Петербург, 1891 г.)</w:t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10" w:history="1">
        <w:r w:rsidRPr="00EE3504">
          <w:rPr>
            <w:rStyle w:val="a4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https://www.literaturus.ru/2016/06/kritika-groza-ostrovskij-dobroljubov-pisarev.html</w:t>
        </w:r>
      </w:hyperlink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© Literaturus.ru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 русской литературы</w:t>
      </w: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</w:p>
    <w:p w:rsidR="00C83F4E" w:rsidRPr="00EE3504" w:rsidRDefault="00C83F4E" w:rsidP="00C83F4E">
      <w:pPr>
        <w:rPr>
          <w:rFonts w:ascii="Times New Roman" w:hAnsi="Times New Roman" w:cs="Times New Roman"/>
          <w:sz w:val="24"/>
          <w:szCs w:val="24"/>
        </w:rPr>
      </w:pP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И. Писарев: "Новое произведение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Островского исполнено жизни, свежести красок и величайшей правды. &lt;...&gt; По содержанию своему драма относится к купеческому быту глухого городка, но и в этом быту, задавленном бессмысленною обрядностью, мелкою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спесью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пробивается порою искра человеческого чувства. &lt;...&gt;  Сущность драмы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Островского, очевидно, состоит в борьбе свободы нравственного чувства с самовластием семейного быта. "Гроза" - картина с натуры, бойко написанная свежими, густыми, самоцветными красками. 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Оттого она дышит величайшею правдой." (М. И. Писарев, "«Гроза».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Драма А. Н. Островского", газета "Оберточный листок", 1860 г., 11 и 18 мая)</w:t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 </w:t>
      </w:r>
      <w:hyperlink r:id="rId11" w:history="1">
        <w:r w:rsidRPr="00EE3504">
          <w:rPr>
            <w:rStyle w:val="a4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https://www.literaturus.ru/2016/06/kritika-groza-ostrovskij-dobroljubov-pisarev.html</w:t>
        </w:r>
      </w:hyperlink>
      <w:r w:rsidR="00EE3504">
        <w:rPr>
          <w:rFonts w:ascii="Times New Roman" w:hAnsi="Times New Roman" w:cs="Times New Roman"/>
          <w:sz w:val="24"/>
          <w:szCs w:val="24"/>
        </w:rPr>
        <w:t xml:space="preserve"> </w:t>
      </w:r>
      <w:r w:rsidRPr="00EE3504">
        <w:rPr>
          <w:rFonts w:ascii="Times New Roman" w:hAnsi="Times New Roman" w:cs="Times New Roman"/>
          <w:sz w:val="24"/>
          <w:szCs w:val="24"/>
        </w:rPr>
        <w:br/>
      </w:r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>© Literaturus.ru</w:t>
      </w:r>
      <w:proofErr w:type="gramStart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E35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 русской литературы</w:t>
      </w:r>
    </w:p>
    <w:p w:rsidR="00075592" w:rsidRPr="00EE3504" w:rsidRDefault="00075592" w:rsidP="00075592">
      <w:pPr>
        <w:rPr>
          <w:rFonts w:ascii="Times New Roman" w:hAnsi="Times New Roman" w:cs="Times New Roman"/>
          <w:sz w:val="24"/>
          <w:szCs w:val="24"/>
        </w:rPr>
      </w:pPr>
    </w:p>
    <w:p w:rsidR="00C738C3" w:rsidRPr="00EE3504" w:rsidRDefault="00C738C3" w:rsidP="00075592">
      <w:pPr>
        <w:rPr>
          <w:rFonts w:ascii="Times New Roman" w:hAnsi="Times New Roman" w:cs="Times New Roman"/>
          <w:sz w:val="24"/>
          <w:szCs w:val="24"/>
        </w:rPr>
      </w:pPr>
    </w:p>
    <w:sectPr w:rsidR="00C738C3" w:rsidRPr="00EE3504" w:rsidSect="00995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F30"/>
    <w:multiLevelType w:val="hybridMultilevel"/>
    <w:tmpl w:val="1D162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521C"/>
    <w:multiLevelType w:val="hybridMultilevel"/>
    <w:tmpl w:val="986E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0425"/>
    <w:multiLevelType w:val="hybridMultilevel"/>
    <w:tmpl w:val="3D5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86413"/>
    <w:multiLevelType w:val="hybridMultilevel"/>
    <w:tmpl w:val="D272E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5FCD"/>
    <w:multiLevelType w:val="hybridMultilevel"/>
    <w:tmpl w:val="E7FC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630F"/>
    <w:multiLevelType w:val="hybridMultilevel"/>
    <w:tmpl w:val="23DC1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F02B5"/>
    <w:multiLevelType w:val="multilevel"/>
    <w:tmpl w:val="2ED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52ACF"/>
    <w:multiLevelType w:val="hybridMultilevel"/>
    <w:tmpl w:val="FF80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137E3"/>
    <w:multiLevelType w:val="multilevel"/>
    <w:tmpl w:val="2ED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8C3"/>
    <w:rsid w:val="00026FEE"/>
    <w:rsid w:val="00055450"/>
    <w:rsid w:val="00075592"/>
    <w:rsid w:val="000756E1"/>
    <w:rsid w:val="000A22B1"/>
    <w:rsid w:val="000B6A3A"/>
    <w:rsid w:val="00124401"/>
    <w:rsid w:val="001574DE"/>
    <w:rsid w:val="0017395B"/>
    <w:rsid w:val="001913BD"/>
    <w:rsid w:val="001A01AC"/>
    <w:rsid w:val="001B0C19"/>
    <w:rsid w:val="001C6F60"/>
    <w:rsid w:val="00233456"/>
    <w:rsid w:val="002359D8"/>
    <w:rsid w:val="002B0D82"/>
    <w:rsid w:val="00303ADC"/>
    <w:rsid w:val="00343E61"/>
    <w:rsid w:val="003A62A3"/>
    <w:rsid w:val="004669EA"/>
    <w:rsid w:val="00744369"/>
    <w:rsid w:val="008A069F"/>
    <w:rsid w:val="008B301A"/>
    <w:rsid w:val="00926E54"/>
    <w:rsid w:val="00941E8E"/>
    <w:rsid w:val="009952DD"/>
    <w:rsid w:val="009B1E4C"/>
    <w:rsid w:val="00A072D0"/>
    <w:rsid w:val="00A124E0"/>
    <w:rsid w:val="00A30A2F"/>
    <w:rsid w:val="00A701C7"/>
    <w:rsid w:val="00A948D8"/>
    <w:rsid w:val="00A951FF"/>
    <w:rsid w:val="00AB3757"/>
    <w:rsid w:val="00AD3841"/>
    <w:rsid w:val="00B352B3"/>
    <w:rsid w:val="00C738C3"/>
    <w:rsid w:val="00C83F4E"/>
    <w:rsid w:val="00CB4204"/>
    <w:rsid w:val="00CD6E0D"/>
    <w:rsid w:val="00D25CBB"/>
    <w:rsid w:val="00D60678"/>
    <w:rsid w:val="00D901D0"/>
    <w:rsid w:val="00DC2A00"/>
    <w:rsid w:val="00EE3504"/>
    <w:rsid w:val="00F1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4"/>
  </w:style>
  <w:style w:type="paragraph" w:styleId="1">
    <w:name w:val="heading 1"/>
    <w:basedOn w:val="a"/>
    <w:link w:val="10"/>
    <w:uiPriority w:val="9"/>
    <w:qFormat/>
    <w:rsid w:val="00055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38C3"/>
    <w:rPr>
      <w:color w:val="0000FF" w:themeColor="hyperlink"/>
      <w:u w:val="single"/>
    </w:rPr>
  </w:style>
  <w:style w:type="paragraph" w:customStyle="1" w:styleId="c5">
    <w:name w:val="c5"/>
    <w:basedOn w:val="a"/>
    <w:rsid w:val="00B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352B3"/>
  </w:style>
  <w:style w:type="character" w:customStyle="1" w:styleId="c23">
    <w:name w:val="c23"/>
    <w:basedOn w:val="a0"/>
    <w:rsid w:val="00B352B3"/>
  </w:style>
  <w:style w:type="character" w:customStyle="1" w:styleId="c3">
    <w:name w:val="c3"/>
    <w:basedOn w:val="a0"/>
    <w:rsid w:val="00B352B3"/>
  </w:style>
  <w:style w:type="character" w:customStyle="1" w:styleId="10">
    <w:name w:val="Заголовок 1 Знак"/>
    <w:basedOn w:val="a0"/>
    <w:link w:val="1"/>
    <w:uiPriority w:val="9"/>
    <w:rsid w:val="00055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A9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52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6/06/kritika-groza-ostrovskij-dobroljubov-pisare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eraturus.ru/2016/06/kritika-groza-ostrovskij-dobroljubov-pisare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turus.ru/2016/06/kritika-groza-ostrovskij-dobroljubov-pisarev.html" TargetMode="External"/><Relationship Id="rId11" Type="http://schemas.openxmlformats.org/officeDocument/2006/relationships/hyperlink" Target="https://www.literaturus.ru/2016/06/kritika-groza-ostrovskij-dobroljubov-pisarev.html" TargetMode="External"/><Relationship Id="rId5" Type="http://schemas.openxmlformats.org/officeDocument/2006/relationships/hyperlink" Target="file:///C:/Users/1/Downloads/tumen_method.pdf" TargetMode="External"/><Relationship Id="rId10" Type="http://schemas.openxmlformats.org/officeDocument/2006/relationships/hyperlink" Target="https://www.literaturus.ru/2016/06/kritika-groza-ostrovskij-dobroljubov-pisar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turus.ru/2016/06/kritika-groza-ostrovskij-dobroljubov-pisarev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2019-12-13T06:43:00Z</cp:lastPrinted>
  <dcterms:created xsi:type="dcterms:W3CDTF">2019-12-12T17:01:00Z</dcterms:created>
  <dcterms:modified xsi:type="dcterms:W3CDTF">2020-04-30T16:30:00Z</dcterms:modified>
</cp:coreProperties>
</file>