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F6" w:rsidRDefault="009228F6" w:rsidP="009228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</w:t>
      </w:r>
    </w:p>
    <w:p w:rsidR="009228F6" w:rsidRDefault="009228F6" w:rsidP="009228F6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327 от 08.11.2017</w:t>
      </w:r>
    </w:p>
    <w:p w:rsidR="009228F6" w:rsidRDefault="009228F6" w:rsidP="009228F6">
      <w:pPr>
        <w:jc w:val="right"/>
        <w:rPr>
          <w:b/>
          <w:sz w:val="24"/>
          <w:szCs w:val="24"/>
        </w:rPr>
      </w:pPr>
    </w:p>
    <w:p w:rsidR="009228F6" w:rsidRDefault="009228F6" w:rsidP="009228F6">
      <w:pPr>
        <w:jc w:val="center"/>
        <w:rPr>
          <w:b/>
          <w:sz w:val="24"/>
          <w:szCs w:val="24"/>
        </w:rPr>
      </w:pPr>
      <w:r w:rsidRPr="00B7107C">
        <w:rPr>
          <w:b/>
          <w:sz w:val="24"/>
          <w:szCs w:val="24"/>
        </w:rPr>
        <w:t>План проведения интегрированных уроков в ОО</w:t>
      </w:r>
    </w:p>
    <w:p w:rsidR="009228F6" w:rsidRDefault="009228F6" w:rsidP="009228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1 полугодие 2017-2018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9228F6" w:rsidRDefault="009228F6" w:rsidP="009228F6">
      <w:pPr>
        <w:jc w:val="center"/>
        <w:rPr>
          <w:b/>
          <w:sz w:val="24"/>
          <w:szCs w:val="24"/>
        </w:rPr>
      </w:pPr>
    </w:p>
    <w:tbl>
      <w:tblPr>
        <w:tblW w:w="14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1347"/>
        <w:gridCol w:w="1382"/>
        <w:gridCol w:w="2311"/>
        <w:gridCol w:w="5040"/>
        <w:gridCol w:w="1908"/>
      </w:tblGrid>
      <w:tr w:rsidR="009228F6" w:rsidRPr="00AA5F5A" w:rsidTr="00D1348B">
        <w:tc>
          <w:tcPr>
            <w:tcW w:w="2808" w:type="dxa"/>
          </w:tcPr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1347" w:type="dxa"/>
          </w:tcPr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</w:tcPr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311" w:type="dxa"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Предметы</w:t>
            </w:r>
          </w:p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908" w:type="dxa"/>
          </w:tcPr>
          <w:p w:rsidR="009228F6" w:rsidRPr="00AA5F5A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Ф.И.О. учителей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27.09.17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окружающий мир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Кровеносная система. Сердце главный орган кровеносной системы.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Головенских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02.10.17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обществознание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Народы мира и разнообразие стран.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Матаева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Л.А.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04.10.17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Заселение и хозяйственное освоение территории России в 18-19 веках.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Матаева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Л.А.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16.10.17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Турышева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О.П.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Основные виды природных ресурсов (водные и биологические)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Турышева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О.П.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Основные виды природных ресурсов (водные и биологические)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Булатова С.И.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19.10.17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Химический состав клетки. Неорганические вещества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Булатова С.И.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Сочинение «Что я люблю». В.Драгунский «Что любит Мишка»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Кармацких</w:t>
            </w:r>
            <w:proofErr w:type="spellEnd"/>
            <w:r w:rsidRPr="002B577E">
              <w:rPr>
                <w:sz w:val="18"/>
                <w:szCs w:val="18"/>
              </w:rPr>
              <w:t xml:space="preserve"> А.А.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Новопетровская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18.10.17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математика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Звуки весны: апрель-водолей.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Аминова</w:t>
            </w:r>
            <w:proofErr w:type="spellEnd"/>
            <w:r w:rsidRPr="002B577E">
              <w:rPr>
                <w:sz w:val="18"/>
                <w:szCs w:val="18"/>
              </w:rPr>
              <w:t xml:space="preserve"> В.Л.</w:t>
            </w:r>
          </w:p>
        </w:tc>
      </w:tr>
      <w:tr w:rsidR="009228F6" w:rsidRPr="00402442" w:rsidTr="00D1348B">
        <w:trPr>
          <w:trHeight w:val="383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Слободчиковская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06.11.17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язык, литературное чтение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Образ осени в произведениях поэтов и художников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Ибрагимова Р.Е.</w:t>
            </w:r>
          </w:p>
        </w:tc>
      </w:tr>
      <w:tr w:rsidR="009228F6" w:rsidRPr="00402442" w:rsidTr="00D1348B">
        <w:trPr>
          <w:trHeight w:val="894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Слободчиковская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06.11.17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B577E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литература 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М.Ю.Лермонтов «</w:t>
            </w:r>
            <w:proofErr w:type="gramStart"/>
            <w:r w:rsidRPr="002B577E">
              <w:rPr>
                <w:sz w:val="18"/>
                <w:szCs w:val="18"/>
              </w:rPr>
              <w:t>Песня про царя</w:t>
            </w:r>
            <w:proofErr w:type="gramEnd"/>
            <w:r w:rsidRPr="002B577E">
              <w:rPr>
                <w:sz w:val="18"/>
                <w:szCs w:val="18"/>
              </w:rPr>
              <w:t xml:space="preserve"> Ивана Васильевича, молодого опричника и удалого купца Калашникова». Картины быта 16 века и их роль в понимании характеров и идеи поэмы.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Макарова Н.А.</w:t>
            </w:r>
          </w:p>
        </w:tc>
      </w:tr>
      <w:tr w:rsidR="009228F6" w:rsidRPr="00402442" w:rsidTr="00D1348B">
        <w:trPr>
          <w:trHeight w:val="758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Кротовская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09.11.17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ИЗО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Тема: А.Пушкин «Уж небо осенью дышало…» </w:t>
            </w:r>
            <w:proofErr w:type="spellStart"/>
            <w:r w:rsidRPr="002B577E">
              <w:rPr>
                <w:sz w:val="18"/>
                <w:szCs w:val="18"/>
              </w:rPr>
              <w:t>Г.Скребицкий</w:t>
            </w:r>
            <w:proofErr w:type="spellEnd"/>
            <w:r w:rsidRPr="002B577E">
              <w:rPr>
                <w:sz w:val="18"/>
                <w:szCs w:val="18"/>
              </w:rPr>
              <w:t xml:space="preserve"> «Осень» (отрывок) Пейзаж «Краски осени»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Литвинова Т.Н.</w:t>
            </w:r>
          </w:p>
        </w:tc>
      </w:tr>
      <w:tr w:rsidR="009228F6" w:rsidRPr="00402442" w:rsidTr="00D1348B">
        <w:trPr>
          <w:trHeight w:val="481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13.11.17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химия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Металлы. Электрический ток в металлах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Анкушева</w:t>
            </w:r>
            <w:proofErr w:type="spellEnd"/>
            <w:r w:rsidRPr="002B577E">
              <w:rPr>
                <w:sz w:val="18"/>
                <w:szCs w:val="18"/>
              </w:rPr>
              <w:t xml:space="preserve"> Н.П. </w:t>
            </w:r>
          </w:p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Ильина Т.М.</w:t>
            </w:r>
          </w:p>
        </w:tc>
      </w:tr>
      <w:tr w:rsidR="009228F6" w:rsidRPr="00402442" w:rsidTr="00D1348B">
        <w:trPr>
          <w:trHeight w:val="776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lastRenderedPageBreak/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17.11.17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Литературные сказки П. Ершов «Конек-Горбунок»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Головенских</w:t>
            </w:r>
            <w:proofErr w:type="spellEnd"/>
            <w:r w:rsidRPr="002B577E">
              <w:rPr>
                <w:sz w:val="18"/>
                <w:szCs w:val="18"/>
              </w:rPr>
              <w:t xml:space="preserve"> С.В.</w:t>
            </w:r>
          </w:p>
        </w:tc>
      </w:tr>
      <w:tr w:rsidR="009228F6" w:rsidRPr="00402442" w:rsidTr="00D1348B">
        <w:trPr>
          <w:trHeight w:val="467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Новоаптулинская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17.11.17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биология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химия 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география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Компоненты внутренней среды. Химический состав крови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Ахмадиева</w:t>
            </w:r>
            <w:proofErr w:type="spellEnd"/>
            <w:r w:rsidRPr="002B577E">
              <w:rPr>
                <w:sz w:val="18"/>
                <w:szCs w:val="18"/>
              </w:rPr>
              <w:t xml:space="preserve"> Н.Н.</w:t>
            </w:r>
          </w:p>
        </w:tc>
      </w:tr>
      <w:tr w:rsidR="009228F6" w:rsidRPr="00402442" w:rsidTr="00D1348B">
        <w:trPr>
          <w:trHeight w:val="569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Новоаптулинская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20.11.17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литература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Описание предмета. Сочинение-описание предмета.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Тимеркаева</w:t>
            </w:r>
            <w:proofErr w:type="spellEnd"/>
            <w:r w:rsidRPr="002B577E">
              <w:rPr>
                <w:sz w:val="18"/>
                <w:szCs w:val="18"/>
              </w:rPr>
              <w:t xml:space="preserve"> Г.Р.</w:t>
            </w:r>
          </w:p>
        </w:tc>
      </w:tr>
      <w:tr w:rsidR="009228F6" w:rsidRPr="00402442" w:rsidTr="00D1348B">
        <w:trPr>
          <w:trHeight w:val="569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28.11.17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география 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Вес тела. Невесомость.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Кармацких</w:t>
            </w:r>
            <w:proofErr w:type="spellEnd"/>
            <w:r w:rsidRPr="002B577E">
              <w:rPr>
                <w:sz w:val="18"/>
                <w:szCs w:val="18"/>
              </w:rPr>
              <w:t xml:space="preserve"> А.А.</w:t>
            </w:r>
          </w:p>
        </w:tc>
      </w:tr>
      <w:tr w:rsidR="009228F6" w:rsidRPr="00402442" w:rsidTr="00D1348B">
        <w:trPr>
          <w:trHeight w:val="505"/>
        </w:trPr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29.11.17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алгебра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Степень на уроках математики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Шишова О.Н.</w:t>
            </w:r>
          </w:p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Ильина Т.М.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06.12.17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Закрепление таблицы сложения и вычитания в пределах 10. Жизнь лесных животных.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Малофеева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07.12.17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математики</w:t>
            </w:r>
          </w:p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музыка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Скипина</w:t>
            </w:r>
            <w:proofErr w:type="spellEnd"/>
            <w:r w:rsidRPr="002B577E">
              <w:rPr>
                <w:sz w:val="18"/>
                <w:szCs w:val="18"/>
              </w:rPr>
              <w:t xml:space="preserve"> С.Н.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08.12.17</w:t>
            </w:r>
          </w:p>
        </w:tc>
        <w:tc>
          <w:tcPr>
            <w:tcW w:w="1382" w:type="dxa"/>
          </w:tcPr>
          <w:p w:rsidR="009228F6" w:rsidRPr="002B577E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2311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математика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окружающий мир</w:t>
            </w:r>
          </w:p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</w:tcPr>
          <w:p w:rsidR="009228F6" w:rsidRPr="002B577E" w:rsidRDefault="009228F6" w:rsidP="00D1348B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Задачи на движение.</w:t>
            </w:r>
          </w:p>
        </w:tc>
        <w:tc>
          <w:tcPr>
            <w:tcW w:w="1908" w:type="dxa"/>
          </w:tcPr>
          <w:p w:rsidR="009228F6" w:rsidRPr="002B577E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Ершова Л.М.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20.12.17</w:t>
            </w:r>
          </w:p>
        </w:tc>
        <w:tc>
          <w:tcPr>
            <w:tcW w:w="1382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2311" w:type="dxa"/>
          </w:tcPr>
          <w:p w:rsidR="009228F6" w:rsidRPr="00402442" w:rsidRDefault="009228F6" w:rsidP="00D1348B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окружающий мир</w:t>
            </w:r>
          </w:p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color w:val="1A171B"/>
                <w:sz w:val="18"/>
                <w:szCs w:val="18"/>
              </w:rPr>
              <w:t>В гости к зиме. Закрепление изученных орфограмм</w:t>
            </w:r>
          </w:p>
        </w:tc>
        <w:tc>
          <w:tcPr>
            <w:tcW w:w="1908" w:type="dxa"/>
          </w:tcPr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Никитюк М.Г.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22.12.17</w:t>
            </w:r>
          </w:p>
        </w:tc>
        <w:tc>
          <w:tcPr>
            <w:tcW w:w="1382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2311" w:type="dxa"/>
          </w:tcPr>
          <w:p w:rsidR="009228F6" w:rsidRPr="00402442" w:rsidRDefault="009228F6" w:rsidP="00D1348B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402442">
              <w:rPr>
                <w:bCs/>
                <w:color w:val="000000"/>
                <w:sz w:val="18"/>
                <w:szCs w:val="18"/>
              </w:rPr>
              <w:t>русский язык</w:t>
            </w:r>
          </w:p>
          <w:p w:rsidR="009228F6" w:rsidRPr="00402442" w:rsidRDefault="009228F6" w:rsidP="00D1348B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040" w:type="dxa"/>
          </w:tcPr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bCs/>
                <w:color w:val="000000"/>
                <w:sz w:val="18"/>
                <w:szCs w:val="18"/>
              </w:rPr>
              <w:t>Число имен существительных. Характер славянина.</w:t>
            </w:r>
          </w:p>
        </w:tc>
        <w:tc>
          <w:tcPr>
            <w:tcW w:w="1908" w:type="dxa"/>
          </w:tcPr>
          <w:p w:rsidR="009228F6" w:rsidRPr="00402442" w:rsidRDefault="009228F6" w:rsidP="00D1348B">
            <w:pPr>
              <w:rPr>
                <w:sz w:val="18"/>
                <w:szCs w:val="18"/>
              </w:rPr>
            </w:pPr>
            <w:proofErr w:type="spellStart"/>
            <w:r w:rsidRPr="00402442">
              <w:rPr>
                <w:sz w:val="18"/>
                <w:szCs w:val="18"/>
              </w:rPr>
              <w:t>Волковицкая</w:t>
            </w:r>
            <w:proofErr w:type="spellEnd"/>
            <w:r w:rsidRPr="00402442">
              <w:rPr>
                <w:sz w:val="18"/>
                <w:szCs w:val="18"/>
              </w:rPr>
              <w:t xml:space="preserve"> Ж.С.</w:t>
            </w:r>
          </w:p>
        </w:tc>
      </w:tr>
      <w:tr w:rsidR="009228F6" w:rsidRPr="00402442" w:rsidTr="00D1348B">
        <w:tc>
          <w:tcPr>
            <w:tcW w:w="2808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22.12.17</w:t>
            </w:r>
          </w:p>
        </w:tc>
        <w:tc>
          <w:tcPr>
            <w:tcW w:w="1382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2311" w:type="dxa"/>
          </w:tcPr>
          <w:p w:rsidR="009228F6" w:rsidRPr="00402442" w:rsidRDefault="009228F6" w:rsidP="00D1348B">
            <w:pPr>
              <w:rPr>
                <w:color w:val="1A171B"/>
                <w:sz w:val="18"/>
                <w:szCs w:val="18"/>
              </w:rPr>
            </w:pPr>
            <w:r w:rsidRPr="00402442">
              <w:rPr>
                <w:color w:val="1A171B"/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 xml:space="preserve">Профессии. Закрепление </w:t>
            </w:r>
            <w:proofErr w:type="gramStart"/>
            <w:r w:rsidRPr="00402442">
              <w:rPr>
                <w:sz w:val="18"/>
                <w:szCs w:val="18"/>
              </w:rPr>
              <w:t>изученного</w:t>
            </w:r>
            <w:proofErr w:type="gramEnd"/>
            <w:r w:rsidRPr="00402442">
              <w:rPr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9228F6" w:rsidRPr="00402442" w:rsidRDefault="009228F6" w:rsidP="00D1348B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Никитюк М.Г.</w:t>
            </w:r>
          </w:p>
        </w:tc>
      </w:tr>
      <w:tr w:rsidR="009228F6" w:rsidRPr="00402442" w:rsidTr="00D1348B">
        <w:trPr>
          <w:trHeight w:val="595"/>
        </w:trPr>
        <w:tc>
          <w:tcPr>
            <w:tcW w:w="2808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02442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9228F6" w:rsidRPr="00402442" w:rsidRDefault="009228F6" w:rsidP="00D1348B">
            <w:pPr>
              <w:jc w:val="center"/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26.12.17</w:t>
            </w:r>
          </w:p>
        </w:tc>
        <w:tc>
          <w:tcPr>
            <w:tcW w:w="1382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9228F6" w:rsidRPr="00402442" w:rsidRDefault="009228F6" w:rsidP="00D1348B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физика</w:t>
            </w:r>
          </w:p>
          <w:p w:rsidR="009228F6" w:rsidRPr="00402442" w:rsidRDefault="009228F6" w:rsidP="00D1348B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химия</w:t>
            </w:r>
          </w:p>
        </w:tc>
        <w:tc>
          <w:tcPr>
            <w:tcW w:w="5040" w:type="dxa"/>
          </w:tcPr>
          <w:p w:rsidR="009228F6" w:rsidRPr="00402442" w:rsidRDefault="009228F6" w:rsidP="00D1348B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Решение задач по теме «Масса и количество вещества»</w:t>
            </w:r>
          </w:p>
        </w:tc>
        <w:tc>
          <w:tcPr>
            <w:tcW w:w="1908" w:type="dxa"/>
          </w:tcPr>
          <w:p w:rsidR="009228F6" w:rsidRPr="00402442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402442">
              <w:rPr>
                <w:sz w:val="18"/>
                <w:szCs w:val="18"/>
              </w:rPr>
              <w:t>Анкушева</w:t>
            </w:r>
            <w:proofErr w:type="spellEnd"/>
            <w:r w:rsidRPr="00402442">
              <w:rPr>
                <w:sz w:val="18"/>
                <w:szCs w:val="18"/>
              </w:rPr>
              <w:t xml:space="preserve"> Н.П. Ильина Т.М.</w:t>
            </w:r>
          </w:p>
        </w:tc>
      </w:tr>
      <w:tr w:rsidR="009228F6" w:rsidRPr="00402442" w:rsidTr="00D1348B">
        <w:trPr>
          <w:trHeight w:val="595"/>
        </w:trPr>
        <w:tc>
          <w:tcPr>
            <w:tcW w:w="2808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9228F6" w:rsidRPr="00402442" w:rsidRDefault="009228F6" w:rsidP="00D13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26.12.17</w:t>
            </w:r>
          </w:p>
        </w:tc>
        <w:tc>
          <w:tcPr>
            <w:tcW w:w="1382" w:type="dxa"/>
          </w:tcPr>
          <w:p w:rsidR="009228F6" w:rsidRPr="00402442" w:rsidRDefault="009228F6" w:rsidP="00D134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9228F6" w:rsidRPr="00A82F31" w:rsidRDefault="009228F6" w:rsidP="00D1348B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литература</w:t>
            </w:r>
          </w:p>
          <w:p w:rsidR="009228F6" w:rsidRPr="00A82F31" w:rsidRDefault="009228F6" w:rsidP="00D1348B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обществознание</w:t>
            </w:r>
          </w:p>
          <w:p w:rsidR="009228F6" w:rsidRPr="00402442" w:rsidRDefault="009228F6" w:rsidP="00D1348B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9228F6" w:rsidRPr="00A82F31" w:rsidRDefault="009228F6" w:rsidP="00D1348B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«Кавказский пленник»: русский офицер в плену у горцев»</w:t>
            </w:r>
          </w:p>
        </w:tc>
        <w:tc>
          <w:tcPr>
            <w:tcW w:w="1908" w:type="dxa"/>
          </w:tcPr>
          <w:p w:rsidR="009228F6" w:rsidRDefault="009228F6" w:rsidP="00D1348B">
            <w:pPr>
              <w:pStyle w:val="a3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Матюк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  <w:p w:rsidR="009228F6" w:rsidRPr="00402442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Гаврикова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</w:tbl>
    <w:p w:rsidR="009228F6" w:rsidRDefault="009228F6" w:rsidP="009228F6"/>
    <w:p w:rsidR="009228F6" w:rsidRDefault="009228F6" w:rsidP="009228F6"/>
    <w:p w:rsidR="009228F6" w:rsidRDefault="009228F6" w:rsidP="009228F6">
      <w:pPr>
        <w:jc w:val="center"/>
        <w:rPr>
          <w:b/>
          <w:sz w:val="24"/>
          <w:szCs w:val="24"/>
        </w:rPr>
      </w:pPr>
    </w:p>
    <w:p w:rsidR="009228F6" w:rsidRDefault="009228F6" w:rsidP="009228F6">
      <w:pPr>
        <w:jc w:val="center"/>
        <w:rPr>
          <w:b/>
          <w:sz w:val="24"/>
          <w:szCs w:val="24"/>
        </w:rPr>
      </w:pPr>
    </w:p>
    <w:p w:rsidR="009228F6" w:rsidRDefault="009228F6" w:rsidP="009228F6">
      <w:pPr>
        <w:jc w:val="center"/>
        <w:rPr>
          <w:b/>
          <w:sz w:val="24"/>
          <w:szCs w:val="24"/>
        </w:rPr>
      </w:pPr>
    </w:p>
    <w:p w:rsidR="009228F6" w:rsidRDefault="009228F6" w:rsidP="009228F6">
      <w:pPr>
        <w:jc w:val="center"/>
        <w:rPr>
          <w:b/>
          <w:sz w:val="24"/>
          <w:szCs w:val="24"/>
        </w:rPr>
      </w:pPr>
    </w:p>
    <w:p w:rsidR="009228F6" w:rsidRDefault="009228F6" w:rsidP="009228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проведения интегрированных уроков в ОО</w:t>
      </w:r>
    </w:p>
    <w:p w:rsidR="009228F6" w:rsidRDefault="009228F6" w:rsidP="009228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 полугодие 2017-2018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9228F6" w:rsidRDefault="009228F6" w:rsidP="009228F6">
      <w:pPr>
        <w:jc w:val="center"/>
        <w:rPr>
          <w:b/>
          <w:sz w:val="24"/>
          <w:szCs w:val="24"/>
        </w:rPr>
      </w:pPr>
    </w:p>
    <w:tbl>
      <w:tblPr>
        <w:tblW w:w="15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1347"/>
        <w:gridCol w:w="1382"/>
        <w:gridCol w:w="2959"/>
        <w:gridCol w:w="4860"/>
        <w:gridCol w:w="1944"/>
      </w:tblGrid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Предметы</w:t>
            </w:r>
          </w:p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Ф.И.О. учителей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Посмотри в свое зеркало. Золотое правило нравственности.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Корень слова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Style4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Макарова Н.А.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Речевой  этикет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Р.Е.</w:t>
            </w:r>
          </w:p>
        </w:tc>
      </w:tr>
      <w:tr w:rsidR="009228F6" w:rsidTr="00D1348B">
        <w:trPr>
          <w:trHeight w:val="4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22.01.18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Здравствуй, праздник новогодний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Якушева Н.Ф.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23.01.18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окружающий мир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Древняя Русь. Конструирование и моделирование несложных объектов.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Ширшова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Рассказы о животных В.П.Астафьев «</w:t>
            </w:r>
            <w:proofErr w:type="spellStart"/>
            <w:r>
              <w:rPr>
                <w:sz w:val="18"/>
                <w:szCs w:val="18"/>
              </w:rPr>
              <w:t>Стрижонок</w:t>
            </w:r>
            <w:proofErr w:type="spellEnd"/>
            <w:r>
              <w:rPr>
                <w:sz w:val="18"/>
                <w:szCs w:val="18"/>
              </w:rPr>
              <w:t xml:space="preserve"> Скрип». Человек и животные.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Лаврушенко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1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Разнообразие художественно – выразительного языка различных искусств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F6" w:rsidRDefault="009228F6" w:rsidP="00D1348B">
            <w:pPr>
              <w:pStyle w:val="1"/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  <w:p w:rsidR="009228F6" w:rsidRDefault="009228F6" w:rsidP="00D1348B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Повествование и описание – два типа речи. Роль имен прилагательных в речи.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И.А.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Степанюк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 одного открытия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Долина Г.Р.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 воздуха. Атмосферное давление.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Русаковская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Решение задач на растворы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Шишова О.Н.</w:t>
            </w:r>
          </w:p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15.02.18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Сочинение по картине И.Попова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«Первый снег»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16.02.18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Физич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  <w:proofErr w:type="spellEnd"/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Совершенствование бега с высокого старта. Закрепление знаний учащихся по основам выживания и действия человека в условиях 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автономного существования в природе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Сарсенбаев</w:t>
            </w:r>
            <w:proofErr w:type="spellEnd"/>
            <w:r>
              <w:rPr>
                <w:sz w:val="18"/>
                <w:szCs w:val="18"/>
              </w:rPr>
              <w:t xml:space="preserve"> М.Б.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Новоаптулинская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музыка 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Поэт бревенчатой избы. Тема Родины и дома в творчестве </w:t>
            </w:r>
            <w:r>
              <w:rPr>
                <w:sz w:val="18"/>
                <w:szCs w:val="18"/>
              </w:rPr>
              <w:lastRenderedPageBreak/>
              <w:t>С.А. Есенина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Тимеркаева</w:t>
            </w:r>
            <w:proofErr w:type="spellEnd"/>
            <w:r>
              <w:rPr>
                <w:sz w:val="18"/>
                <w:szCs w:val="18"/>
              </w:rPr>
              <w:t xml:space="preserve"> Г.Р.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Урал - природная кладовая Земли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Поступинских</w:t>
            </w:r>
            <w:proofErr w:type="spellEnd"/>
            <w:r>
              <w:rPr>
                <w:sz w:val="18"/>
                <w:szCs w:val="18"/>
              </w:rPr>
              <w:t xml:space="preserve"> Т.М.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27.02.18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С.А.Есенин «Бабушкины руки». Художник в театре.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И.С.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 одежде встречают… Передача настроения в форме.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И.С.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литературное чтение,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составлять текст-описание на основе анализа характера литературных героев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Ершова Л.М.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05.03.18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музыка,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«Полевые цветы» средствами разных видов искусства: литература, музыка,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изо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Ширшова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iCs/>
                <w:color w:val="1A171B"/>
                <w:sz w:val="18"/>
                <w:szCs w:val="18"/>
                <w:lang w:eastAsia="en-US"/>
              </w:rPr>
            </w:pPr>
            <w:r>
              <w:rPr>
                <w:iCs/>
                <w:color w:val="1A171B"/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iCs/>
                <w:color w:val="1A171B"/>
                <w:sz w:val="18"/>
                <w:szCs w:val="18"/>
              </w:rPr>
              <w:t>Порядок разбора глагола по составу. Смешные книжки. Н.Носов «Федина задача».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9228F6" w:rsidRDefault="009228F6" w:rsidP="00D1348B">
            <w:pPr>
              <w:rPr>
                <w:iCs/>
                <w:color w:val="1A171B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iCs/>
                <w:color w:val="1A171B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упражнения. Обмен веществ и энергии.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14.03.18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Фотоэффект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А.К.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Скипина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</w:tr>
      <w:tr w:rsidR="009228F6" w:rsidTr="00D1348B">
        <w:trPr>
          <w:trHeight w:val="6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Становление характера героя  по произведению Астафьева «</w:t>
            </w:r>
            <w:proofErr w:type="spellStart"/>
            <w:r>
              <w:rPr>
                <w:sz w:val="18"/>
                <w:szCs w:val="18"/>
              </w:rPr>
              <w:t>Васюткино</w:t>
            </w:r>
            <w:proofErr w:type="spellEnd"/>
            <w:r>
              <w:rPr>
                <w:sz w:val="18"/>
                <w:szCs w:val="18"/>
              </w:rPr>
              <w:t xml:space="preserve"> озеро»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Киричук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21.03.18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изобразительное искусство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Освоение разнообразия форм в архитектуре. О первых каменных домах.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Волковицкая</w:t>
            </w:r>
            <w:proofErr w:type="spellEnd"/>
            <w:r>
              <w:rPr>
                <w:sz w:val="18"/>
                <w:szCs w:val="18"/>
              </w:rPr>
              <w:t xml:space="preserve"> Ж.С.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31.03.18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Национальный костюм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Бородина А.В.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03.04.18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русский язык, 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Вежливые слова. Однозначные и многозначные слова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Москвина С.В.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06.04.18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изо</w:t>
            </w:r>
            <w:proofErr w:type="gramEnd"/>
            <w:r>
              <w:rPr>
                <w:bCs/>
                <w:sz w:val="18"/>
                <w:szCs w:val="18"/>
              </w:rPr>
              <w:t>, 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Почему радуга разноцветная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Москвина С.В.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Модификационная</w:t>
            </w:r>
            <w:proofErr w:type="spellEnd"/>
            <w:r>
              <w:rPr>
                <w:sz w:val="18"/>
                <w:szCs w:val="18"/>
              </w:rPr>
              <w:t xml:space="preserve"> изменчивость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Долина Г.Р.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Духовное</w:t>
            </w:r>
            <w:proofErr w:type="gramEnd"/>
            <w:r>
              <w:rPr>
                <w:sz w:val="18"/>
                <w:szCs w:val="18"/>
              </w:rPr>
              <w:t xml:space="preserve"> жизнь европейского средневековья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Степанюк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18.04.18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Вероятность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Мустафин А.К.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F6" w:rsidRDefault="009228F6" w:rsidP="00D1348B">
            <w:pPr>
              <w:ind w:right="-4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19.04.18</w:t>
            </w:r>
          </w:p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</w:rPr>
              <w:t xml:space="preserve">ЗОЖ. Способы закаливания организма, простейшие приемы </w:t>
            </w:r>
            <w:proofErr w:type="spellStart"/>
            <w:r>
              <w:rPr>
                <w:bCs/>
                <w:iCs/>
                <w:sz w:val="18"/>
                <w:szCs w:val="18"/>
              </w:rPr>
              <w:t>самомассажа</w:t>
            </w:r>
            <w:proofErr w:type="spellEnd"/>
            <w:r>
              <w:rPr>
                <w:bCs/>
                <w:iCs/>
                <w:sz w:val="18"/>
                <w:szCs w:val="18"/>
              </w:rPr>
              <w:t>.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Правила самоконтроля. Способы регулирования физической нагрузки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Библиотечный урок. Книги о природе. Декоративное оформление книги.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Новак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Расы и народы Земли.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И.А.</w:t>
            </w:r>
          </w:p>
        </w:tc>
      </w:tr>
      <w:tr w:rsidR="009228F6" w:rsidTr="00D1348B">
        <w:trPr>
          <w:trHeight w:val="5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Чудесный мир природы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Якушева Н.Ф.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изобразительное искусство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Весна в музыке и живописи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Малофеева</w:t>
            </w:r>
            <w:proofErr w:type="spellEnd"/>
            <w:r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20.04.18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физич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  <w:proofErr w:type="spellEnd"/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Значение и влияние физ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пражнений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для развития и укрепления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Сарсенбаев</w:t>
            </w:r>
            <w:proofErr w:type="spellEnd"/>
            <w:r>
              <w:rPr>
                <w:sz w:val="18"/>
                <w:szCs w:val="18"/>
              </w:rPr>
              <w:t xml:space="preserve"> М.Б.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23.04.18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5а,5в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гостях у Хозяйки Медной горы П.П. Бажов «Медной горы хозяйка»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Матюк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Гаврикова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Новопетровская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Звуки весны: апрель-водолей.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Аминова</w:t>
            </w:r>
            <w:proofErr w:type="spellEnd"/>
            <w:r>
              <w:rPr>
                <w:sz w:val="18"/>
                <w:szCs w:val="18"/>
              </w:rPr>
              <w:t xml:space="preserve"> В.Л.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03.05.18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 для работы с информацией.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Лаврушенко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04.05.18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Исследовательский проект </w:t>
            </w:r>
          </w:p>
          <w:p w:rsidR="009228F6" w:rsidRDefault="009228F6" w:rsidP="00D13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«Пушкин – наше все»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Баннова Т.Н.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Луг и его обитателя. Мир природы.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Горяйнова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технология, 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устройства, помогающие работать с информацией. Учимся применять орфографические правила.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Новак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18.05.18   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Внеклассное чтение. Песни на   стихи русских поэтов 20 века       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Новоаптулинская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18.05.1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Насекомые в баснях С.Михалкова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Ахмадиева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</w:p>
        </w:tc>
      </w:tr>
      <w:tr w:rsidR="009228F6" w:rsidTr="00D134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25.05.18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9228F6" w:rsidRDefault="009228F6" w:rsidP="00D13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устройства, помогающие работать с информацией. Учимся применять орфографические правила.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F6" w:rsidRDefault="009228F6" w:rsidP="00D1348B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Горяйнова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</w:tbl>
    <w:p w:rsidR="009C2A1C" w:rsidRDefault="009C2A1C"/>
    <w:sectPr w:rsidR="009C2A1C" w:rsidSect="00922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8F6"/>
    <w:rsid w:val="009228F6"/>
    <w:rsid w:val="009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F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922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28F6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paragraph" w:customStyle="1" w:styleId="1">
    <w:name w:val="Без интервала1"/>
    <w:uiPriority w:val="99"/>
    <w:rsid w:val="009228F6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8949</Characters>
  <Application>Microsoft Office Word</Application>
  <DocSecurity>0</DocSecurity>
  <Lines>74</Lines>
  <Paragraphs>20</Paragraphs>
  <ScaleCrop>false</ScaleCrop>
  <Company>DG Win&amp;Soft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2017-11-15T10:33:00Z</dcterms:created>
  <dcterms:modified xsi:type="dcterms:W3CDTF">2017-11-15T10:33:00Z</dcterms:modified>
</cp:coreProperties>
</file>