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28" w:rsidRDefault="00D80628" w:rsidP="00CE3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89B">
        <w:rPr>
          <w:rFonts w:ascii="Times New Roman" w:hAnsi="Times New Roman" w:cs="Times New Roman"/>
          <w:b/>
          <w:bCs/>
          <w:sz w:val="24"/>
          <w:szCs w:val="24"/>
        </w:rPr>
        <w:t>Всероссийск</w:t>
      </w:r>
      <w:r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29789B">
        <w:rPr>
          <w:rFonts w:ascii="Times New Roman" w:hAnsi="Times New Roman" w:cs="Times New Roman"/>
          <w:b/>
          <w:bCs/>
          <w:sz w:val="24"/>
          <w:szCs w:val="24"/>
        </w:rPr>
        <w:t xml:space="preserve"> олимпиад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9789B">
        <w:rPr>
          <w:rFonts w:ascii="Times New Roman" w:hAnsi="Times New Roman" w:cs="Times New Roman"/>
          <w:b/>
          <w:bCs/>
          <w:sz w:val="24"/>
          <w:szCs w:val="24"/>
        </w:rPr>
        <w:t xml:space="preserve"> школьников</w:t>
      </w:r>
    </w:p>
    <w:p w:rsidR="00D80628" w:rsidRPr="0029789B" w:rsidRDefault="00D80628" w:rsidP="00CE3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Школьный </w:t>
      </w:r>
      <w:r w:rsidRPr="0029789B">
        <w:rPr>
          <w:rFonts w:ascii="Times New Roman" w:hAnsi="Times New Roman" w:cs="Times New Roman"/>
          <w:b/>
          <w:bCs/>
          <w:sz w:val="24"/>
          <w:szCs w:val="24"/>
        </w:rPr>
        <w:t xml:space="preserve">этап </w:t>
      </w:r>
    </w:p>
    <w:p w:rsidR="00D80628" w:rsidRDefault="00D80628" w:rsidP="00CE3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89B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9789B">
        <w:rPr>
          <w:rFonts w:ascii="Times New Roman" w:hAnsi="Times New Roman" w:cs="Times New Roman"/>
          <w:b/>
          <w:bCs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bCs/>
          <w:sz w:val="24"/>
          <w:szCs w:val="24"/>
        </w:rPr>
        <w:t>8 уч.г.</w:t>
      </w:r>
    </w:p>
    <w:p w:rsidR="00D80628" w:rsidRPr="0029789B" w:rsidRDefault="00D80628" w:rsidP="00CE3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0628" w:rsidRDefault="00D80628" w:rsidP="00CE3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89B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:rsidR="00D80628" w:rsidRPr="0029789B" w:rsidRDefault="00D80628" w:rsidP="00CE3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0628" w:rsidRPr="0029789B" w:rsidRDefault="00D80628" w:rsidP="00CE3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89B">
        <w:rPr>
          <w:rFonts w:ascii="Times New Roman" w:hAnsi="Times New Roman" w:cs="Times New Roman"/>
          <w:b/>
          <w:bCs/>
          <w:sz w:val="24"/>
          <w:szCs w:val="24"/>
        </w:rPr>
        <w:t>7 -8 классы</w:t>
      </w:r>
    </w:p>
    <w:p w:rsidR="00D80628" w:rsidRPr="0029789B" w:rsidRDefault="00D80628" w:rsidP="00CE3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89B">
        <w:rPr>
          <w:rFonts w:ascii="Times New Roman" w:hAnsi="Times New Roman" w:cs="Times New Roman"/>
          <w:b/>
          <w:bCs/>
          <w:sz w:val="24"/>
          <w:szCs w:val="24"/>
        </w:rPr>
        <w:t>Бланк заданий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ответов</w:t>
      </w:r>
    </w:p>
    <w:p w:rsidR="00D80628" w:rsidRPr="0029789B" w:rsidRDefault="00D80628" w:rsidP="00CE39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- 75</w:t>
      </w:r>
      <w:r w:rsidRPr="0029789B">
        <w:rPr>
          <w:rFonts w:ascii="Times New Roman" w:hAnsi="Times New Roman" w:cs="Times New Roman"/>
          <w:sz w:val="24"/>
          <w:szCs w:val="24"/>
        </w:rPr>
        <w:t xml:space="preserve"> минут, максимальное количество баллов –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97256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7632"/>
        <w:gridCol w:w="5598"/>
        <w:gridCol w:w="2160"/>
      </w:tblGrid>
      <w:tr w:rsidR="00D80628" w:rsidRPr="00EF7C81">
        <w:tc>
          <w:tcPr>
            <w:tcW w:w="378" w:type="dxa"/>
          </w:tcPr>
          <w:p w:rsidR="00D80628" w:rsidRPr="008B5C91" w:rsidRDefault="00D80628" w:rsidP="002033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F7C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632" w:type="dxa"/>
          </w:tcPr>
          <w:p w:rsidR="00D80628" w:rsidRPr="008B5C91" w:rsidRDefault="00D80628" w:rsidP="002033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F7C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 о д е р ж а н и е     з а д а н и й</w:t>
            </w:r>
          </w:p>
        </w:tc>
        <w:tc>
          <w:tcPr>
            <w:tcW w:w="5598" w:type="dxa"/>
          </w:tcPr>
          <w:p w:rsidR="00D80628" w:rsidRPr="008B5C91" w:rsidRDefault="00D80628" w:rsidP="002033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F7C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Ответ  </w:t>
            </w:r>
          </w:p>
        </w:tc>
        <w:tc>
          <w:tcPr>
            <w:tcW w:w="2160" w:type="dxa"/>
          </w:tcPr>
          <w:p w:rsidR="00D80628" w:rsidRPr="00EF7C81" w:rsidRDefault="00D80628" w:rsidP="002033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F7C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баллы</w:t>
            </w:r>
          </w:p>
        </w:tc>
      </w:tr>
      <w:tr w:rsidR="00D80628" w:rsidRPr="00EF7C81">
        <w:tc>
          <w:tcPr>
            <w:tcW w:w="378" w:type="dxa"/>
          </w:tcPr>
          <w:p w:rsidR="00D80628" w:rsidRPr="00EF7C81" w:rsidRDefault="00D80628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7C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D80628" w:rsidRPr="00EF7C81" w:rsidRDefault="00D80628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32" w:type="dxa"/>
          </w:tcPr>
          <w:p w:rsidR="00D80628" w:rsidRPr="00C34DC9" w:rsidRDefault="00D80628" w:rsidP="00AD3D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Найдите и исправьте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грамматические и</w:t>
            </w:r>
            <w:r w:rsidRPr="00C34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орфоэпические ошибки в стихотворении В.З.Масса «Между прочим».</w:t>
            </w:r>
          </w:p>
          <w:p w:rsidR="00D80628" w:rsidRPr="00C34DC9" w:rsidRDefault="00D80628" w:rsidP="00C34D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4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Говорил он, между прочим,</w:t>
            </w:r>
          </w:p>
          <w:p w:rsidR="00D80628" w:rsidRPr="00C34DC9" w:rsidRDefault="00D80628" w:rsidP="00C34D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4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«красивЕе», «мы так хОчим»,</w:t>
            </w:r>
          </w:p>
          <w:p w:rsidR="00D80628" w:rsidRPr="00C34DC9" w:rsidRDefault="00D80628" w:rsidP="00C34D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4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«дОсуг, шОфер, прОцент, зАем,</w:t>
            </w:r>
          </w:p>
          <w:p w:rsidR="00D80628" w:rsidRPr="00C34DC9" w:rsidRDefault="00D80628" w:rsidP="00C34D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4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квАртал, пОртфель, билитень»,</w:t>
            </w:r>
          </w:p>
          <w:p w:rsidR="00D80628" w:rsidRPr="00C34DC9" w:rsidRDefault="00D80628" w:rsidP="00C34D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4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«пОвер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C34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плана выполняем»,</w:t>
            </w:r>
          </w:p>
          <w:p w:rsidR="00D80628" w:rsidRPr="00AD3D4D" w:rsidRDefault="00D80628" w:rsidP="00C34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«Агент звОнит целый день».</w:t>
            </w:r>
          </w:p>
        </w:tc>
        <w:tc>
          <w:tcPr>
            <w:tcW w:w="5598" w:type="dxa"/>
          </w:tcPr>
          <w:p w:rsidR="00D80628" w:rsidRPr="0029789B" w:rsidRDefault="00D80628" w:rsidP="00C3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красИвее, мы хотИм, досУг, шофЁр, процЕнт, заЁм, квартАл, портфЕль, бюллетЕнь, повЕрх плана, агЕнт, звонИт.</w:t>
            </w:r>
          </w:p>
        </w:tc>
        <w:tc>
          <w:tcPr>
            <w:tcW w:w="2160" w:type="dxa"/>
          </w:tcPr>
          <w:p w:rsidR="00D80628" w:rsidRDefault="00D80628" w:rsidP="00E7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(если все слова указаны с верным ударением)</w:t>
            </w:r>
          </w:p>
          <w:p w:rsidR="00D80628" w:rsidRPr="0029789B" w:rsidRDefault="00D80628" w:rsidP="00E7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 0,5 – слово не указано, или ударение неверно</w:t>
            </w:r>
          </w:p>
        </w:tc>
      </w:tr>
      <w:tr w:rsidR="00D80628" w:rsidRPr="00EF7C81">
        <w:tc>
          <w:tcPr>
            <w:tcW w:w="378" w:type="dxa"/>
          </w:tcPr>
          <w:p w:rsidR="00D80628" w:rsidRPr="00EF7C81" w:rsidRDefault="00D80628" w:rsidP="00203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7C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  <w:p w:rsidR="00D80628" w:rsidRPr="00EF7C81" w:rsidRDefault="00D80628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32" w:type="dxa"/>
          </w:tcPr>
          <w:p w:rsidR="00D80628" w:rsidRPr="00EF7C81" w:rsidRDefault="00D80628" w:rsidP="00645C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81">
              <w:rPr>
                <w:rFonts w:ascii="Times New Roman" w:hAnsi="Times New Roman" w:cs="Times New Roman"/>
                <w:sz w:val="24"/>
                <w:szCs w:val="24"/>
              </w:rPr>
              <w:t>Как известно, многозначность присуща всем языкам, формирование производных значений многозначного слова является результатом метафорического и метонимического переноса.</w:t>
            </w:r>
          </w:p>
          <w:p w:rsidR="00D80628" w:rsidRPr="00EF7C81" w:rsidRDefault="00D80628" w:rsidP="009B1A8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приведённом ниже стихотворении языковая игра создаётся, как следует из названия, употреблением глаголов «сидеть» и «идти» в разных значениях. Истолкуйте значения этих глаголов в каждом употреблении. Укажите, какие из этих значений являются первичными, а какие производными.</w:t>
            </w:r>
          </w:p>
          <w:p w:rsidR="00D80628" w:rsidRPr="00EF7C81" w:rsidRDefault="00D80628" w:rsidP="009B1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628" w:rsidRPr="00E57EBB" w:rsidRDefault="00D80628" w:rsidP="009B1A8E">
            <w:pPr>
              <w:pStyle w:val="HTMLPreformatted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7E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7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Идёт и сидит</w:t>
            </w:r>
          </w:p>
          <w:p w:rsidR="00D80628" w:rsidRPr="00E57EBB" w:rsidRDefault="00D80628" w:rsidP="009B1A8E">
            <w:pPr>
              <w:pStyle w:val="HTMLPreformatted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7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 мамы купили мы с папой</w:t>
            </w:r>
          </w:p>
          <w:p w:rsidR="00D80628" w:rsidRPr="00E57EBB" w:rsidRDefault="00D80628" w:rsidP="009B1A8E">
            <w:pPr>
              <w:pStyle w:val="HTMLPreformatted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7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магазине пальто.</w:t>
            </w:r>
          </w:p>
          <w:p w:rsidR="00D80628" w:rsidRPr="00E57EBB" w:rsidRDefault="00D80628" w:rsidP="009B1A8E">
            <w:pPr>
              <w:pStyle w:val="HTMLPreformatted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7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Мне пальто, а папе шляпу —</w:t>
            </w:r>
          </w:p>
          <w:p w:rsidR="00D80628" w:rsidRPr="00E57EBB" w:rsidRDefault="00D80628" w:rsidP="009B1A8E">
            <w:pPr>
              <w:pStyle w:val="HTMLPreformatted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7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Идем домой под зонтом.</w:t>
            </w:r>
          </w:p>
          <w:p w:rsidR="00D80628" w:rsidRPr="00E57EBB" w:rsidRDefault="00D80628" w:rsidP="009B1A8E">
            <w:pPr>
              <w:pStyle w:val="HTMLPreformatted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7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Папа идет, сердит, —</w:t>
            </w:r>
          </w:p>
          <w:p w:rsidR="00D80628" w:rsidRPr="00E57EBB" w:rsidRDefault="00D80628" w:rsidP="009B1A8E">
            <w:pPr>
              <w:pStyle w:val="HTMLPreformatted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7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Шляпа ему не идет.</w:t>
            </w:r>
          </w:p>
          <w:p w:rsidR="00D80628" w:rsidRPr="00E57EBB" w:rsidRDefault="00D80628" w:rsidP="009B1A8E">
            <w:pPr>
              <w:pStyle w:val="HTMLPreformatted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7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на папе сижу —</w:t>
            </w:r>
          </w:p>
          <w:p w:rsidR="00D80628" w:rsidRPr="00E57EBB" w:rsidRDefault="00D80628" w:rsidP="009B1A8E">
            <w:pPr>
              <w:pStyle w:val="HTMLPreformatted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7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Пальто на мне не сидит.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7647B">
              <w:rPr>
                <w:rFonts w:ascii="Times New Roman" w:hAnsi="Times New Roman" w:cs="Times New Roman"/>
                <w:sz w:val="24"/>
                <w:szCs w:val="24"/>
              </w:rPr>
              <w:t>(О.Е.Григорьев)</w:t>
            </w:r>
          </w:p>
          <w:p w:rsidR="00D80628" w:rsidRPr="0029789B" w:rsidRDefault="00D80628" w:rsidP="00B4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D80628" w:rsidRPr="00EF7C81" w:rsidRDefault="00D80628" w:rsidP="009B1A8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81">
              <w:rPr>
                <w:rFonts w:ascii="Times New Roman" w:hAnsi="Times New Roman" w:cs="Times New Roman"/>
                <w:sz w:val="24"/>
                <w:szCs w:val="24"/>
              </w:rPr>
              <w:t>Глагол «идти» употреблен в тексте в следующих значениях: 1. Двигаться, переступая ногами (</w:t>
            </w:r>
            <w:r w:rsidRPr="00EF7C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Идем домой под зонтом; Папа идет, сердит</w:t>
            </w:r>
            <w:r w:rsidRPr="00EF7C81">
              <w:rPr>
                <w:rFonts w:ascii="Times New Roman" w:hAnsi="Times New Roman" w:cs="Times New Roman"/>
                <w:sz w:val="24"/>
                <w:szCs w:val="24"/>
              </w:rPr>
              <w:t>) – свободное значение; 2. Быть к лицу, подходить (</w:t>
            </w:r>
            <w:r w:rsidRPr="00EF7C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Шляпа ему не идёт</w:t>
            </w:r>
            <w:r w:rsidRPr="00EF7C81">
              <w:rPr>
                <w:rFonts w:ascii="Times New Roman" w:hAnsi="Times New Roman" w:cs="Times New Roman"/>
                <w:sz w:val="24"/>
                <w:szCs w:val="24"/>
              </w:rPr>
              <w:t>) – связанное значение.</w:t>
            </w:r>
          </w:p>
          <w:p w:rsidR="00D80628" w:rsidRPr="00EF7C81" w:rsidRDefault="00D80628" w:rsidP="009B1A8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81">
              <w:rPr>
                <w:rFonts w:ascii="Times New Roman" w:hAnsi="Times New Roman" w:cs="Times New Roman"/>
                <w:sz w:val="24"/>
                <w:szCs w:val="24"/>
              </w:rPr>
              <w:t>Глагол «сидеть» употреблен в следующих значениях: 1. Находиться, не передвигаясь, в таком положении, при котором туловище опирается на что-нибудь нижней своей частью, а ноги согнуты или вытянуты (</w:t>
            </w:r>
            <w:r w:rsidRPr="00EF7C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на папе сижу</w:t>
            </w:r>
            <w:r w:rsidRPr="00EF7C81">
              <w:rPr>
                <w:rFonts w:ascii="Times New Roman" w:hAnsi="Times New Roman" w:cs="Times New Roman"/>
                <w:sz w:val="24"/>
                <w:szCs w:val="24"/>
              </w:rPr>
              <w:t>) – свободное значение; 2. Об одежде: подходить к фигуре, облегать, охватывать (</w:t>
            </w:r>
            <w:r w:rsidRPr="00EF7C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Пальто на мне не сидит</w:t>
            </w:r>
            <w:r w:rsidRPr="00EF7C81">
              <w:rPr>
                <w:rFonts w:ascii="Times New Roman" w:hAnsi="Times New Roman" w:cs="Times New Roman"/>
                <w:sz w:val="24"/>
                <w:szCs w:val="24"/>
              </w:rPr>
              <w:t>) – связанное значение.</w:t>
            </w:r>
          </w:p>
          <w:p w:rsidR="00D80628" w:rsidRPr="00EF7C81" w:rsidRDefault="00D80628" w:rsidP="009B1A8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628" w:rsidRPr="00EF7C81" w:rsidRDefault="00D80628" w:rsidP="009B1A8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C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Для жюри:</w:t>
            </w:r>
            <w:r w:rsidRPr="00EF7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«Словаре русского языка» С. И. Ожегова отмечены 26 значений глагола «идти»  – в нашем тексте реализованы 1 и 20, – и 7 значений глагола «сидеть» – в нашем тексте использованы 1 и 6. Оценивается верность </w:t>
            </w:r>
            <w:r w:rsidRPr="00EF7C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понимания значения</w:t>
            </w:r>
            <w:r w:rsidRPr="00EF7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участниками олимпиады, а не точность совпадения их формулировок со словарными.</w:t>
            </w:r>
          </w:p>
          <w:p w:rsidR="00D80628" w:rsidRPr="00EF7C81" w:rsidRDefault="00D80628" w:rsidP="00B4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80628" w:rsidRPr="0029789B" w:rsidRDefault="00D80628" w:rsidP="0069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Каждое значение по 2 балла – итого </w:t>
            </w:r>
            <w:r w:rsidRPr="000C1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баллов</w:t>
            </w:r>
          </w:p>
        </w:tc>
      </w:tr>
      <w:tr w:rsidR="00D80628" w:rsidRPr="00EF7C81">
        <w:tc>
          <w:tcPr>
            <w:tcW w:w="378" w:type="dxa"/>
          </w:tcPr>
          <w:p w:rsidR="00D80628" w:rsidRPr="00EF7C81" w:rsidRDefault="00D80628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7C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D80628" w:rsidRPr="00EF7C81" w:rsidRDefault="00D80628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32" w:type="dxa"/>
          </w:tcPr>
          <w:p w:rsidR="00D80628" w:rsidRPr="00EF7C81" w:rsidRDefault="00D80628" w:rsidP="007E6A5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F7C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Покажите шесть разных вариантов постановки запятых в данном предложении.</w:t>
            </w:r>
          </w:p>
          <w:p w:rsidR="00D80628" w:rsidRPr="00EF7C81" w:rsidRDefault="00D80628" w:rsidP="007E6A5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7C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Внезапно проснувшись среди ночи в испуге вскочил он с постели.</w:t>
            </w:r>
          </w:p>
          <w:p w:rsidR="00D80628" w:rsidRPr="00EF7C81" w:rsidRDefault="00D80628" w:rsidP="007E6A5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98" w:type="dxa"/>
          </w:tcPr>
          <w:p w:rsidR="00D80628" w:rsidRPr="00EF7C81" w:rsidRDefault="00D80628" w:rsidP="00CF2C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7C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Внезапно, проснувшись, среди ночи в испуге вскочил он с постели. </w:t>
            </w:r>
          </w:p>
          <w:p w:rsidR="00D80628" w:rsidRPr="00EF7C81" w:rsidRDefault="00D80628" w:rsidP="00CF2C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7C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Внезапно проснувшись, среди ночи в испуге вскочил он с постели. </w:t>
            </w:r>
          </w:p>
          <w:p w:rsidR="00D80628" w:rsidRPr="00EF7C81" w:rsidRDefault="00D80628" w:rsidP="00CF2C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7C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Внезапно проснувшись среди ночи, в испуге вскочил он с постели.</w:t>
            </w:r>
          </w:p>
          <w:p w:rsidR="00D80628" w:rsidRPr="00EF7C81" w:rsidRDefault="00D80628" w:rsidP="00CF2C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7C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Внезапно, проснувшись среди ночи, в испуге вскочил он с постели. </w:t>
            </w:r>
          </w:p>
          <w:p w:rsidR="00D80628" w:rsidRPr="00EF7C81" w:rsidRDefault="00D80628" w:rsidP="00CF2C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7C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Внезапно, проснувшись среди ночи в испуге, вскочил он с постели. </w:t>
            </w:r>
          </w:p>
          <w:p w:rsidR="00D80628" w:rsidRPr="00EF7C81" w:rsidRDefault="00D80628" w:rsidP="00CF2C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7C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Внезапно проснувшись среди ночи в испуге, вскочил он с постели.</w:t>
            </w:r>
          </w:p>
          <w:p w:rsidR="00D80628" w:rsidRPr="00EF7C81" w:rsidRDefault="00D80628" w:rsidP="00C268A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</w:tcPr>
          <w:p w:rsidR="00D80628" w:rsidRPr="000C11C3" w:rsidRDefault="00D80628" w:rsidP="002033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11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 баллов</w:t>
            </w:r>
          </w:p>
          <w:p w:rsidR="00D80628" w:rsidRPr="00EF7C81" w:rsidRDefault="00D80628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628" w:rsidRPr="00EF7C81">
        <w:tc>
          <w:tcPr>
            <w:tcW w:w="378" w:type="dxa"/>
          </w:tcPr>
          <w:p w:rsidR="00D80628" w:rsidRPr="00EF7C81" w:rsidRDefault="00D80628" w:rsidP="00203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32" w:type="dxa"/>
          </w:tcPr>
          <w:p w:rsidR="00D80628" w:rsidRPr="00EF7C81" w:rsidRDefault="00D80628" w:rsidP="00BE5B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D80628" w:rsidRPr="00EF7C81" w:rsidRDefault="00D80628" w:rsidP="00BE5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D80628" w:rsidRPr="00EF7C81" w:rsidRDefault="00D80628" w:rsidP="00E7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628" w:rsidRPr="00EF7C81">
        <w:tc>
          <w:tcPr>
            <w:tcW w:w="378" w:type="dxa"/>
          </w:tcPr>
          <w:p w:rsidR="00D80628" w:rsidRPr="00EF7C81" w:rsidRDefault="00D80628" w:rsidP="00203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32" w:type="dxa"/>
          </w:tcPr>
          <w:p w:rsidR="00D80628" w:rsidRPr="00EF7C81" w:rsidRDefault="00D80628" w:rsidP="00E347E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Распределите существительные по группам в зависимости от значения суффикса -ОК- при его наличии в слове.</w:t>
            </w:r>
          </w:p>
          <w:p w:rsidR="00D80628" w:rsidRPr="00EF7C81" w:rsidRDefault="00D80628" w:rsidP="00E347E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81">
              <w:rPr>
                <w:rFonts w:ascii="Times New Roman" w:hAnsi="Times New Roman" w:cs="Times New Roman"/>
                <w:sz w:val="24"/>
                <w:szCs w:val="24"/>
              </w:rPr>
              <w:t>Вечерок, бугорок, порок, язычок, холодок, игрок, рынок, ледок, ездок, стрелОк, хлОпок, уголок, сынок, сахарок, ветерок, песок.</w:t>
            </w:r>
          </w:p>
        </w:tc>
        <w:tc>
          <w:tcPr>
            <w:tcW w:w="5598" w:type="dxa"/>
          </w:tcPr>
          <w:p w:rsidR="00D80628" w:rsidRPr="00EF7C81" w:rsidRDefault="00D80628" w:rsidP="00C268A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81">
              <w:rPr>
                <w:rFonts w:ascii="Times New Roman" w:hAnsi="Times New Roman" w:cs="Times New Roman"/>
                <w:sz w:val="24"/>
                <w:szCs w:val="24"/>
              </w:rPr>
              <w:t xml:space="preserve">Суффикс-ок- со значением «тот, кто…», «человек, который…» в словах </w:t>
            </w:r>
            <w:r w:rsidRPr="00EF7C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игрок, ездок, стрелок. </w:t>
            </w:r>
            <w:r w:rsidRPr="00EF7C81">
              <w:rPr>
                <w:rFonts w:ascii="Times New Roman" w:hAnsi="Times New Roman" w:cs="Times New Roman"/>
                <w:sz w:val="24"/>
                <w:szCs w:val="24"/>
              </w:rPr>
              <w:t xml:space="preserve">Уменьшительно-ласкательное значение в словах </w:t>
            </w:r>
            <w:r w:rsidRPr="00EF7C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вечерок, бугорок, язычок, холодок, ледок, уголок, сынок, сахарок, ветерок.</w:t>
            </w:r>
          </w:p>
          <w:p w:rsidR="00D80628" w:rsidRPr="00EF7C81" w:rsidRDefault="00D80628" w:rsidP="00C268A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C81">
              <w:rPr>
                <w:rFonts w:ascii="Times New Roman" w:hAnsi="Times New Roman" w:cs="Times New Roman"/>
                <w:sz w:val="24"/>
                <w:szCs w:val="24"/>
              </w:rPr>
              <w:t xml:space="preserve">Нет суффикса –ок- в словах </w:t>
            </w:r>
            <w:r w:rsidRPr="00EF7C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порок, рынок, шнурок, хлОпок, песок</w:t>
            </w:r>
          </w:p>
        </w:tc>
        <w:tc>
          <w:tcPr>
            <w:tcW w:w="2160" w:type="dxa"/>
          </w:tcPr>
          <w:p w:rsidR="00D80628" w:rsidRPr="000C11C3" w:rsidRDefault="00D80628" w:rsidP="00E704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F7C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C11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 6 баллов</w:t>
            </w:r>
          </w:p>
          <w:p w:rsidR="00D80628" w:rsidRPr="00EF7C81" w:rsidRDefault="00D80628" w:rsidP="00E7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7C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Каждая группа 2 балла (верное объяснение выделенной группы и все слова, если нет  каких-то слов, то снижение на 0,5б. в каждой группе)</w:t>
            </w:r>
          </w:p>
        </w:tc>
      </w:tr>
      <w:tr w:rsidR="00D80628" w:rsidRPr="00EF7C81">
        <w:tc>
          <w:tcPr>
            <w:tcW w:w="378" w:type="dxa"/>
          </w:tcPr>
          <w:p w:rsidR="00D80628" w:rsidRPr="00EF7C81" w:rsidRDefault="00D80628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32" w:type="dxa"/>
          </w:tcPr>
          <w:p w:rsidR="00D80628" w:rsidRPr="00EF7C81" w:rsidRDefault="00D80628" w:rsidP="00AD3D4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Что общего и различного у фразеологизмов очертя голову и сломя голову? Восстановите предложенные предложения, вставив фразеологизмы </w:t>
            </w:r>
            <w:r w:rsidRPr="00EF7C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очертя голову</w:t>
            </w:r>
            <w:r w:rsidRPr="00EF7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Pr="00EF7C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сломя голову.</w:t>
            </w:r>
          </w:p>
          <w:p w:rsidR="00D80628" w:rsidRPr="001E1FF1" w:rsidRDefault="00D80628" w:rsidP="005B26F8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EEEEEE"/>
              </w:rPr>
            </w:pP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Я</w:t>
            </w:r>
            <w:r w:rsidRPr="005B26F8">
              <w:rPr>
                <w:rStyle w:val="dicexample"/>
                <w:rFonts w:ascii="Helvetica" w:hAnsi="Helvetica" w:cs="Helvetica"/>
                <w:color w:val="000000"/>
                <w:sz w:val="21"/>
                <w:szCs w:val="21"/>
              </w:rPr>
              <w:t>…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как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только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получил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отпуск</w:t>
            </w:r>
            <w:r w:rsidRPr="005B26F8">
              <w:rPr>
                <w:rStyle w:val="dicexample"/>
                <w:rFonts w:ascii="Helvetica" w:hAnsi="Helvetica" w:cs="Helvetica"/>
                <w:color w:val="000000"/>
                <w:sz w:val="21"/>
                <w:szCs w:val="21"/>
              </w:rPr>
              <w:t>,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_____________________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прибежал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домой</w:t>
            </w:r>
            <w:r w:rsidRPr="005B26F8">
              <w:rPr>
                <w:rStyle w:val="dicexample"/>
                <w:rFonts w:ascii="Helvetica" w:hAnsi="Helvetica" w:cs="Helvetica"/>
                <w:color w:val="000000"/>
                <w:sz w:val="21"/>
                <w:szCs w:val="21"/>
              </w:rPr>
              <w:t>,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в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пять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минут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собрался</w:t>
            </w:r>
            <w:r w:rsidRPr="005B26F8">
              <w:rPr>
                <w:rStyle w:val="dicexample"/>
                <w:rFonts w:ascii="Helvetica" w:hAnsi="Helvetica" w:cs="Helvetica"/>
                <w:color w:val="000000"/>
                <w:sz w:val="21"/>
                <w:szCs w:val="21"/>
              </w:rPr>
              <w:t>…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схватил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свой чемоданчик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и</w:t>
            </w:r>
            <w:r w:rsidRPr="005B26F8">
              <w:rPr>
                <w:rStyle w:val="dicexample"/>
                <w:rFonts w:ascii="Helvetica" w:hAnsi="Helvetica" w:cs="Helvetica"/>
                <w:color w:val="000000"/>
                <w:sz w:val="21"/>
                <w:szCs w:val="21"/>
              </w:rPr>
              <w:t>,</w:t>
            </w:r>
            <w:r>
              <w:rPr>
                <w:rStyle w:val="dicexample"/>
                <w:rFonts w:ascii="Helvetica" w:hAnsi="Helvetica" w:cs="Helvetica"/>
                <w:color w:val="000000"/>
                <w:sz w:val="21"/>
                <w:szCs w:val="21"/>
                <w:shd w:val="clear" w:color="auto" w:fill="EEEEEE"/>
              </w:rPr>
              <w:t xml:space="preserve"> 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выскочив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на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улицу</w:t>
            </w:r>
            <w:r w:rsidRPr="005B26F8">
              <w:rPr>
                <w:rStyle w:val="dicexample"/>
                <w:rFonts w:ascii="Helvetica" w:hAnsi="Helvetica" w:cs="Helvetica"/>
                <w:color w:val="000000"/>
                <w:sz w:val="21"/>
                <w:szCs w:val="21"/>
              </w:rPr>
              <w:t>,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кинулся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в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мерзлые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санки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первого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попавшегося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извозчика</w:t>
            </w:r>
            <w:r w:rsidRPr="005B26F8">
              <w:rPr>
                <w:rStyle w:val="dicexample"/>
                <w:rFonts w:ascii="Helvetica" w:hAnsi="Helvetica" w:cs="Helvetica"/>
                <w:color w:val="000000"/>
                <w:sz w:val="21"/>
                <w:szCs w:val="21"/>
              </w:rPr>
              <w:t>. (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И</w:t>
            </w:r>
            <w:r w:rsidRPr="005B26F8">
              <w:rPr>
                <w:rStyle w:val="dicexample"/>
                <w:rFonts w:ascii="Helvetica" w:hAnsi="Helvetica" w:cs="Helvetica"/>
                <w:color w:val="000000"/>
                <w:sz w:val="21"/>
                <w:szCs w:val="21"/>
              </w:rPr>
              <w:t>.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Бунин</w:t>
            </w:r>
            <w:r w:rsidRPr="005B26F8">
              <w:rPr>
                <w:rStyle w:val="dicexample"/>
                <w:rFonts w:ascii="Helvetica" w:hAnsi="Helvetica" w:cs="Helvetica"/>
                <w:color w:val="000000"/>
                <w:sz w:val="21"/>
                <w:szCs w:val="21"/>
              </w:rPr>
              <w:t>.)</w:t>
            </w:r>
          </w:p>
          <w:p w:rsidR="00D80628" w:rsidRPr="001E1FF1" w:rsidRDefault="00D80628" w:rsidP="005B26F8">
            <w:pPr>
              <w:pStyle w:val="NormalWeb"/>
              <w:spacing w:before="0" w:beforeAutospacing="0" w:after="0" w:afterAutospacing="0"/>
              <w:rPr>
                <w:rStyle w:val="apple-converted-space"/>
                <w:color w:val="000000"/>
                <w:sz w:val="21"/>
                <w:szCs w:val="21"/>
                <w:shd w:val="clear" w:color="auto" w:fill="EEEEEE"/>
              </w:rPr>
            </w:pPr>
            <w:r w:rsidRPr="005B26F8">
              <w:rPr>
                <w:rStyle w:val="w"/>
                <w:color w:val="000000"/>
                <w:sz w:val="21"/>
                <w:szCs w:val="21"/>
              </w:rPr>
              <w:t>Может</w:t>
            </w:r>
            <w:r w:rsidRPr="005B26F8"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color w:val="000000"/>
                <w:sz w:val="21"/>
                <w:szCs w:val="21"/>
              </w:rPr>
              <w:t>быть</w:t>
            </w:r>
            <w:r w:rsidRPr="005B26F8">
              <w:rPr>
                <w:rStyle w:val="dicexample"/>
                <w:color w:val="000000"/>
                <w:sz w:val="21"/>
                <w:szCs w:val="21"/>
              </w:rPr>
              <w:t>,</w:t>
            </w:r>
            <w:r w:rsidRPr="005B26F8"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color w:val="000000"/>
                <w:sz w:val="21"/>
                <w:szCs w:val="21"/>
              </w:rPr>
              <w:t>он</w:t>
            </w:r>
            <w:r w:rsidRPr="005B26F8"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color w:val="000000"/>
                <w:sz w:val="21"/>
                <w:szCs w:val="21"/>
              </w:rPr>
              <w:t>встретил</w:t>
            </w:r>
            <w:r w:rsidRPr="005B26F8"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color w:val="000000"/>
                <w:sz w:val="21"/>
                <w:szCs w:val="21"/>
              </w:rPr>
              <w:t>такую</w:t>
            </w:r>
            <w:r w:rsidRPr="005B26F8"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color w:val="000000"/>
                <w:sz w:val="21"/>
                <w:szCs w:val="21"/>
              </w:rPr>
              <w:t>женщину</w:t>
            </w:r>
            <w:r w:rsidRPr="005B26F8">
              <w:rPr>
                <w:rStyle w:val="dicexample"/>
                <w:color w:val="000000"/>
                <w:sz w:val="21"/>
                <w:szCs w:val="21"/>
              </w:rPr>
              <w:t>…</w:t>
            </w:r>
            <w:r w:rsidRPr="005B26F8"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color w:val="000000"/>
                <w:sz w:val="21"/>
                <w:szCs w:val="21"/>
              </w:rPr>
              <w:t>девушку</w:t>
            </w:r>
            <w:r w:rsidRPr="005B26F8">
              <w:rPr>
                <w:rStyle w:val="dicexample"/>
                <w:color w:val="000000"/>
                <w:sz w:val="21"/>
                <w:szCs w:val="21"/>
              </w:rPr>
              <w:t>,</w:t>
            </w:r>
            <w:r w:rsidRPr="005B26F8"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  <w:p w:rsidR="00D80628" w:rsidRPr="001E1FF1" w:rsidRDefault="00D80628" w:rsidP="005B26F8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r w:rsidRPr="005B26F8">
              <w:rPr>
                <w:rStyle w:val="w"/>
                <w:color w:val="000000"/>
                <w:sz w:val="21"/>
                <w:szCs w:val="21"/>
              </w:rPr>
              <w:t>с</w:t>
            </w:r>
            <w:r w:rsidRPr="005B26F8"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color w:val="000000"/>
                <w:sz w:val="21"/>
                <w:szCs w:val="21"/>
              </w:rPr>
              <w:t>которой</w:t>
            </w:r>
            <w:r w:rsidRPr="005B26F8"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color w:val="000000"/>
                <w:sz w:val="21"/>
                <w:szCs w:val="21"/>
              </w:rPr>
              <w:t>можно</w:t>
            </w:r>
            <w:r w:rsidRPr="005B26F8"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color w:val="000000"/>
                <w:sz w:val="21"/>
                <w:szCs w:val="21"/>
              </w:rPr>
              <w:t>броситься</w:t>
            </w:r>
            <w:r w:rsidRPr="005B26F8"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color w:val="000000"/>
                <w:sz w:val="21"/>
                <w:szCs w:val="21"/>
              </w:rPr>
              <w:t>куда</w:t>
            </w:r>
            <w:r w:rsidRPr="005B26F8"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color w:val="000000"/>
                <w:sz w:val="21"/>
                <w:szCs w:val="21"/>
              </w:rPr>
              <w:t>угодно</w:t>
            </w:r>
            <w:r w:rsidRPr="005B26F8"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color w:val="000000"/>
                <w:sz w:val="21"/>
                <w:szCs w:val="21"/>
              </w:rPr>
              <w:t>_______________</w:t>
            </w:r>
            <w:r w:rsidRPr="005B26F8">
              <w:rPr>
                <w:rStyle w:val="dicexample"/>
                <w:color w:val="000000"/>
                <w:sz w:val="21"/>
                <w:szCs w:val="21"/>
              </w:rPr>
              <w:t>! (</w:t>
            </w:r>
            <w:r w:rsidRPr="005B26F8">
              <w:rPr>
                <w:rStyle w:val="w"/>
                <w:color w:val="000000"/>
                <w:sz w:val="21"/>
                <w:szCs w:val="21"/>
              </w:rPr>
              <w:t>Ю</w:t>
            </w:r>
            <w:r w:rsidRPr="005B26F8">
              <w:rPr>
                <w:rStyle w:val="dicexample"/>
                <w:color w:val="000000"/>
                <w:sz w:val="21"/>
                <w:szCs w:val="21"/>
              </w:rPr>
              <w:t>.</w:t>
            </w:r>
            <w:r w:rsidRPr="005B26F8"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color w:val="000000"/>
                <w:sz w:val="21"/>
                <w:szCs w:val="21"/>
              </w:rPr>
              <w:t>Бондарев</w:t>
            </w:r>
            <w:r w:rsidRPr="005B26F8">
              <w:rPr>
                <w:rStyle w:val="dicexample"/>
                <w:color w:val="000000"/>
                <w:sz w:val="21"/>
                <w:szCs w:val="21"/>
              </w:rPr>
              <w:t>.)</w:t>
            </w:r>
            <w:r w:rsidRPr="001E1FF1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EEEEEE"/>
              </w:rPr>
              <w:t xml:space="preserve"> </w:t>
            </w:r>
          </w:p>
          <w:p w:rsidR="00D80628" w:rsidRDefault="00D80628" w:rsidP="005B26F8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Посылали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за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тройками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к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Ечкину</w:t>
            </w:r>
            <w:r w:rsidRPr="005B26F8">
              <w:rPr>
                <w:rStyle w:val="dicexample"/>
                <w:rFonts w:ascii="Helvetica" w:hAnsi="Helvetica" w:cs="Helvetica"/>
                <w:color w:val="000000"/>
                <w:sz w:val="21"/>
                <w:szCs w:val="21"/>
              </w:rPr>
              <w:t>,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скакали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_____________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за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Тверскую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 xml:space="preserve">   </w:t>
            </w:r>
            <w:bookmarkStart w:id="0" w:name="_GoBack"/>
            <w:bookmarkEnd w:id="0"/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заставу</w:t>
            </w:r>
            <w:r w:rsidRPr="005B26F8">
              <w:rPr>
                <w:rStyle w:val="dicexample"/>
                <w:rFonts w:ascii="Helvetica" w:hAnsi="Helvetica" w:cs="Helvetica"/>
                <w:color w:val="000000"/>
                <w:sz w:val="21"/>
                <w:szCs w:val="21"/>
              </w:rPr>
              <w:t>… (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А</w:t>
            </w:r>
            <w:r w:rsidRPr="005B26F8">
              <w:rPr>
                <w:rStyle w:val="dicexample"/>
                <w:rFonts w:ascii="Helvetica" w:hAnsi="Helvetica" w:cs="Helvetica"/>
                <w:color w:val="000000"/>
                <w:sz w:val="21"/>
                <w:szCs w:val="21"/>
              </w:rPr>
              <w:t>.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Куприн</w:t>
            </w:r>
            <w:r w:rsidRPr="005B26F8">
              <w:rPr>
                <w:rStyle w:val="dicexample"/>
                <w:rFonts w:ascii="Helvetica" w:hAnsi="Helvetica" w:cs="Helvetica"/>
                <w:color w:val="000000"/>
                <w:sz w:val="21"/>
                <w:szCs w:val="21"/>
              </w:rPr>
              <w:t>.)</w:t>
            </w:r>
          </w:p>
          <w:p w:rsidR="00D80628" w:rsidRDefault="00D80628" w:rsidP="001E1FF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Решал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дома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задачки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по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математике</w:t>
            </w:r>
            <w:r w:rsidRPr="005B26F8">
              <w:rPr>
                <w:rStyle w:val="dicexample"/>
                <w:rFonts w:ascii="Helvetica" w:hAnsi="Helvetica" w:cs="Helvetica"/>
                <w:color w:val="000000"/>
                <w:sz w:val="21"/>
                <w:szCs w:val="21"/>
              </w:rPr>
              <w:t>,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сидел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на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уроках</w:t>
            </w:r>
            <w:r w:rsidRPr="005B26F8">
              <w:rPr>
                <w:rStyle w:val="dicexample"/>
                <w:rFonts w:ascii="Helvetica" w:hAnsi="Helvetica" w:cs="Helvetica"/>
                <w:color w:val="000000"/>
                <w:sz w:val="21"/>
                <w:szCs w:val="21"/>
              </w:rPr>
              <w:t>,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бегал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____________</w:t>
            </w:r>
            <w:r w:rsidRPr="005B26F8">
              <w:rPr>
                <w:rStyle w:val="dicexample"/>
                <w:rFonts w:ascii="Helvetica" w:hAnsi="Helvetica" w:cs="Helvetica"/>
                <w:color w:val="000000"/>
                <w:sz w:val="21"/>
                <w:szCs w:val="21"/>
              </w:rPr>
              <w:t>… –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жил</w:t>
            </w:r>
            <w:r w:rsidRPr="005B26F8">
              <w:rPr>
                <w:rStyle w:val="dicexample"/>
                <w:rFonts w:ascii="Helvetica" w:hAnsi="Helvetica" w:cs="Helvetica"/>
                <w:color w:val="000000"/>
                <w:sz w:val="21"/>
                <w:szCs w:val="21"/>
              </w:rPr>
              <w:t>,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как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и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все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ребята</w:t>
            </w:r>
            <w:r w:rsidRPr="005B26F8">
              <w:rPr>
                <w:rStyle w:val="dicexample"/>
                <w:rFonts w:ascii="Helvetica" w:hAnsi="Helvetica" w:cs="Helvetica"/>
                <w:color w:val="000000"/>
                <w:sz w:val="21"/>
                <w:szCs w:val="21"/>
              </w:rPr>
              <w:t>. (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В</w:t>
            </w:r>
            <w:r w:rsidRPr="005B26F8">
              <w:rPr>
                <w:rStyle w:val="dicexample"/>
                <w:rFonts w:ascii="Helvetica" w:hAnsi="Helvetica" w:cs="Helvetica"/>
                <w:color w:val="000000"/>
                <w:sz w:val="21"/>
                <w:szCs w:val="21"/>
              </w:rPr>
              <w:t>.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Тендряков</w:t>
            </w:r>
            <w:r w:rsidRPr="005B26F8">
              <w:rPr>
                <w:rStyle w:val="dicexample"/>
                <w:rFonts w:ascii="Helvetica" w:hAnsi="Helvetica" w:cs="Helvetica"/>
                <w:color w:val="000000"/>
                <w:sz w:val="21"/>
                <w:szCs w:val="21"/>
              </w:rPr>
              <w:t>.)</w:t>
            </w:r>
          </w:p>
          <w:p w:rsidR="00D80628" w:rsidRDefault="00D80628" w:rsidP="00EA58A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dicexample"/>
                <w:color w:val="000000"/>
                <w:sz w:val="21"/>
                <w:szCs w:val="21"/>
                <w:shd w:val="clear" w:color="auto" w:fill="EEEEEE"/>
              </w:rPr>
            </w:pPr>
          </w:p>
          <w:p w:rsidR="00D80628" w:rsidRPr="00EA58AE" w:rsidRDefault="00D80628" w:rsidP="00EA58A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1"/>
                <w:szCs w:val="21"/>
              </w:rPr>
            </w:pPr>
          </w:p>
          <w:p w:rsidR="00D80628" w:rsidRPr="00EF7C81" w:rsidRDefault="00D80628" w:rsidP="00AD3D4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98" w:type="dxa"/>
          </w:tcPr>
          <w:p w:rsidR="00D80628" w:rsidRPr="00EF7C81" w:rsidRDefault="00D80628" w:rsidP="005B2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81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Фразеологические обороты </w:t>
            </w:r>
            <w:r w:rsidRPr="00EF7C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очертя голову</w:t>
            </w:r>
            <w:r w:rsidRPr="00EF7C8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F7C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сломя голову</w:t>
            </w:r>
            <w:r w:rsidRPr="00EF7C81">
              <w:rPr>
                <w:rFonts w:ascii="Times New Roman" w:hAnsi="Times New Roman" w:cs="Times New Roman"/>
                <w:sz w:val="24"/>
                <w:szCs w:val="24"/>
              </w:rPr>
              <w:t xml:space="preserve"> имеют разное значение. </w:t>
            </w:r>
            <w:r w:rsidRPr="00EF7C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Очертя голову</w:t>
            </w:r>
            <w:r w:rsidRPr="00EF7C81">
              <w:rPr>
                <w:rFonts w:ascii="Times New Roman" w:hAnsi="Times New Roman" w:cs="Times New Roman"/>
                <w:sz w:val="24"/>
                <w:szCs w:val="24"/>
              </w:rPr>
              <w:t xml:space="preserve"> – безрассудно, не подумав, (1) </w:t>
            </w:r>
            <w:r w:rsidRPr="00EF7C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сломя голову</w:t>
            </w:r>
            <w:r w:rsidRPr="00EF7C81">
              <w:rPr>
                <w:rFonts w:ascii="Times New Roman" w:hAnsi="Times New Roman" w:cs="Times New Roman"/>
                <w:sz w:val="24"/>
                <w:szCs w:val="24"/>
              </w:rPr>
              <w:t xml:space="preserve"> – стремительно, опрометью, стремглав (1).</w:t>
            </w:r>
          </w:p>
          <w:p w:rsidR="00D80628" w:rsidRPr="00EF7C81" w:rsidRDefault="00D80628" w:rsidP="005B2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81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  <w:r w:rsidRPr="00EF7C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очертя голову</w:t>
            </w:r>
            <w:r w:rsidRPr="00EF7C81">
              <w:rPr>
                <w:rFonts w:ascii="Times New Roman" w:hAnsi="Times New Roman" w:cs="Times New Roman"/>
                <w:sz w:val="24"/>
                <w:szCs w:val="24"/>
              </w:rPr>
              <w:t xml:space="preserve"> чаще всего употребляется с глаголом </w:t>
            </w:r>
            <w:r w:rsidRPr="00EF7C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броситься.</w:t>
            </w:r>
            <w:r w:rsidRPr="00EF7C81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EF7C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Сломя голову</w:t>
            </w:r>
            <w:r w:rsidRPr="00EF7C81">
              <w:rPr>
                <w:rFonts w:ascii="Times New Roman" w:hAnsi="Times New Roman" w:cs="Times New Roman"/>
                <w:sz w:val="24"/>
                <w:szCs w:val="24"/>
              </w:rPr>
              <w:t xml:space="preserve"> – с глаголами быстрого передвижения (мчаться, бежать, скакать) (1)</w:t>
            </w:r>
          </w:p>
          <w:p w:rsidR="00D80628" w:rsidRPr="00EF7C81" w:rsidRDefault="00D80628" w:rsidP="005B2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81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D80628" w:rsidRPr="00EF7C81" w:rsidRDefault="00D80628" w:rsidP="005B2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81">
              <w:rPr>
                <w:rFonts w:ascii="Times New Roman" w:hAnsi="Times New Roman" w:cs="Times New Roman"/>
                <w:sz w:val="24"/>
                <w:szCs w:val="24"/>
              </w:rPr>
              <w:t xml:space="preserve">Одинаковый зависимый компонент – </w:t>
            </w:r>
            <w:r w:rsidRPr="00EF7C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голову</w:t>
            </w:r>
            <w:r w:rsidRPr="00EF7C81">
              <w:rPr>
                <w:rFonts w:ascii="Times New Roman" w:hAnsi="Times New Roman" w:cs="Times New Roman"/>
                <w:sz w:val="24"/>
                <w:szCs w:val="24"/>
              </w:rPr>
              <w:t xml:space="preserve"> (1). Но это только внешняя общность. Выражение </w:t>
            </w:r>
            <w:r w:rsidRPr="00EF7C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очертя голову </w:t>
            </w:r>
            <w:r w:rsidRPr="00EF7C81">
              <w:rPr>
                <w:rFonts w:ascii="Times New Roman" w:hAnsi="Times New Roman" w:cs="Times New Roman"/>
                <w:sz w:val="24"/>
                <w:szCs w:val="24"/>
              </w:rPr>
              <w:t xml:space="preserve">родилось «при поддержке» оборота «сломя голову». Оно появилось в языке в результате контаминации  оборотов </w:t>
            </w:r>
            <w:r w:rsidRPr="00EF7C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очертя крУгом</w:t>
            </w:r>
            <w:r w:rsidRPr="00EF7C8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F7C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сломя голову</w:t>
            </w:r>
            <w:r w:rsidRPr="00EF7C81">
              <w:rPr>
                <w:rFonts w:ascii="Times New Roman" w:hAnsi="Times New Roman" w:cs="Times New Roman"/>
                <w:sz w:val="24"/>
                <w:szCs w:val="24"/>
              </w:rPr>
              <w:t xml:space="preserve">. Происхождение первого связано с суеверным (языческим) обычаем: очерчивать себя или кого-либо другого кругом для ограждения от нечистой силы. В момент своего появления в языке сочетание </w:t>
            </w:r>
            <w:r w:rsidRPr="00EF7C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очертя кругом</w:t>
            </w:r>
            <w:r w:rsidRPr="00EF7C81">
              <w:rPr>
                <w:rFonts w:ascii="Times New Roman" w:hAnsi="Times New Roman" w:cs="Times New Roman"/>
                <w:sz w:val="24"/>
                <w:szCs w:val="24"/>
              </w:rPr>
              <w:t xml:space="preserve"> было синонимично более позднему обороту </w:t>
            </w:r>
            <w:r w:rsidRPr="00EF7C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осеняя крестом.</w:t>
            </w:r>
            <w:r w:rsidRPr="00EF7C81">
              <w:rPr>
                <w:rFonts w:ascii="Times New Roman" w:hAnsi="Times New Roman" w:cs="Times New Roman"/>
                <w:sz w:val="24"/>
                <w:szCs w:val="24"/>
              </w:rPr>
              <w:t xml:space="preserve"> Очертя себя кругом или осеняя крестом, можно было уже как будто делать что-либо, не боясь. Отсюда и пошло выражение </w:t>
            </w:r>
            <w:r w:rsidRPr="00EF7C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очертя голову.</w:t>
            </w:r>
            <w:r w:rsidRPr="00EF7C81">
              <w:rPr>
                <w:rFonts w:ascii="Times New Roman" w:hAnsi="Times New Roman" w:cs="Times New Roman"/>
                <w:sz w:val="24"/>
                <w:szCs w:val="24"/>
              </w:rPr>
              <w:t xml:space="preserve">  (2)</w:t>
            </w:r>
          </w:p>
          <w:p w:rsidR="00D80628" w:rsidRPr="00EF7C81" w:rsidRDefault="00D80628" w:rsidP="005B2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81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Первоначальное значение фразеологизма </w:t>
            </w:r>
            <w:r w:rsidRPr="00EF7C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сломя голову </w:t>
            </w:r>
            <w:r w:rsidRPr="00EF7C81">
              <w:rPr>
                <w:rFonts w:ascii="Times New Roman" w:hAnsi="Times New Roman" w:cs="Times New Roman"/>
                <w:sz w:val="24"/>
                <w:szCs w:val="24"/>
              </w:rPr>
              <w:t xml:space="preserve">«безрассудно, отчаянно». Оборот </w:t>
            </w:r>
            <w:r w:rsidRPr="00EF7C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сломя голову </w:t>
            </w:r>
            <w:r w:rsidRPr="00EF7C81">
              <w:rPr>
                <w:rFonts w:ascii="Times New Roman" w:hAnsi="Times New Roman" w:cs="Times New Roman"/>
                <w:sz w:val="24"/>
                <w:szCs w:val="24"/>
              </w:rPr>
              <w:t xml:space="preserve">возник из соответствующего свободного словосочетания </w:t>
            </w:r>
            <w:r w:rsidRPr="00EF7C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потеряв голову</w:t>
            </w:r>
            <w:r w:rsidRPr="00EF7C81">
              <w:rPr>
                <w:rFonts w:ascii="Times New Roman" w:hAnsi="Times New Roman" w:cs="Times New Roman"/>
                <w:sz w:val="24"/>
                <w:szCs w:val="24"/>
              </w:rPr>
              <w:t xml:space="preserve">, соприкасающегося с сочетаниями </w:t>
            </w:r>
            <w:r w:rsidRPr="00EF7C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сложить голову</w:t>
            </w:r>
            <w:r w:rsidRPr="00EF7C8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F7C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сложа руки.</w:t>
            </w:r>
            <w:r w:rsidRPr="00EF7C81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современного значения у фразеологизма </w:t>
            </w:r>
            <w:r w:rsidRPr="00EF7C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сломя голову,</w:t>
            </w:r>
            <w:r w:rsidRPr="00EF7C81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возможно, повлияло выражение </w:t>
            </w:r>
            <w:r w:rsidRPr="00EF7C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стремя голову,</w:t>
            </w:r>
            <w:r w:rsidRPr="00EF7C81">
              <w:rPr>
                <w:rFonts w:ascii="Times New Roman" w:hAnsi="Times New Roman" w:cs="Times New Roman"/>
                <w:sz w:val="24"/>
                <w:szCs w:val="24"/>
              </w:rPr>
              <w:t xml:space="preserve"> известное сейчас лишь в диалектах и других славянских языках. По корневому составу и значению оно как бы повторяет литературное наречие </w:t>
            </w:r>
            <w:r w:rsidRPr="00EF7C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стремглав </w:t>
            </w:r>
            <w:r w:rsidRPr="00EF7C81">
              <w:rPr>
                <w:rFonts w:ascii="Times New Roman" w:hAnsi="Times New Roman" w:cs="Times New Roman"/>
                <w:sz w:val="24"/>
                <w:szCs w:val="24"/>
              </w:rPr>
              <w:t>(буквально, опустив голову, вниз головой), заимствованное русским языком из стараславянского. (2)</w:t>
            </w:r>
          </w:p>
          <w:p w:rsidR="00D80628" w:rsidRPr="001E1FF1" w:rsidRDefault="00D80628" w:rsidP="001E1FF1">
            <w:pPr>
              <w:pStyle w:val="NormalWeb"/>
              <w:spacing w:before="0" w:beforeAutospacing="0" w:after="0" w:afterAutospacing="0"/>
              <w:rPr>
                <w:rStyle w:val="apple-converted-space"/>
                <w:color w:val="000000"/>
                <w:sz w:val="21"/>
                <w:szCs w:val="21"/>
                <w:shd w:val="clear" w:color="auto" w:fill="EEEEEE"/>
              </w:rPr>
            </w:pPr>
            <w:r w:rsidRPr="005B26F8">
              <w:rPr>
                <w:rStyle w:val="w"/>
                <w:color w:val="000000"/>
                <w:sz w:val="21"/>
                <w:szCs w:val="21"/>
              </w:rPr>
              <w:t>Может</w:t>
            </w:r>
            <w:r w:rsidRPr="005B26F8"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color w:val="000000"/>
                <w:sz w:val="21"/>
                <w:szCs w:val="21"/>
              </w:rPr>
              <w:t>быть</w:t>
            </w:r>
            <w:r w:rsidRPr="005B26F8">
              <w:rPr>
                <w:rStyle w:val="dicexample"/>
                <w:color w:val="000000"/>
                <w:sz w:val="21"/>
                <w:szCs w:val="21"/>
              </w:rPr>
              <w:t>,</w:t>
            </w:r>
            <w:r w:rsidRPr="005B26F8"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color w:val="000000"/>
                <w:sz w:val="21"/>
                <w:szCs w:val="21"/>
              </w:rPr>
              <w:t>он</w:t>
            </w:r>
            <w:r w:rsidRPr="005B26F8"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color w:val="000000"/>
                <w:sz w:val="21"/>
                <w:szCs w:val="21"/>
              </w:rPr>
              <w:t>встретил</w:t>
            </w:r>
            <w:r w:rsidRPr="005B26F8"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color w:val="000000"/>
                <w:sz w:val="21"/>
                <w:szCs w:val="21"/>
              </w:rPr>
              <w:t>такую</w:t>
            </w:r>
            <w:r w:rsidRPr="005B26F8"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color w:val="000000"/>
                <w:sz w:val="21"/>
                <w:szCs w:val="21"/>
              </w:rPr>
              <w:t>женщину</w:t>
            </w:r>
            <w:r w:rsidRPr="005B26F8">
              <w:rPr>
                <w:rStyle w:val="dicexample"/>
                <w:color w:val="000000"/>
                <w:sz w:val="21"/>
                <w:szCs w:val="21"/>
              </w:rPr>
              <w:t>…</w:t>
            </w:r>
            <w:r w:rsidRPr="005B26F8"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color w:val="000000"/>
                <w:sz w:val="21"/>
                <w:szCs w:val="21"/>
              </w:rPr>
              <w:t>девушку</w:t>
            </w:r>
            <w:r w:rsidRPr="005B26F8">
              <w:rPr>
                <w:rStyle w:val="dicexample"/>
                <w:color w:val="000000"/>
                <w:sz w:val="21"/>
                <w:szCs w:val="21"/>
              </w:rPr>
              <w:t>,</w:t>
            </w:r>
            <w:r w:rsidRPr="005B26F8"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  <w:p w:rsidR="00D80628" w:rsidRPr="001E1FF1" w:rsidRDefault="00D80628" w:rsidP="001E1FF1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r w:rsidRPr="005B26F8">
              <w:rPr>
                <w:rStyle w:val="w"/>
                <w:color w:val="000000"/>
                <w:sz w:val="21"/>
                <w:szCs w:val="21"/>
              </w:rPr>
              <w:t>с</w:t>
            </w:r>
            <w:r w:rsidRPr="005B26F8"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color w:val="000000"/>
                <w:sz w:val="21"/>
                <w:szCs w:val="21"/>
              </w:rPr>
              <w:t>которой</w:t>
            </w:r>
            <w:r w:rsidRPr="005B26F8"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color w:val="000000"/>
                <w:sz w:val="21"/>
                <w:szCs w:val="21"/>
              </w:rPr>
              <w:t>можно</w:t>
            </w:r>
            <w:r w:rsidRPr="005B26F8"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color w:val="000000"/>
                <w:sz w:val="21"/>
                <w:szCs w:val="21"/>
              </w:rPr>
              <w:t>броситься</w:t>
            </w:r>
            <w:r w:rsidRPr="005B26F8"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color w:val="000000"/>
                <w:sz w:val="21"/>
                <w:szCs w:val="21"/>
              </w:rPr>
              <w:t>куда</w:t>
            </w:r>
            <w:r w:rsidRPr="005B26F8"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color w:val="000000"/>
                <w:sz w:val="21"/>
                <w:szCs w:val="21"/>
              </w:rPr>
              <w:t>угодно</w:t>
            </w:r>
            <w:r w:rsidRPr="005B26F8"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color w:val="000000"/>
                <w:sz w:val="21"/>
                <w:szCs w:val="21"/>
              </w:rPr>
              <w:t>очертя</w:t>
            </w:r>
            <w:r w:rsidRPr="005B26F8"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color w:val="000000"/>
                <w:sz w:val="21"/>
                <w:szCs w:val="21"/>
              </w:rPr>
              <w:t>голову</w:t>
            </w:r>
            <w:r w:rsidRPr="005B26F8">
              <w:rPr>
                <w:rStyle w:val="dicexample"/>
                <w:color w:val="000000"/>
                <w:sz w:val="21"/>
                <w:szCs w:val="21"/>
              </w:rPr>
              <w:t>! (</w:t>
            </w:r>
            <w:r w:rsidRPr="005B26F8">
              <w:rPr>
                <w:rStyle w:val="w"/>
                <w:color w:val="000000"/>
                <w:sz w:val="21"/>
                <w:szCs w:val="21"/>
              </w:rPr>
              <w:t>Ю</w:t>
            </w:r>
            <w:r w:rsidRPr="005B26F8">
              <w:rPr>
                <w:rStyle w:val="dicexample"/>
                <w:color w:val="000000"/>
                <w:sz w:val="21"/>
                <w:szCs w:val="21"/>
              </w:rPr>
              <w:t>.</w:t>
            </w:r>
            <w:r w:rsidRPr="005B26F8"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color w:val="000000"/>
                <w:sz w:val="21"/>
                <w:szCs w:val="21"/>
              </w:rPr>
              <w:t>Бондарев</w:t>
            </w:r>
            <w:r w:rsidRPr="005B26F8">
              <w:rPr>
                <w:rStyle w:val="dicexample"/>
                <w:color w:val="000000"/>
                <w:sz w:val="21"/>
                <w:szCs w:val="21"/>
              </w:rPr>
              <w:t>.)</w:t>
            </w:r>
            <w:r w:rsidRPr="005B26F8"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(1)</w:t>
            </w:r>
          </w:p>
          <w:p w:rsidR="00D80628" w:rsidRPr="005B26F8" w:rsidRDefault="00D80628" w:rsidP="001E1FF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EEEEEE"/>
              </w:rPr>
            </w:pP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Я</w:t>
            </w:r>
            <w:r w:rsidRPr="005B26F8">
              <w:rPr>
                <w:rStyle w:val="dicexample"/>
                <w:rFonts w:ascii="Helvetica" w:hAnsi="Helvetica" w:cs="Helvetica"/>
                <w:color w:val="000000"/>
                <w:sz w:val="21"/>
                <w:szCs w:val="21"/>
              </w:rPr>
              <w:t>…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как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только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получил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отпуск</w:t>
            </w:r>
            <w:r w:rsidRPr="005B26F8">
              <w:rPr>
                <w:rStyle w:val="dicexample"/>
                <w:rFonts w:ascii="Helvetica" w:hAnsi="Helvetica" w:cs="Helvetica"/>
                <w:color w:val="000000"/>
                <w:sz w:val="21"/>
                <w:szCs w:val="21"/>
              </w:rPr>
              <w:t>,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сломя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голову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прибежал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домой</w:t>
            </w:r>
            <w:r w:rsidRPr="005B26F8">
              <w:rPr>
                <w:rStyle w:val="dicexample"/>
                <w:rFonts w:ascii="Helvetica" w:hAnsi="Helvetica" w:cs="Helvetica"/>
                <w:color w:val="000000"/>
                <w:sz w:val="21"/>
                <w:szCs w:val="21"/>
              </w:rPr>
              <w:t>,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в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пять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минут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собрался</w:t>
            </w:r>
            <w:r w:rsidRPr="005B26F8">
              <w:rPr>
                <w:rStyle w:val="dicexample"/>
                <w:rFonts w:ascii="Helvetica" w:hAnsi="Helvetica" w:cs="Helvetica"/>
                <w:color w:val="000000"/>
                <w:sz w:val="21"/>
                <w:szCs w:val="21"/>
              </w:rPr>
              <w:t>…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схватил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свой чемоданчик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и</w:t>
            </w:r>
            <w:r w:rsidRPr="005B26F8">
              <w:rPr>
                <w:rStyle w:val="dicexample"/>
                <w:rFonts w:ascii="Helvetica" w:hAnsi="Helvetica" w:cs="Helvetica"/>
                <w:color w:val="000000"/>
                <w:sz w:val="21"/>
                <w:szCs w:val="21"/>
              </w:rPr>
              <w:t>,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выскочив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на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улицу</w:t>
            </w:r>
            <w:r w:rsidRPr="005B26F8">
              <w:rPr>
                <w:rStyle w:val="dicexample"/>
                <w:rFonts w:ascii="Helvetica" w:hAnsi="Helvetica" w:cs="Helvetica"/>
                <w:color w:val="000000"/>
                <w:sz w:val="21"/>
                <w:szCs w:val="21"/>
              </w:rPr>
              <w:t>,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кинулся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в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мерзлые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санки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первого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попавшегося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извозчика</w:t>
            </w:r>
            <w:r w:rsidRPr="005B26F8">
              <w:rPr>
                <w:rStyle w:val="dicexample"/>
                <w:rFonts w:ascii="Helvetica" w:hAnsi="Helvetica" w:cs="Helvetica"/>
                <w:color w:val="000000"/>
                <w:sz w:val="21"/>
                <w:szCs w:val="21"/>
              </w:rPr>
              <w:t>. (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И</w:t>
            </w:r>
            <w:r w:rsidRPr="005B26F8">
              <w:rPr>
                <w:rStyle w:val="dicexample"/>
                <w:rFonts w:ascii="Helvetica" w:hAnsi="Helvetica" w:cs="Helvetica"/>
                <w:color w:val="000000"/>
                <w:sz w:val="21"/>
                <w:szCs w:val="21"/>
              </w:rPr>
              <w:t>.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Бунин</w:t>
            </w:r>
            <w:r w:rsidRPr="005B26F8">
              <w:rPr>
                <w:rStyle w:val="dicexample"/>
                <w:rFonts w:ascii="Helvetica" w:hAnsi="Helvetica" w:cs="Helvetica"/>
                <w:color w:val="000000"/>
                <w:sz w:val="21"/>
                <w:szCs w:val="21"/>
              </w:rPr>
              <w:t>.) (1)</w:t>
            </w:r>
          </w:p>
          <w:p w:rsidR="00D80628" w:rsidRDefault="00D80628" w:rsidP="001E1FF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Посылали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за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тройками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к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Ечкину</w:t>
            </w:r>
            <w:r w:rsidRPr="005B26F8">
              <w:rPr>
                <w:rStyle w:val="dicexample"/>
                <w:rFonts w:ascii="Helvetica" w:hAnsi="Helvetica" w:cs="Helvetica"/>
                <w:color w:val="000000"/>
                <w:sz w:val="21"/>
                <w:szCs w:val="21"/>
              </w:rPr>
              <w:t>,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скакали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сломя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голову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за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Тверскую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заставу</w:t>
            </w:r>
            <w:r w:rsidRPr="005B26F8">
              <w:rPr>
                <w:rStyle w:val="dicexample"/>
                <w:rFonts w:ascii="Helvetica" w:hAnsi="Helvetica" w:cs="Helvetica"/>
                <w:color w:val="000000"/>
                <w:sz w:val="21"/>
                <w:szCs w:val="21"/>
              </w:rPr>
              <w:t>… (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А</w:t>
            </w:r>
            <w:r w:rsidRPr="005B26F8">
              <w:rPr>
                <w:rStyle w:val="dicexample"/>
                <w:rFonts w:ascii="Helvetica" w:hAnsi="Helvetica" w:cs="Helvetica"/>
                <w:color w:val="000000"/>
                <w:sz w:val="21"/>
                <w:szCs w:val="21"/>
              </w:rPr>
              <w:t>.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Куприн</w:t>
            </w:r>
            <w:r w:rsidRPr="005B26F8">
              <w:rPr>
                <w:rStyle w:val="dicexample"/>
                <w:rFonts w:ascii="Helvetica" w:hAnsi="Helvetica" w:cs="Helvetica"/>
                <w:color w:val="000000"/>
                <w:sz w:val="21"/>
                <w:szCs w:val="21"/>
              </w:rPr>
              <w:t>.) (1)</w:t>
            </w:r>
          </w:p>
          <w:p w:rsidR="00D80628" w:rsidRDefault="00D80628" w:rsidP="001E1FF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Решал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дома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задачки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по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математике</w:t>
            </w:r>
            <w:r w:rsidRPr="005B26F8">
              <w:rPr>
                <w:rStyle w:val="dicexample"/>
                <w:rFonts w:ascii="Helvetica" w:hAnsi="Helvetica" w:cs="Helvetica"/>
                <w:color w:val="000000"/>
                <w:sz w:val="21"/>
                <w:szCs w:val="21"/>
              </w:rPr>
              <w:t>,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сидел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на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уроках</w:t>
            </w:r>
            <w:r w:rsidRPr="005B26F8">
              <w:rPr>
                <w:rStyle w:val="dicexample"/>
                <w:rFonts w:ascii="Helvetica" w:hAnsi="Helvetica" w:cs="Helvetica"/>
                <w:color w:val="000000"/>
                <w:sz w:val="21"/>
                <w:szCs w:val="21"/>
              </w:rPr>
              <w:t>,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бегал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сломя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голову</w:t>
            </w:r>
            <w:r w:rsidRPr="005B26F8">
              <w:rPr>
                <w:rStyle w:val="dicexample"/>
                <w:rFonts w:ascii="Helvetica" w:hAnsi="Helvetica" w:cs="Helvetica"/>
                <w:color w:val="000000"/>
                <w:sz w:val="21"/>
                <w:szCs w:val="21"/>
              </w:rPr>
              <w:t>… –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жил</w:t>
            </w:r>
            <w:r w:rsidRPr="005B26F8">
              <w:rPr>
                <w:rStyle w:val="dicexample"/>
                <w:rFonts w:ascii="Helvetica" w:hAnsi="Helvetica" w:cs="Helvetica"/>
                <w:color w:val="000000"/>
                <w:sz w:val="21"/>
                <w:szCs w:val="21"/>
              </w:rPr>
              <w:t>,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как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и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все</w:t>
            </w:r>
            <w:r w:rsidRPr="005B26F8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ребята</w:t>
            </w:r>
            <w:r w:rsidRPr="005B26F8">
              <w:rPr>
                <w:rStyle w:val="dicexample"/>
                <w:rFonts w:ascii="Helvetica" w:hAnsi="Helvetica" w:cs="Helvetica"/>
                <w:color w:val="000000"/>
                <w:sz w:val="21"/>
                <w:szCs w:val="21"/>
              </w:rPr>
              <w:t>.</w:t>
            </w:r>
            <w:r>
              <w:rPr>
                <w:rStyle w:val="dicexample"/>
                <w:rFonts w:ascii="Helvetica" w:hAnsi="Helvetica" w:cs="Helvetica"/>
                <w:color w:val="000000"/>
                <w:sz w:val="21"/>
                <w:szCs w:val="21"/>
                <w:shd w:val="clear" w:color="auto" w:fill="EEEEEE"/>
              </w:rPr>
              <w:t xml:space="preserve"> </w:t>
            </w:r>
            <w:r w:rsidRPr="005B26F8">
              <w:rPr>
                <w:rStyle w:val="dicexample"/>
                <w:rFonts w:ascii="Helvetica" w:hAnsi="Helvetica" w:cs="Helvetica"/>
                <w:color w:val="000000"/>
                <w:sz w:val="21"/>
                <w:szCs w:val="21"/>
              </w:rPr>
              <w:t>(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В</w:t>
            </w:r>
            <w:r w:rsidRPr="005B26F8">
              <w:rPr>
                <w:rStyle w:val="dicexample"/>
                <w:rFonts w:ascii="Helvetica" w:hAnsi="Helvetica" w:cs="Helvetica"/>
                <w:color w:val="000000"/>
                <w:sz w:val="21"/>
                <w:szCs w:val="21"/>
              </w:rPr>
              <w:t>.</w:t>
            </w:r>
            <w:r w:rsidRPr="005B26F8">
              <w:rPr>
                <w:rStyle w:val="w"/>
                <w:rFonts w:ascii="Helvetica" w:hAnsi="Helvetica" w:cs="Helvetica"/>
                <w:color w:val="000000"/>
                <w:sz w:val="21"/>
                <w:szCs w:val="21"/>
              </w:rPr>
              <w:t>Тендряков</w:t>
            </w:r>
            <w:r w:rsidRPr="005B26F8">
              <w:rPr>
                <w:rStyle w:val="dicexample"/>
                <w:rFonts w:ascii="Helvetica" w:hAnsi="Helvetica" w:cs="Helvetica"/>
                <w:color w:val="000000"/>
                <w:sz w:val="21"/>
                <w:szCs w:val="21"/>
              </w:rPr>
              <w:t>.) (1)</w:t>
            </w:r>
          </w:p>
          <w:p w:rsidR="00D80628" w:rsidRPr="00EF7C81" w:rsidRDefault="00D80628" w:rsidP="00AD3D4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D80628" w:rsidRPr="000C11C3" w:rsidRDefault="00D80628" w:rsidP="002033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11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 баллов</w:t>
            </w:r>
          </w:p>
        </w:tc>
      </w:tr>
      <w:tr w:rsidR="00D80628" w:rsidRPr="00EF7C81">
        <w:tc>
          <w:tcPr>
            <w:tcW w:w="378" w:type="dxa"/>
          </w:tcPr>
          <w:p w:rsidR="00D80628" w:rsidRPr="00EF7C81" w:rsidRDefault="00D80628" w:rsidP="00E7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32" w:type="dxa"/>
          </w:tcPr>
          <w:p w:rsidR="00D80628" w:rsidRPr="00EB1ECB" w:rsidRDefault="00D80628" w:rsidP="00E7040E">
            <w:pPr>
              <w:pStyle w:val="versepara2"/>
              <w:spacing w:before="240" w:beforeAutospacing="0" w:after="24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ГРАМОТНОСТЬ</w:t>
            </w:r>
          </w:p>
        </w:tc>
        <w:tc>
          <w:tcPr>
            <w:tcW w:w="5598" w:type="dxa"/>
          </w:tcPr>
          <w:p w:rsidR="00D80628" w:rsidRPr="009775D9" w:rsidRDefault="00D80628" w:rsidP="00E7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5D9">
              <w:rPr>
                <w:rFonts w:ascii="Times New Roman" w:hAnsi="Times New Roman" w:cs="Times New Roman"/>
                <w:sz w:val="24"/>
                <w:szCs w:val="24"/>
              </w:rPr>
              <w:t>соблюдение орфографических, пунктуационных, грамматических, речевых норм</w:t>
            </w:r>
          </w:p>
        </w:tc>
        <w:tc>
          <w:tcPr>
            <w:tcW w:w="2160" w:type="dxa"/>
          </w:tcPr>
          <w:p w:rsidR="00D80628" w:rsidRPr="000C11C3" w:rsidRDefault="00D80628" w:rsidP="00E70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3 баллов</w:t>
            </w:r>
          </w:p>
        </w:tc>
      </w:tr>
    </w:tbl>
    <w:p w:rsidR="00D80628" w:rsidRPr="0029789B" w:rsidRDefault="00D80628" w:rsidP="00BB56E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0628" w:rsidRPr="0029789B" w:rsidSect="004E34DC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9E7"/>
    <w:multiLevelType w:val="hybridMultilevel"/>
    <w:tmpl w:val="0EE233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07D43"/>
    <w:multiLevelType w:val="hybridMultilevel"/>
    <w:tmpl w:val="5516C522"/>
    <w:lvl w:ilvl="0" w:tplc="1E5274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760477"/>
    <w:multiLevelType w:val="hybridMultilevel"/>
    <w:tmpl w:val="B604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63B9A"/>
    <w:multiLevelType w:val="hybridMultilevel"/>
    <w:tmpl w:val="0002CF44"/>
    <w:lvl w:ilvl="0" w:tplc="E850C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314ADB"/>
    <w:multiLevelType w:val="hybridMultilevel"/>
    <w:tmpl w:val="16CE37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50D"/>
    <w:rsid w:val="00043A6F"/>
    <w:rsid w:val="0007647B"/>
    <w:rsid w:val="000A45C0"/>
    <w:rsid w:val="000C11C3"/>
    <w:rsid w:val="000E4B36"/>
    <w:rsid w:val="00133DA8"/>
    <w:rsid w:val="0015431C"/>
    <w:rsid w:val="0015749E"/>
    <w:rsid w:val="00181BA4"/>
    <w:rsid w:val="00182009"/>
    <w:rsid w:val="001922A1"/>
    <w:rsid w:val="001C118A"/>
    <w:rsid w:val="001E1FF1"/>
    <w:rsid w:val="001E52FD"/>
    <w:rsid w:val="001F1B28"/>
    <w:rsid w:val="001F4822"/>
    <w:rsid w:val="00203361"/>
    <w:rsid w:val="00256112"/>
    <w:rsid w:val="0029789B"/>
    <w:rsid w:val="002A031F"/>
    <w:rsid w:val="002D309D"/>
    <w:rsid w:val="002D622D"/>
    <w:rsid w:val="002E146C"/>
    <w:rsid w:val="003349B9"/>
    <w:rsid w:val="00343D34"/>
    <w:rsid w:val="0036333D"/>
    <w:rsid w:val="00366CD5"/>
    <w:rsid w:val="003B54A6"/>
    <w:rsid w:val="003C1078"/>
    <w:rsid w:val="003C276F"/>
    <w:rsid w:val="003E48D4"/>
    <w:rsid w:val="004254E5"/>
    <w:rsid w:val="00434BB5"/>
    <w:rsid w:val="004B4369"/>
    <w:rsid w:val="004B5311"/>
    <w:rsid w:val="004C3298"/>
    <w:rsid w:val="004E34DC"/>
    <w:rsid w:val="00504DFD"/>
    <w:rsid w:val="00506946"/>
    <w:rsid w:val="005527C7"/>
    <w:rsid w:val="00577AB7"/>
    <w:rsid w:val="005B2179"/>
    <w:rsid w:val="005B26F8"/>
    <w:rsid w:val="005C3753"/>
    <w:rsid w:val="00645CBA"/>
    <w:rsid w:val="00671C3E"/>
    <w:rsid w:val="006966D1"/>
    <w:rsid w:val="006A7C6D"/>
    <w:rsid w:val="006C2AFC"/>
    <w:rsid w:val="006D4859"/>
    <w:rsid w:val="006F35B6"/>
    <w:rsid w:val="00706B0C"/>
    <w:rsid w:val="00760510"/>
    <w:rsid w:val="00771F9E"/>
    <w:rsid w:val="00776D36"/>
    <w:rsid w:val="007B1A62"/>
    <w:rsid w:val="007C2BD2"/>
    <w:rsid w:val="007C6348"/>
    <w:rsid w:val="007D4200"/>
    <w:rsid w:val="007E605A"/>
    <w:rsid w:val="007E6A56"/>
    <w:rsid w:val="007F0C8F"/>
    <w:rsid w:val="007F3CE8"/>
    <w:rsid w:val="007F7850"/>
    <w:rsid w:val="008035E0"/>
    <w:rsid w:val="00842B9B"/>
    <w:rsid w:val="00865038"/>
    <w:rsid w:val="00867B66"/>
    <w:rsid w:val="00872D22"/>
    <w:rsid w:val="008A2819"/>
    <w:rsid w:val="008A39AA"/>
    <w:rsid w:val="008B5C91"/>
    <w:rsid w:val="008B6549"/>
    <w:rsid w:val="008C326B"/>
    <w:rsid w:val="008F6436"/>
    <w:rsid w:val="009004AA"/>
    <w:rsid w:val="00972565"/>
    <w:rsid w:val="00975C59"/>
    <w:rsid w:val="009775D9"/>
    <w:rsid w:val="009B1A8E"/>
    <w:rsid w:val="009D021E"/>
    <w:rsid w:val="00A60AB0"/>
    <w:rsid w:val="00AA1570"/>
    <w:rsid w:val="00AD3D4D"/>
    <w:rsid w:val="00B2272D"/>
    <w:rsid w:val="00B4427C"/>
    <w:rsid w:val="00B47362"/>
    <w:rsid w:val="00B71533"/>
    <w:rsid w:val="00B9392A"/>
    <w:rsid w:val="00BA2754"/>
    <w:rsid w:val="00BA7171"/>
    <w:rsid w:val="00BB56E8"/>
    <w:rsid w:val="00BB769B"/>
    <w:rsid w:val="00BE5B92"/>
    <w:rsid w:val="00BF2B39"/>
    <w:rsid w:val="00BF450D"/>
    <w:rsid w:val="00C268A3"/>
    <w:rsid w:val="00C34DC9"/>
    <w:rsid w:val="00C51774"/>
    <w:rsid w:val="00C96B3D"/>
    <w:rsid w:val="00CB23AA"/>
    <w:rsid w:val="00CC1771"/>
    <w:rsid w:val="00CC2EA9"/>
    <w:rsid w:val="00CE3985"/>
    <w:rsid w:val="00CF0C3B"/>
    <w:rsid w:val="00CF2C9F"/>
    <w:rsid w:val="00D011C3"/>
    <w:rsid w:val="00D076CE"/>
    <w:rsid w:val="00D10F42"/>
    <w:rsid w:val="00D16A97"/>
    <w:rsid w:val="00D80628"/>
    <w:rsid w:val="00D84EB8"/>
    <w:rsid w:val="00D93CD5"/>
    <w:rsid w:val="00E17F9E"/>
    <w:rsid w:val="00E347E1"/>
    <w:rsid w:val="00E350EA"/>
    <w:rsid w:val="00E42D8B"/>
    <w:rsid w:val="00E47A52"/>
    <w:rsid w:val="00E5725F"/>
    <w:rsid w:val="00E57EBB"/>
    <w:rsid w:val="00E7040E"/>
    <w:rsid w:val="00E937B3"/>
    <w:rsid w:val="00EA17E5"/>
    <w:rsid w:val="00EA3E23"/>
    <w:rsid w:val="00EA58AE"/>
    <w:rsid w:val="00EA5D45"/>
    <w:rsid w:val="00EB1ECB"/>
    <w:rsid w:val="00EC0FFB"/>
    <w:rsid w:val="00ED2400"/>
    <w:rsid w:val="00EF17BB"/>
    <w:rsid w:val="00EF7C81"/>
    <w:rsid w:val="00F9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F9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3753"/>
    <w:pPr>
      <w:ind w:left="720"/>
    </w:pPr>
  </w:style>
  <w:style w:type="table" w:styleId="TableGrid">
    <w:name w:val="Table Grid"/>
    <w:basedOn w:val="TableNormal"/>
    <w:uiPriority w:val="99"/>
    <w:rsid w:val="007F0C8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966D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6966D1"/>
  </w:style>
  <w:style w:type="character" w:customStyle="1" w:styleId="line">
    <w:name w:val="line"/>
    <w:basedOn w:val="DefaultParagraphFont"/>
    <w:uiPriority w:val="99"/>
    <w:rsid w:val="006966D1"/>
  </w:style>
  <w:style w:type="character" w:customStyle="1" w:styleId="line2r">
    <w:name w:val="line2r"/>
    <w:basedOn w:val="DefaultParagraphFont"/>
    <w:uiPriority w:val="99"/>
    <w:rsid w:val="006966D1"/>
  </w:style>
  <w:style w:type="paragraph" w:customStyle="1" w:styleId="versepara2">
    <w:name w:val="versepara2"/>
    <w:basedOn w:val="Normal"/>
    <w:uiPriority w:val="99"/>
    <w:rsid w:val="006966D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line1r">
    <w:name w:val="line1r"/>
    <w:basedOn w:val="DefaultParagraphFont"/>
    <w:uiPriority w:val="99"/>
    <w:rsid w:val="006966D1"/>
  </w:style>
  <w:style w:type="paragraph" w:styleId="BalloonText">
    <w:name w:val="Balloon Text"/>
    <w:basedOn w:val="Normal"/>
    <w:link w:val="BalloonTextChar"/>
    <w:uiPriority w:val="99"/>
    <w:semiHidden/>
    <w:rsid w:val="008A2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2819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1922A1"/>
    <w:rPr>
      <w:rFonts w:cs="Calibri"/>
    </w:rPr>
  </w:style>
  <w:style w:type="paragraph" w:styleId="HTMLPreformatted">
    <w:name w:val="HTML Preformatted"/>
    <w:basedOn w:val="Normal"/>
    <w:link w:val="HTMLPreformattedChar"/>
    <w:uiPriority w:val="99"/>
    <w:rsid w:val="009B1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B1A8E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EA58A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icexample">
    <w:name w:val="dic_example"/>
    <w:basedOn w:val="DefaultParagraphFont"/>
    <w:uiPriority w:val="99"/>
    <w:rsid w:val="00EA58AE"/>
  </w:style>
  <w:style w:type="character" w:customStyle="1" w:styleId="w">
    <w:name w:val="w"/>
    <w:basedOn w:val="DefaultParagraphFont"/>
    <w:uiPriority w:val="99"/>
    <w:rsid w:val="00EA58AE"/>
  </w:style>
  <w:style w:type="character" w:customStyle="1" w:styleId="apple-converted-space">
    <w:name w:val="apple-converted-space"/>
    <w:basedOn w:val="DefaultParagraphFont"/>
    <w:uiPriority w:val="99"/>
    <w:rsid w:val="00EA5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0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47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7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7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7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47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4</Pages>
  <Words>952</Words>
  <Characters>5428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viktoria</cp:lastModifiedBy>
  <cp:revision>21</cp:revision>
  <cp:lastPrinted>2014-10-24T09:17:00Z</cp:lastPrinted>
  <dcterms:created xsi:type="dcterms:W3CDTF">2015-10-07T10:17:00Z</dcterms:created>
  <dcterms:modified xsi:type="dcterms:W3CDTF">2017-09-29T03:16:00Z</dcterms:modified>
</cp:coreProperties>
</file>