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28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</w:t>
      </w:r>
    </w:p>
    <w:p w:rsidR="00D80628" w:rsidRPr="0029789B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D80628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>8 уч.г.</w:t>
      </w:r>
    </w:p>
    <w:p w:rsidR="00D80628" w:rsidRPr="0029789B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628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D80628" w:rsidRPr="0029789B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628" w:rsidRPr="0029789B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7 -8 классы</w:t>
      </w:r>
    </w:p>
    <w:p w:rsidR="00D80628" w:rsidRPr="0029789B" w:rsidRDefault="00D80628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ответов</w:t>
      </w:r>
    </w:p>
    <w:p w:rsidR="00D80628" w:rsidRPr="0029789B" w:rsidRDefault="00D80628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- 75</w:t>
      </w:r>
      <w:r w:rsidRPr="0029789B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97256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7632"/>
        <w:gridCol w:w="5598"/>
        <w:gridCol w:w="2160"/>
      </w:tblGrid>
      <w:tr w:rsidR="00D80628" w:rsidRPr="00EF7C81">
        <w:tc>
          <w:tcPr>
            <w:tcW w:w="378" w:type="dxa"/>
          </w:tcPr>
          <w:p w:rsidR="00D80628" w:rsidRPr="008B5C91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32" w:type="dxa"/>
          </w:tcPr>
          <w:p w:rsidR="00D80628" w:rsidRPr="008B5C91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5598" w:type="dxa"/>
          </w:tcPr>
          <w:p w:rsidR="00D80628" w:rsidRPr="008B5C91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Ответ  </w:t>
            </w:r>
          </w:p>
        </w:tc>
        <w:tc>
          <w:tcPr>
            <w:tcW w:w="2160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2" w:type="dxa"/>
          </w:tcPr>
          <w:p w:rsidR="00D80628" w:rsidRPr="00C34DC9" w:rsidRDefault="00D80628" w:rsidP="00AD3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Найдите и исправьте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 и</w:t>
            </w:r>
            <w:r w:rsidRPr="00C34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орфоэпические ошибки в стихотворении В.З.Масса «Между прочим».</w:t>
            </w:r>
          </w:p>
          <w:p w:rsidR="00D80628" w:rsidRPr="00C34DC9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Говорил он, между прочим,</w:t>
            </w:r>
          </w:p>
          <w:p w:rsidR="00D80628" w:rsidRPr="00C34DC9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«красивЕе», «мы так хОчим»,</w:t>
            </w:r>
          </w:p>
          <w:p w:rsidR="00D80628" w:rsidRPr="00C34DC9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«дОсуг, шОфер, прОцент, зАем,</w:t>
            </w:r>
          </w:p>
          <w:p w:rsidR="00D80628" w:rsidRPr="00C34DC9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квАртал, пОртфель, билитень»,</w:t>
            </w:r>
          </w:p>
          <w:p w:rsidR="00D80628" w:rsidRPr="00C34DC9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«пОвер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плана выполняем»,</w:t>
            </w:r>
          </w:p>
          <w:p w:rsidR="00D80628" w:rsidRPr="00AD3D4D" w:rsidRDefault="00D80628" w:rsidP="00C34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«Агент звОнит целый день».</w:t>
            </w:r>
          </w:p>
        </w:tc>
        <w:tc>
          <w:tcPr>
            <w:tcW w:w="5598" w:type="dxa"/>
          </w:tcPr>
          <w:p w:rsidR="00D80628" w:rsidRPr="0029789B" w:rsidRDefault="00D80628" w:rsidP="00C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красИвее, мы хотИм, досУг, шофЁр, процЕнт, заЁм, квартАл, портфЕль, бюллетЕнь, повЕрх плана, агЕнт, звонИт.</w:t>
            </w:r>
          </w:p>
        </w:tc>
        <w:tc>
          <w:tcPr>
            <w:tcW w:w="2160" w:type="dxa"/>
          </w:tcPr>
          <w:p w:rsidR="00D80628" w:rsidRDefault="00D80628" w:rsidP="00E7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все слова указаны с верным ударением)</w:t>
            </w:r>
          </w:p>
          <w:p w:rsidR="00D80628" w:rsidRPr="0029789B" w:rsidRDefault="00D80628" w:rsidP="00E7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– слово не указано, или ударение неверно</w:t>
            </w: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2" w:type="dxa"/>
          </w:tcPr>
          <w:p w:rsidR="00D80628" w:rsidRPr="00EF7C81" w:rsidRDefault="00D80628" w:rsidP="00645C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Как известно, многозначность присуща всем языкам, формирование производных значений многозначного слова является результатом метафорического и метонимического переноса.</w:t>
            </w:r>
          </w:p>
          <w:p w:rsidR="00D80628" w:rsidRPr="00EF7C81" w:rsidRDefault="00D80628" w:rsidP="009B1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приведённом ниже стихотворении языковая игра создаётся, как следует из названия, употреблением глаголов «сидеть» и «идти» в разных значениях. Истолкуйте значения этих глаголов в каждом употреблении. Укажите, какие из этих значений являются первичными, а какие производными.</w:t>
            </w:r>
          </w:p>
          <w:p w:rsidR="00D80628" w:rsidRPr="00EF7C81" w:rsidRDefault="00D80628" w:rsidP="009B1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Идёт и сидит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мамы купили мы с папой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магазине пальто.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 пальто, а папе шляпу —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Идем домой под зонтом.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Папа идет, сердит, —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Шляпа ему не идет.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папе сижу —</w:t>
            </w:r>
          </w:p>
          <w:p w:rsidR="00D80628" w:rsidRPr="00E57EBB" w:rsidRDefault="00D80628" w:rsidP="009B1A8E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Пальто на мне не сидит.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47B">
              <w:rPr>
                <w:rFonts w:ascii="Times New Roman" w:hAnsi="Times New Roman" w:cs="Times New Roman"/>
                <w:sz w:val="24"/>
                <w:szCs w:val="24"/>
              </w:rPr>
              <w:t>(О.Е.Григорьев)</w:t>
            </w:r>
          </w:p>
          <w:p w:rsidR="00D80628" w:rsidRPr="0029789B" w:rsidRDefault="00D80628" w:rsidP="00B4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D80628" w:rsidRPr="00EF7C81" w:rsidRDefault="00D80628" w:rsidP="009B1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Глагол «идти» употреблен в тексте в следующих значениях: 1. Двигаться, переступая ногами (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Идем домой под зонтом; Папа идет, сердит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) – свободное значение; 2. Быть к лицу, подходить (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Шляпа ему не идёт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) – связанное значение.</w:t>
            </w:r>
          </w:p>
          <w:p w:rsidR="00D80628" w:rsidRPr="00EF7C81" w:rsidRDefault="00D80628" w:rsidP="009B1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Глагол «сидеть» употреблен в следующих значениях: 1. Находиться, не передвигаясь, в таком положении, при котором туловище опирается на что-нибудь нижней своей частью, а ноги согнуты или вытянуты (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папе сижу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) – свободное значение; 2. Об одежде: подходить к фигуре, облегать, охватывать (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Пальто на мне не сидит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) – связанное значение.</w:t>
            </w:r>
          </w:p>
          <w:p w:rsidR="00D80628" w:rsidRPr="00EF7C81" w:rsidRDefault="00D80628" w:rsidP="009B1A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28" w:rsidRPr="00EF7C81" w:rsidRDefault="00D80628" w:rsidP="009B1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Для жюри:</w:t>
            </w: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«Словаре русского языка» С. И. Ожегова отмечены 26 значений глагола «идти»  – в нашем тексте реализованы 1 и 20, – и 7 значений глагола «сидеть» – в нашем тексте использованы 1 и 6. Оценивается верность </w:t>
            </w:r>
            <w:r w:rsidRPr="00EF7C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понимания значения</w:t>
            </w: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участниками олимпиады, а не точность совпадения их формулировок со словарными.</w:t>
            </w:r>
          </w:p>
          <w:p w:rsidR="00D80628" w:rsidRPr="00EF7C81" w:rsidRDefault="00D80628" w:rsidP="00B4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80628" w:rsidRPr="0029789B" w:rsidRDefault="00D80628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значение по 2 балла – итого </w:t>
            </w: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баллов</w:t>
            </w: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2" w:type="dxa"/>
          </w:tcPr>
          <w:p w:rsidR="00D80628" w:rsidRPr="00EF7C81" w:rsidRDefault="00D80628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Покажите шесть разных вариантов постановки запятых в данном предложении.</w:t>
            </w:r>
          </w:p>
          <w:p w:rsidR="00D80628" w:rsidRPr="00EF7C81" w:rsidRDefault="00D80628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 в испуге вскочил он с постели.</w:t>
            </w:r>
          </w:p>
          <w:p w:rsidR="00D80628" w:rsidRPr="00EF7C81" w:rsidRDefault="00D80628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8" w:type="dxa"/>
          </w:tcPr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Внезапно, проснувшись, среди ночи в испуге вскочил он с постели. </w:t>
            </w:r>
          </w:p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 проснувшись, среди ночи в испуге вскочил он с постели. </w:t>
            </w:r>
          </w:p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ночи, в испуге вскочил он с постели.</w:t>
            </w:r>
          </w:p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Внезапно, проснувшись среди ночи, в испуге вскочил он с постели. </w:t>
            </w:r>
          </w:p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Внезапно, проснувшись среди ночи в испуге, вскочил он с постели. </w:t>
            </w:r>
          </w:p>
          <w:p w:rsidR="00D80628" w:rsidRPr="00EF7C81" w:rsidRDefault="00D80628" w:rsidP="00CF2C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 в испуге, вскочил он с постели.</w:t>
            </w:r>
          </w:p>
          <w:p w:rsidR="00D80628" w:rsidRPr="00EF7C81" w:rsidRDefault="00D80628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80628" w:rsidRPr="000C11C3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баллов</w:t>
            </w:r>
          </w:p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32" w:type="dxa"/>
          </w:tcPr>
          <w:p w:rsidR="00D80628" w:rsidRPr="00EF7C81" w:rsidRDefault="00D80628" w:rsidP="00BE5B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D80628" w:rsidRPr="00EF7C81" w:rsidRDefault="00D80628" w:rsidP="00BE5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80628" w:rsidRPr="00EF7C81" w:rsidRDefault="00D80628" w:rsidP="00E7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2" w:type="dxa"/>
          </w:tcPr>
          <w:p w:rsidR="00D80628" w:rsidRPr="00EF7C81" w:rsidRDefault="00D80628" w:rsidP="00E347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Распределите существительные по группам в зависимости от значения суффикса -ОК- при его наличии в слове.</w:t>
            </w:r>
          </w:p>
          <w:p w:rsidR="00D80628" w:rsidRPr="00EF7C81" w:rsidRDefault="00D80628" w:rsidP="00E347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Вечерок, бугорок, порок, язычок, холодок, игрок, рынок, ледок, ездок, стрелОк, хлОпок, уголок, сынок, сахарок, ветерок, песок.</w:t>
            </w:r>
          </w:p>
        </w:tc>
        <w:tc>
          <w:tcPr>
            <w:tcW w:w="5598" w:type="dxa"/>
          </w:tcPr>
          <w:p w:rsidR="00D80628" w:rsidRPr="00EF7C81" w:rsidRDefault="00D80628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Суффикс-ок- со значением «тот, кто…», «человек, который…» в словах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игрок, ездок, стрелок. 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Уменьшительно-ласкательное значение в словах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вечерок, бугорок, язычок, холодок, ледок, уголок, сынок, сахарок, ветерок.</w:t>
            </w:r>
          </w:p>
          <w:p w:rsidR="00D80628" w:rsidRPr="00EF7C81" w:rsidRDefault="00D80628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Нет суффикса –ок- в словах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порок, рынок, шнурок, хлОпок, песок</w:t>
            </w:r>
          </w:p>
        </w:tc>
        <w:tc>
          <w:tcPr>
            <w:tcW w:w="2160" w:type="dxa"/>
          </w:tcPr>
          <w:p w:rsidR="00D80628" w:rsidRPr="000C11C3" w:rsidRDefault="00D80628" w:rsidP="00E70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6 баллов</w:t>
            </w:r>
          </w:p>
          <w:p w:rsidR="00D80628" w:rsidRPr="00EF7C81" w:rsidRDefault="00D80628" w:rsidP="00E7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Каждая группа 2 балла (верное объяснение выделенной группы и все слова, если нет  каких-то слов, то снижение на 0,5б. в каждой группе)</w:t>
            </w: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2" w:type="dxa"/>
          </w:tcPr>
          <w:p w:rsidR="00D80628" w:rsidRPr="00EF7C81" w:rsidRDefault="00D80628" w:rsidP="00AD3D4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общего и различного у фразеологизмов очертя голову и сломя голову? Восстановите предложенные предложения, вставив фразеологизмы </w:t>
            </w:r>
            <w:r w:rsidRPr="00EF7C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очертя голову</w:t>
            </w:r>
            <w:r w:rsidRPr="00E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EF7C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сломя голову.</w:t>
            </w:r>
          </w:p>
          <w:p w:rsidR="00D80628" w:rsidRPr="001E1FF1" w:rsidRDefault="00D80628" w:rsidP="005B26F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EEEEE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Я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как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только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получил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отпуск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_____________________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прибежал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домой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пять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минут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собрался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схватил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свой чемоданчик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выскочив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на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улицу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кинулся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мерзлые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санки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первого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попавшегося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извозчика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 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Бунин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</w:t>
            </w:r>
          </w:p>
          <w:p w:rsidR="00D80628" w:rsidRPr="001E1FF1" w:rsidRDefault="00D80628" w:rsidP="005B26F8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1"/>
                <w:szCs w:val="21"/>
                <w:shd w:val="clear" w:color="auto" w:fill="EEEEEE"/>
              </w:rPr>
            </w:pPr>
            <w:r w:rsidRPr="005B26F8">
              <w:rPr>
                <w:rStyle w:val="w"/>
                <w:color w:val="000000"/>
                <w:sz w:val="21"/>
                <w:szCs w:val="21"/>
              </w:rPr>
              <w:t>Может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быть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он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встретил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такую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женщину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девушку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:rsidR="00D80628" w:rsidRPr="001E1FF1" w:rsidRDefault="00D80628" w:rsidP="005B26F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color w:val="000000"/>
                <w:sz w:val="21"/>
                <w:szCs w:val="21"/>
              </w:rPr>
              <w:t>с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которой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можно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броситься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куда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угодно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_______________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! (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Ю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Бондарев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.)</w:t>
            </w:r>
            <w:r w:rsidRPr="001E1FF1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</w:p>
          <w:p w:rsidR="00D80628" w:rsidRDefault="00D80628" w:rsidP="005B26F8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Посылали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тройками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Ечкину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скакали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_____________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Тверскую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 xml:space="preserve">   </w:t>
            </w:r>
            <w:bookmarkStart w:id="0" w:name="_GoBack"/>
            <w:bookmarkEnd w:id="0"/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заставу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 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Куприн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</w:t>
            </w:r>
          </w:p>
          <w:p w:rsidR="00D80628" w:rsidRDefault="00D80628" w:rsidP="001E1F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Решал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дома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задачки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математике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сидел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на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уроках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бегал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____________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 –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жил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как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все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ребята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 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Тендряков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</w:t>
            </w:r>
          </w:p>
          <w:p w:rsidR="00D80628" w:rsidRDefault="00D80628" w:rsidP="00EA58A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dicexample"/>
                <w:color w:val="000000"/>
                <w:sz w:val="21"/>
                <w:szCs w:val="21"/>
                <w:shd w:val="clear" w:color="auto" w:fill="EEEEEE"/>
              </w:rPr>
            </w:pPr>
          </w:p>
          <w:p w:rsidR="00D80628" w:rsidRPr="00EA58AE" w:rsidRDefault="00D80628" w:rsidP="00EA58A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D80628" w:rsidRPr="00EF7C81" w:rsidRDefault="00D80628" w:rsidP="00AD3D4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</w:tcPr>
          <w:p w:rsidR="00D80628" w:rsidRPr="00EF7C81" w:rsidRDefault="00D80628" w:rsidP="005B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Фразеологические обороты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имеют разное значение.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– безрассудно, не подумав, (1)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– стремительно, опрометью, стремглав (1).</w:t>
            </w:r>
          </w:p>
          <w:p w:rsidR="00D80628" w:rsidRPr="00EF7C81" w:rsidRDefault="00D80628" w:rsidP="005B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чаще всего употребляется с глаголом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броситься.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– с глаголами быстрого передвижения (мчаться, бежать, скакать) (1)</w:t>
            </w:r>
          </w:p>
          <w:p w:rsidR="00D80628" w:rsidRPr="00EF7C81" w:rsidRDefault="00D80628" w:rsidP="005B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D80628" w:rsidRPr="00EF7C81" w:rsidRDefault="00D80628" w:rsidP="005B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Одинаковый зависимый компонент –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(1). Но это только внешняя общность. Выражение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очертя голову 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родилось «при поддержке» оборота «сломя голову». Оно появилось в языке в результате контаминации  оборотов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крУгом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сломя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 первого связано с суеверным (языческим) обычаем: очерчивать себя или кого-либо другого кругом для ограждения от нечистой силы. В момент своего появления в языке сочетание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кругом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было синонимично более позднему обороту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осеняя крестом.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Очертя себя кругом или осеняя крестом, можно было уже как будто делать что-либо, не боясь. Отсюда и пошло выражение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очертя голову.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  <w:p w:rsidR="00D80628" w:rsidRPr="00EF7C81" w:rsidRDefault="00D80628" w:rsidP="005B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значение фразеологизма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сломя голову 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«безрассудно, отчаянно». Оборот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сломя голову 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возник из соответствующего свободного словосочетания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потеряв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, соприкасающегося с сочетаниями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сложить голову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сложа руки.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современного значения у фразеологизма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сломя голову,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возможно, повлияло выражение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стремя голову,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известное сейчас лишь в диалектах и других славянских языках. По корневому составу и значению оно как бы повторяет литературное наречие </w:t>
            </w:r>
            <w:r w:rsidRPr="00EF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стремглав </w:t>
            </w:r>
            <w:r w:rsidRPr="00EF7C81">
              <w:rPr>
                <w:rFonts w:ascii="Times New Roman" w:hAnsi="Times New Roman" w:cs="Times New Roman"/>
                <w:sz w:val="24"/>
                <w:szCs w:val="24"/>
              </w:rPr>
              <w:t>(буквально, опустив голову, вниз головой), заимствованное русским языком из стараславянского. (2)</w:t>
            </w:r>
          </w:p>
          <w:p w:rsidR="00D80628" w:rsidRPr="001E1FF1" w:rsidRDefault="00D80628" w:rsidP="001E1FF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1"/>
                <w:szCs w:val="21"/>
                <w:shd w:val="clear" w:color="auto" w:fill="EEEEEE"/>
              </w:rPr>
            </w:pPr>
            <w:r w:rsidRPr="005B26F8">
              <w:rPr>
                <w:rStyle w:val="w"/>
                <w:color w:val="000000"/>
                <w:sz w:val="21"/>
                <w:szCs w:val="21"/>
              </w:rPr>
              <w:t>Может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быть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он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встретил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такую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женщину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девушку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:rsidR="00D80628" w:rsidRPr="001E1FF1" w:rsidRDefault="00D80628" w:rsidP="001E1FF1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color w:val="000000"/>
                <w:sz w:val="21"/>
                <w:szCs w:val="21"/>
              </w:rPr>
              <w:t>с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которой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можно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броситься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куда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угодно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очертя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голову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! (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Ю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color w:val="000000"/>
                <w:sz w:val="21"/>
                <w:szCs w:val="21"/>
              </w:rPr>
              <w:t>Бондарев</w:t>
            </w:r>
            <w:r w:rsidRPr="005B26F8">
              <w:rPr>
                <w:rStyle w:val="dicexample"/>
                <w:color w:val="000000"/>
                <w:sz w:val="21"/>
                <w:szCs w:val="21"/>
              </w:rPr>
              <w:t>.)</w:t>
            </w:r>
            <w:r w:rsidRPr="005B26F8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(1)</w:t>
            </w:r>
          </w:p>
          <w:p w:rsidR="00D80628" w:rsidRPr="005B26F8" w:rsidRDefault="00D80628" w:rsidP="001E1F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EEEEE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Я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как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только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получил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отпуск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сломя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голову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прибежал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домой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пять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минут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собрался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схватил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свой чемоданчик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выскочив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на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улицу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кинулся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мерзлые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санки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первого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попавшегося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извозчика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 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Бунин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 (1)</w:t>
            </w:r>
          </w:p>
          <w:p w:rsidR="00D80628" w:rsidRDefault="00D80628" w:rsidP="001E1F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Посылали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тройками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Ечкину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скакали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сломя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голову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Тверскую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заставу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 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Куприн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 (1)</w:t>
            </w:r>
          </w:p>
          <w:p w:rsidR="00D80628" w:rsidRDefault="00D80628" w:rsidP="001E1F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Решал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дома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задачки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по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математике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сидел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на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уроках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бегал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сломя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голову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… –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жил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,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как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и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все</w:t>
            </w:r>
            <w:r w:rsidRPr="005B26F8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ребята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(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В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  <w:r w:rsidRPr="005B26F8">
              <w:rPr>
                <w:rStyle w:val="w"/>
                <w:rFonts w:ascii="Helvetica" w:hAnsi="Helvetica" w:cs="Helvetica"/>
                <w:color w:val="000000"/>
                <w:sz w:val="21"/>
                <w:szCs w:val="21"/>
              </w:rPr>
              <w:t>Тендряков</w:t>
            </w:r>
            <w:r w:rsidRPr="005B26F8">
              <w:rPr>
                <w:rStyle w:val="dicexample"/>
                <w:rFonts w:ascii="Helvetica" w:hAnsi="Helvetica" w:cs="Helvetica"/>
                <w:color w:val="000000"/>
                <w:sz w:val="21"/>
                <w:szCs w:val="21"/>
              </w:rPr>
              <w:t>.) (1)</w:t>
            </w:r>
          </w:p>
          <w:p w:rsidR="00D80628" w:rsidRPr="00EF7C81" w:rsidRDefault="00D80628" w:rsidP="00AD3D4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80628" w:rsidRPr="000C11C3" w:rsidRDefault="00D80628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 баллов</w:t>
            </w:r>
          </w:p>
        </w:tc>
      </w:tr>
      <w:tr w:rsidR="00D80628" w:rsidRPr="00EF7C81">
        <w:tc>
          <w:tcPr>
            <w:tcW w:w="378" w:type="dxa"/>
          </w:tcPr>
          <w:p w:rsidR="00D80628" w:rsidRPr="00EF7C81" w:rsidRDefault="00D80628" w:rsidP="00E7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2" w:type="dxa"/>
          </w:tcPr>
          <w:p w:rsidR="00D80628" w:rsidRPr="00EB1ECB" w:rsidRDefault="00D80628" w:rsidP="00E7040E">
            <w:pPr>
              <w:pStyle w:val="versepara2"/>
              <w:spacing w:before="240" w:beforeAutospacing="0" w:after="24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ГРАМОТНОСТЬ</w:t>
            </w:r>
          </w:p>
        </w:tc>
        <w:tc>
          <w:tcPr>
            <w:tcW w:w="5598" w:type="dxa"/>
          </w:tcPr>
          <w:p w:rsidR="00D80628" w:rsidRPr="009775D9" w:rsidRDefault="00D80628" w:rsidP="00E7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2160" w:type="dxa"/>
          </w:tcPr>
          <w:p w:rsidR="00D80628" w:rsidRPr="000C11C3" w:rsidRDefault="00D80628" w:rsidP="00E704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 баллов</w:t>
            </w:r>
          </w:p>
        </w:tc>
      </w:tr>
    </w:tbl>
    <w:p w:rsidR="00D80628" w:rsidRPr="0029789B" w:rsidRDefault="00D80628" w:rsidP="00BB56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0628" w:rsidRPr="0029789B" w:rsidSect="004E34D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3A6F"/>
    <w:rsid w:val="0007647B"/>
    <w:rsid w:val="000A45C0"/>
    <w:rsid w:val="000C11C3"/>
    <w:rsid w:val="000E4B36"/>
    <w:rsid w:val="00133DA8"/>
    <w:rsid w:val="0015431C"/>
    <w:rsid w:val="0015749E"/>
    <w:rsid w:val="00181BA4"/>
    <w:rsid w:val="00182009"/>
    <w:rsid w:val="001922A1"/>
    <w:rsid w:val="001C118A"/>
    <w:rsid w:val="001E1FF1"/>
    <w:rsid w:val="001E52FD"/>
    <w:rsid w:val="001F1B28"/>
    <w:rsid w:val="001F4822"/>
    <w:rsid w:val="00203361"/>
    <w:rsid w:val="00256112"/>
    <w:rsid w:val="0029789B"/>
    <w:rsid w:val="002A031F"/>
    <w:rsid w:val="002D309D"/>
    <w:rsid w:val="002D622D"/>
    <w:rsid w:val="002E146C"/>
    <w:rsid w:val="003349B9"/>
    <w:rsid w:val="00343D34"/>
    <w:rsid w:val="0036333D"/>
    <w:rsid w:val="00366CD5"/>
    <w:rsid w:val="003B54A6"/>
    <w:rsid w:val="003C1078"/>
    <w:rsid w:val="003C276F"/>
    <w:rsid w:val="003E48D4"/>
    <w:rsid w:val="004254E5"/>
    <w:rsid w:val="00434BB5"/>
    <w:rsid w:val="004B4369"/>
    <w:rsid w:val="004B5311"/>
    <w:rsid w:val="004C3298"/>
    <w:rsid w:val="004E34DC"/>
    <w:rsid w:val="00504DFD"/>
    <w:rsid w:val="00506946"/>
    <w:rsid w:val="005527C7"/>
    <w:rsid w:val="00577AB7"/>
    <w:rsid w:val="005B2179"/>
    <w:rsid w:val="005B26F8"/>
    <w:rsid w:val="005C3753"/>
    <w:rsid w:val="00645CBA"/>
    <w:rsid w:val="00671C3E"/>
    <w:rsid w:val="006966D1"/>
    <w:rsid w:val="006A7C6D"/>
    <w:rsid w:val="006C2AFC"/>
    <w:rsid w:val="006D4859"/>
    <w:rsid w:val="006F35B6"/>
    <w:rsid w:val="00706B0C"/>
    <w:rsid w:val="00760510"/>
    <w:rsid w:val="00771F9E"/>
    <w:rsid w:val="00776D36"/>
    <w:rsid w:val="007B1A62"/>
    <w:rsid w:val="007C2BD2"/>
    <w:rsid w:val="007C6348"/>
    <w:rsid w:val="007D4200"/>
    <w:rsid w:val="007E605A"/>
    <w:rsid w:val="007E6A56"/>
    <w:rsid w:val="007F0C8F"/>
    <w:rsid w:val="007F3CE8"/>
    <w:rsid w:val="007F7850"/>
    <w:rsid w:val="008035E0"/>
    <w:rsid w:val="00842B9B"/>
    <w:rsid w:val="00865038"/>
    <w:rsid w:val="00867B66"/>
    <w:rsid w:val="00872D22"/>
    <w:rsid w:val="008A2819"/>
    <w:rsid w:val="008A39AA"/>
    <w:rsid w:val="008B5C91"/>
    <w:rsid w:val="008B6549"/>
    <w:rsid w:val="008C326B"/>
    <w:rsid w:val="008F6436"/>
    <w:rsid w:val="009004AA"/>
    <w:rsid w:val="00972565"/>
    <w:rsid w:val="00975C59"/>
    <w:rsid w:val="009775D9"/>
    <w:rsid w:val="009B1A8E"/>
    <w:rsid w:val="009D021E"/>
    <w:rsid w:val="00A60AB0"/>
    <w:rsid w:val="00AA1570"/>
    <w:rsid w:val="00AD3D4D"/>
    <w:rsid w:val="00B2272D"/>
    <w:rsid w:val="00B4427C"/>
    <w:rsid w:val="00B47362"/>
    <w:rsid w:val="00B71533"/>
    <w:rsid w:val="00B9392A"/>
    <w:rsid w:val="00BA2754"/>
    <w:rsid w:val="00BA7171"/>
    <w:rsid w:val="00BB56E8"/>
    <w:rsid w:val="00BB769B"/>
    <w:rsid w:val="00BE5B92"/>
    <w:rsid w:val="00BF2B39"/>
    <w:rsid w:val="00BF450D"/>
    <w:rsid w:val="00C268A3"/>
    <w:rsid w:val="00C34DC9"/>
    <w:rsid w:val="00C51774"/>
    <w:rsid w:val="00C96B3D"/>
    <w:rsid w:val="00CB23AA"/>
    <w:rsid w:val="00CC1771"/>
    <w:rsid w:val="00CC2EA9"/>
    <w:rsid w:val="00CE3985"/>
    <w:rsid w:val="00CF0C3B"/>
    <w:rsid w:val="00CF2C9F"/>
    <w:rsid w:val="00D011C3"/>
    <w:rsid w:val="00D076CE"/>
    <w:rsid w:val="00D10F42"/>
    <w:rsid w:val="00D16A97"/>
    <w:rsid w:val="00D80628"/>
    <w:rsid w:val="00D84EB8"/>
    <w:rsid w:val="00D93CD5"/>
    <w:rsid w:val="00E17F9E"/>
    <w:rsid w:val="00E347E1"/>
    <w:rsid w:val="00E350EA"/>
    <w:rsid w:val="00E42D8B"/>
    <w:rsid w:val="00E47A52"/>
    <w:rsid w:val="00E5725F"/>
    <w:rsid w:val="00E57EBB"/>
    <w:rsid w:val="00E7040E"/>
    <w:rsid w:val="00E937B3"/>
    <w:rsid w:val="00EA17E5"/>
    <w:rsid w:val="00EA3E23"/>
    <w:rsid w:val="00EA58AE"/>
    <w:rsid w:val="00EA5D45"/>
    <w:rsid w:val="00EB1ECB"/>
    <w:rsid w:val="00EC0FFB"/>
    <w:rsid w:val="00ED2400"/>
    <w:rsid w:val="00EF17BB"/>
    <w:rsid w:val="00EF7C81"/>
    <w:rsid w:val="00F9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922A1"/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rsid w:val="009B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1A8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A58A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icexample">
    <w:name w:val="dic_example"/>
    <w:basedOn w:val="DefaultParagraphFont"/>
    <w:uiPriority w:val="99"/>
    <w:rsid w:val="00EA58AE"/>
  </w:style>
  <w:style w:type="character" w:customStyle="1" w:styleId="w">
    <w:name w:val="w"/>
    <w:basedOn w:val="DefaultParagraphFont"/>
    <w:uiPriority w:val="99"/>
    <w:rsid w:val="00EA58AE"/>
  </w:style>
  <w:style w:type="character" w:customStyle="1" w:styleId="apple-converted-space">
    <w:name w:val="apple-converted-space"/>
    <w:basedOn w:val="DefaultParagraphFont"/>
    <w:uiPriority w:val="99"/>
    <w:rsid w:val="00EA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4</Pages>
  <Words>952</Words>
  <Characters>5428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21</cp:revision>
  <cp:lastPrinted>2014-10-24T09:17:00Z</cp:lastPrinted>
  <dcterms:created xsi:type="dcterms:W3CDTF">2015-10-07T10:17:00Z</dcterms:created>
  <dcterms:modified xsi:type="dcterms:W3CDTF">2017-09-29T03:16:00Z</dcterms:modified>
</cp:coreProperties>
</file>