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78" w:rsidRPr="00ED6C78" w:rsidRDefault="00ED6C78" w:rsidP="00ED6C78">
      <w:pPr>
        <w:shd w:val="clear" w:color="auto" w:fill="B35242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ED6C78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Памятка родителям будущих первоклассников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4. Составьте вместе с первоклассником распорядок дня, следите за его соблюдением.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47875" cy="1428750"/>
            <wp:effectExtent l="0" t="0" r="9525" b="0"/>
            <wp:docPr id="2" name="Рисунок 2" descr="L:\для родителей 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для родителей и детей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54D50" w:rsidRDefault="00854D50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D6C78" w:rsidRPr="0027137C" w:rsidRDefault="00ED6C78" w:rsidP="00854D5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C00000"/>
          <w:sz w:val="20"/>
          <w:szCs w:val="20"/>
          <w:lang w:eastAsia="ru-RU"/>
        </w:rPr>
        <w:lastRenderedPageBreak/>
        <w:t>Готов ли ваш ребенок стать первоклассником?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Середина мая.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вашему ребенку седьмой год, значит, настало время подумать о школе. И скорее всего у вас на примете уже есть несколько школ, в которые можно было бы отдать малыша. Но временами охватывают сомнения: а справится ли он с новыми физическими и психологическими нагрузками?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Существует несколько способов определения, готов ли ребенок идти в первый класс.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Первый и самый простой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это ваши собственные наблюдения.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взрослыми. На вопрос: `Хочешь пойти в школу?` - ребенок отвечает: `Хочу, там много нового и интересного, а я научусь писать, читать и т.п.`.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Второй способ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 готовность ребенка к школе.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Важно получить следующую информацию: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взрослыми по теме задания или переводит разговор на другие темы? Проявляет ли желание и интерес к познанию чего-то нового?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 Времени еще достаточно, а такие специалисты работают почти в каждом детском саду и школе.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Тесты и упражнения для будущих первоклассников.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на развитие произвольного внимания.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Упражнение на развитие наблюдательности.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Игра на развитие памяти.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эту игру можно играть с ребенком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Игра для тренировки мышления и сообразительности "Как это можно использовать?"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Предложите ребенку игру - найти как можно больше вариантов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использования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какого либо предмета.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Тест "Нелепицы" - для оценки образно - логического мышления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548DD4" w:themeColor="text2" w:themeTint="99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548DD4" w:themeColor="text2" w:themeTint="99"/>
          <w:sz w:val="20"/>
          <w:szCs w:val="20"/>
          <w:lang w:eastAsia="ru-RU"/>
        </w:rPr>
        <w:t>Тест для будущих первоклассников: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назови свою фамилию, имя, отчество;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сколько тебе лет? А сколько будет через год? А через два?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как зовут твоих родителей?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утром ты завтракаешь, а днем...?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сравни самолет и птицу.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у них общего, чем отличаются?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футбол, гимнастика, теннис, плавание - это...?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что нужно сделать, чтобы вода в чайнике закипела?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нож, что это?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Велосипед, что это? Килограмм, что это?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сравни квадрат и прямоугольник. Что у них общего, чем отличаются? Какие еще геометрические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фигуры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ты знаешь?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в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стране ты живешь? Какой твой адрес?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береза, дуб, осина - это...?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каких домашних, диких животных ты знаешь?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Почему их так называют?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у коровы - теленок, у собаки - ..., у лошади - ...?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почему раньше, чем пройдет поезд, опускается шлагбаум?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огурец, помидор, морковь, свекла - это ...?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Посмотрите, с какой группой вопросов ребенку удалось справиться менее успешно, и уделите этой стороне словарного мышления особое внимание.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Одной из наиболее доступных и распространенных методик тестирования готовности ребенка к обучению в школе является </w:t>
      </w: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тест Керна-</w:t>
      </w:r>
      <w:proofErr w:type="spellStart"/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Йирасека</w:t>
      </w:r>
      <w:proofErr w:type="spellEnd"/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 </w:t>
      </w:r>
      <w:r w:rsidRPr="00ED6C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состоит из трех заданий: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нарисовать фигуру человека;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скопировать небольшую фразу;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скопировать 10 точек, расположенных одна под другой на равном расстоянии по вертикали и горизонтали.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Рисуй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умеешь". Можно подбодрить ребенка, если он не уверен.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Каждое задание оценивается по пятибалльной шкале, причем 1 - лучшая оценка, а 5 - худшая.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 оценке фразы 1 балл ставится, когда фраза скопирована достаточно точно, 2 балла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-- 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баллов - каракули.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Керна-</w:t>
      </w:r>
      <w:proofErr w:type="spell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Йирасека</w:t>
      </w:r>
      <w:proofErr w:type="spell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6C78" w:rsidRPr="0027137C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943634" w:themeColor="accent2" w:themeShade="BF"/>
          <w:sz w:val="20"/>
          <w:szCs w:val="20"/>
          <w:lang w:eastAsia="ru-RU"/>
        </w:rPr>
      </w:pPr>
      <w:r w:rsidRPr="0027137C">
        <w:rPr>
          <w:rFonts w:ascii="Verdana" w:eastAsia="Times New Roman" w:hAnsi="Verdana" w:cs="Times New Roman"/>
          <w:b/>
          <w:bCs/>
          <w:color w:val="943634" w:themeColor="accent2" w:themeShade="BF"/>
          <w:sz w:val="20"/>
          <w:szCs w:val="20"/>
          <w:lang w:eastAsia="ru-RU"/>
        </w:rPr>
        <w:t>Тест, с помощью которого можно определить, хочет ли малыш идти в школу и что его там привлекает</w:t>
      </w:r>
      <w:r w:rsidRPr="0027137C">
        <w:rPr>
          <w:rFonts w:ascii="Verdana" w:eastAsia="Times New Roman" w:hAnsi="Verdana" w:cs="Times New Roman"/>
          <w:color w:val="943634" w:themeColor="accent2" w:themeShade="BF"/>
          <w:sz w:val="20"/>
          <w:szCs w:val="20"/>
          <w:lang w:eastAsia="ru-RU"/>
        </w:rPr>
        <w:t>:</w:t>
      </w:r>
      <w:bookmarkStart w:id="0" w:name="_GoBack"/>
      <w:bookmarkEnd w:id="0"/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Если бы было две школы - одна с уроками и переменками, а другая только с переменками и никаких уроков, - в какой из них ты бы хотел учиться?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5. Если бы в классе у вас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заболела учительница и директор предложил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 ее заменить другой учительницей или мамой, кого бы ты выбрал?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Если бы было две школы - в одной задавали бы уроки на дом, а в другой нет, - в какой из них ты бы хотел учиться?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9. Если бы твой друг (подружка) спросил, что тебе больше всего нравится в школе, что бы ты ему ответил?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Проанализируйте ответы ребенка. За каждый правильный ответ дается 1 балл, 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неправильный - 0 баллов. Если ребенок набрал 5 баллов и больше, можно смело сказать, что он внутренне готов к школе</w:t>
      </w:r>
      <w:proofErr w:type="gramStart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.(</w:t>
      </w:r>
      <w:proofErr w:type="gramEnd"/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КОНЕЦ) </w:t>
      </w: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Хорошо бы понаблюдать за тем, как играет ваш ребенок с детьми, умеет ли играть "по правилам" не только со сверстниками, но и со взрослыми.</w:t>
      </w:r>
    </w:p>
    <w:p w:rsidR="00ED6C78" w:rsidRPr="00ED6C78" w:rsidRDefault="00ED6C78" w:rsidP="00ED6C7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6C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</w:t>
      </w:r>
    </w:p>
    <w:p w:rsidR="00817B68" w:rsidRDefault="00817B68"/>
    <w:p w:rsidR="00854D50" w:rsidRDefault="00854D50"/>
    <w:sectPr w:rsidR="0085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F6"/>
    <w:rsid w:val="0027137C"/>
    <w:rsid w:val="00817B68"/>
    <w:rsid w:val="00854D50"/>
    <w:rsid w:val="00C575F6"/>
    <w:rsid w:val="00E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2013-01-19T06:04:00Z</dcterms:created>
  <dcterms:modified xsi:type="dcterms:W3CDTF">2013-01-20T14:59:00Z</dcterms:modified>
</cp:coreProperties>
</file>