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4B" w:rsidRDefault="0049114B">
      <w:bookmarkStart w:id="0" w:name="_GoBack"/>
      <w:bookmarkEnd w:id="0"/>
    </w:p>
    <w:p w:rsidR="0088671D" w:rsidRPr="00923FF7" w:rsidRDefault="0088671D" w:rsidP="0088671D">
      <w:pPr>
        <w:keepNext/>
        <w:pBdr>
          <w:bottom w:val="thinThickSmallGap" w:sz="18" w:space="1" w:color="auto"/>
        </w:pBd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sz w:val="26"/>
          <w:szCs w:val="26"/>
        </w:rPr>
        <w:t>МУНИЦИПАЛЬНОЕ АВТОНОМНОЕ ОБЩЕОБРАЗОВАТЕЛЬНОЕ УЧРЕЖДЕНИЕ</w:t>
      </w:r>
    </w:p>
    <w:p w:rsidR="0088671D" w:rsidRPr="00923FF7" w:rsidRDefault="0088671D" w:rsidP="0088671D">
      <w:pPr>
        <w:widowControl w:val="0"/>
        <w:pBdr>
          <w:bottom w:val="thinThickSmallGap" w:sz="18" w:space="1" w:color="auto"/>
        </w:pBd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sz w:val="26"/>
          <w:szCs w:val="26"/>
        </w:rPr>
        <w:t>«Аромашевская средняя общеобразовательная школа имени  В.Д. Кармацкого»</w:t>
      </w:r>
    </w:p>
    <w:p w:rsidR="0088671D" w:rsidRPr="00923FF7" w:rsidRDefault="0088671D" w:rsidP="0088671D">
      <w:pPr>
        <w:jc w:val="center"/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>ул.Октябрьская,   д.</w:t>
      </w:r>
      <w:proofErr w:type="gramStart"/>
      <w:r w:rsidRPr="00923FF7">
        <w:rPr>
          <w:rFonts w:ascii="Times New Roman" w:hAnsi="Times New Roman" w:cs="Times New Roman"/>
          <w:sz w:val="26"/>
          <w:szCs w:val="26"/>
        </w:rPr>
        <w:t xml:space="preserve">35,   </w:t>
      </w:r>
      <w:proofErr w:type="gramEnd"/>
      <w:r w:rsidRPr="00923FF7">
        <w:rPr>
          <w:rFonts w:ascii="Times New Roman" w:hAnsi="Times New Roman" w:cs="Times New Roman"/>
          <w:sz w:val="26"/>
          <w:szCs w:val="26"/>
        </w:rPr>
        <w:t>с.Аромашево,    Тюменская обл.,     627350,       тел./факс: (34545) 2-13-83</w:t>
      </w:r>
    </w:p>
    <w:p w:rsidR="0088671D" w:rsidRPr="00923FF7" w:rsidRDefault="0088671D" w:rsidP="0088671D">
      <w:pPr>
        <w:tabs>
          <w:tab w:val="left" w:pos="4065"/>
        </w:tabs>
        <w:rPr>
          <w:rFonts w:ascii="Times New Roman" w:hAnsi="Times New Roman" w:cs="Times New Roman"/>
          <w:b/>
          <w:sz w:val="26"/>
          <w:szCs w:val="26"/>
        </w:rPr>
      </w:pPr>
    </w:p>
    <w:p w:rsidR="0088671D" w:rsidRPr="00923FF7" w:rsidRDefault="0088671D" w:rsidP="0088671D">
      <w:pPr>
        <w:ind w:right="115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671D" w:rsidRPr="00923FF7" w:rsidRDefault="0088671D" w:rsidP="0088671D">
      <w:pPr>
        <w:ind w:right="115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Анализ  работы школьной библиотеки</w:t>
      </w:r>
    </w:p>
    <w:p w:rsidR="0088671D" w:rsidRPr="00923FF7" w:rsidRDefault="00092FAF" w:rsidP="0088671D">
      <w:pPr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  2016-2017</w:t>
      </w:r>
      <w:r w:rsidR="0088671D"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учебный год.</w:t>
      </w:r>
    </w:p>
    <w:p w:rsidR="0088671D" w:rsidRPr="00923FF7" w:rsidRDefault="0088671D" w:rsidP="0088671D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88671D">
      <w:pPr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Основным</w:t>
      </w:r>
      <w:r w:rsidR="00296AB3">
        <w:rPr>
          <w:rFonts w:ascii="Times New Roman" w:hAnsi="Times New Roman" w:cs="Times New Roman"/>
          <w:b/>
          <w:color w:val="000000"/>
          <w:sz w:val="26"/>
          <w:szCs w:val="26"/>
        </w:rPr>
        <w:t>и задачами  библиотеки  на  2016-2017</w:t>
      </w: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учебный год  являлись:</w:t>
      </w:r>
    </w:p>
    <w:p w:rsidR="0088671D" w:rsidRPr="00923FF7" w:rsidRDefault="0088671D" w:rsidP="0088671D">
      <w:pPr>
        <w:ind w:left="70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671D" w:rsidRPr="00923FF7" w:rsidRDefault="0088671D" w:rsidP="0088671D">
      <w:pPr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 xml:space="preserve">1. Дальнейшее совершенствование учебного и воспитательного процесса; </w:t>
      </w:r>
    </w:p>
    <w:p w:rsidR="0088671D" w:rsidRPr="00923FF7" w:rsidRDefault="0088671D" w:rsidP="0088671D">
      <w:pPr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 xml:space="preserve">2.Распространение знаний и другой информации; </w:t>
      </w:r>
    </w:p>
    <w:p w:rsidR="0088671D" w:rsidRPr="00923FF7" w:rsidRDefault="0088671D" w:rsidP="0088671D">
      <w:pPr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>3.Поднятие престижа чтения среди учащихся;</w:t>
      </w:r>
    </w:p>
    <w:p w:rsidR="0088671D" w:rsidRPr="00923FF7" w:rsidRDefault="0088671D" w:rsidP="0088671D">
      <w:pPr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>4.Воспитание нравственной и духовной культуры подрастающего поколения через приобщение к чтению.</w:t>
      </w:r>
    </w:p>
    <w:p w:rsidR="0088671D" w:rsidRPr="00923FF7" w:rsidRDefault="0088671D" w:rsidP="0088671D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671D" w:rsidRPr="00923FF7" w:rsidRDefault="0088671D" w:rsidP="0088671D">
      <w:pPr>
        <w:pStyle w:val="a6"/>
        <w:outlineLvl w:val="0"/>
        <w:rPr>
          <w:color w:val="000000"/>
          <w:sz w:val="26"/>
          <w:szCs w:val="26"/>
        </w:rPr>
      </w:pPr>
      <w:r w:rsidRPr="00923FF7">
        <w:rPr>
          <w:b/>
          <w:bCs/>
          <w:color w:val="000000"/>
          <w:sz w:val="26"/>
          <w:szCs w:val="26"/>
        </w:rPr>
        <w:t>Основные функции библиотеки</w:t>
      </w:r>
    </w:p>
    <w:p w:rsidR="0088671D" w:rsidRPr="00923FF7" w:rsidRDefault="0088671D" w:rsidP="0088671D">
      <w:pPr>
        <w:pStyle w:val="a6"/>
        <w:numPr>
          <w:ilvl w:val="1"/>
          <w:numId w:val="1"/>
        </w:numPr>
        <w:spacing w:after="0"/>
        <w:jc w:val="both"/>
        <w:rPr>
          <w:color w:val="000000"/>
          <w:sz w:val="26"/>
          <w:szCs w:val="26"/>
        </w:rPr>
      </w:pPr>
      <w:r w:rsidRPr="00923FF7">
        <w:rPr>
          <w:color w:val="000000"/>
          <w:sz w:val="26"/>
          <w:szCs w:val="26"/>
        </w:rPr>
        <w:t>Образовательная.</w:t>
      </w:r>
    </w:p>
    <w:p w:rsidR="0088671D" w:rsidRPr="00923FF7" w:rsidRDefault="0088671D" w:rsidP="0088671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Информационная.</w:t>
      </w:r>
    </w:p>
    <w:p w:rsidR="0088671D" w:rsidRPr="00923FF7" w:rsidRDefault="0088671D" w:rsidP="0088671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Культурная.</w:t>
      </w:r>
    </w:p>
    <w:p w:rsidR="0088671D" w:rsidRPr="00923FF7" w:rsidRDefault="0088671D" w:rsidP="0088671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296AB3">
      <w:pPr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Результаты работы библиотеки.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313"/>
        <w:gridCol w:w="1777"/>
        <w:gridCol w:w="1534"/>
        <w:gridCol w:w="2197"/>
      </w:tblGrid>
      <w:tr w:rsidR="0088671D" w:rsidRPr="00923FF7" w:rsidTr="00296AB3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E81D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E81D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Книговыдача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E81D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читателей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71D" w:rsidRPr="00923FF7" w:rsidRDefault="0088671D" w:rsidP="00E81D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Посещаемость</w:t>
            </w:r>
          </w:p>
        </w:tc>
      </w:tr>
      <w:tr w:rsidR="0088671D" w:rsidRPr="00923FF7" w:rsidTr="00296AB3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296AB3" w:rsidP="00E81D0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296AB3" w:rsidP="00E81D0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5820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296AB3" w:rsidP="00E81D0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78</w:t>
            </w:r>
            <w:r w:rsidR="0088671D" w:rsidRPr="00923FF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71D" w:rsidRPr="00923FF7" w:rsidRDefault="00296AB3" w:rsidP="00E81D0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5213</w:t>
            </w:r>
          </w:p>
        </w:tc>
      </w:tr>
    </w:tbl>
    <w:p w:rsidR="0088671D" w:rsidRPr="00923FF7" w:rsidRDefault="0088671D" w:rsidP="0088671D">
      <w:pPr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Данные по комплектованию учебного фонда.</w:t>
      </w:r>
    </w:p>
    <w:p w:rsidR="0088671D" w:rsidRPr="00923FF7" w:rsidRDefault="0088671D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>Общий фонд</w:t>
      </w:r>
      <w:r w:rsidR="00296AB3">
        <w:rPr>
          <w:rFonts w:ascii="Times New Roman" w:hAnsi="Times New Roman" w:cs="Times New Roman"/>
          <w:sz w:val="26"/>
          <w:szCs w:val="26"/>
        </w:rPr>
        <w:t xml:space="preserve"> библиотеки  составляет –  36251</w:t>
      </w:r>
      <w:r w:rsidRPr="00923FF7">
        <w:rPr>
          <w:rFonts w:ascii="Times New Roman" w:hAnsi="Times New Roman" w:cs="Times New Roman"/>
          <w:sz w:val="26"/>
          <w:szCs w:val="26"/>
        </w:rPr>
        <w:t xml:space="preserve"> экз.</w:t>
      </w:r>
    </w:p>
    <w:p w:rsidR="0088671D" w:rsidRPr="00923FF7" w:rsidRDefault="0088671D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D25BF6" w:rsidRDefault="0088671D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>- х</w:t>
      </w:r>
      <w:r w:rsidR="00296AB3">
        <w:rPr>
          <w:rFonts w:ascii="Times New Roman" w:hAnsi="Times New Roman" w:cs="Times New Roman"/>
          <w:sz w:val="26"/>
          <w:szCs w:val="26"/>
        </w:rPr>
        <w:t>удожественная литература – 9120</w:t>
      </w:r>
      <w:r w:rsidRPr="00923FF7">
        <w:rPr>
          <w:rFonts w:ascii="Times New Roman" w:hAnsi="Times New Roman" w:cs="Times New Roman"/>
          <w:sz w:val="26"/>
          <w:szCs w:val="26"/>
        </w:rPr>
        <w:t xml:space="preserve"> экз.;</w:t>
      </w:r>
    </w:p>
    <w:p w:rsidR="00D25BF6" w:rsidRDefault="00296AB3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учебники – 9579</w:t>
      </w:r>
      <w:r w:rsidR="0088671D" w:rsidRPr="00923FF7">
        <w:rPr>
          <w:rFonts w:ascii="Times New Roman" w:hAnsi="Times New Roman" w:cs="Times New Roman"/>
          <w:sz w:val="26"/>
          <w:szCs w:val="26"/>
        </w:rPr>
        <w:t xml:space="preserve"> экз.;</w:t>
      </w:r>
    </w:p>
    <w:p w:rsidR="00296AB3" w:rsidRPr="00923FF7" w:rsidRDefault="00296AB3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учебные пособия – 11448 экз.;</w:t>
      </w:r>
    </w:p>
    <w:p w:rsidR="0088671D" w:rsidRDefault="0088671D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>- брошюры, ж</w:t>
      </w:r>
      <w:r w:rsidR="00296AB3">
        <w:rPr>
          <w:rFonts w:ascii="Times New Roman" w:hAnsi="Times New Roman" w:cs="Times New Roman"/>
          <w:sz w:val="26"/>
          <w:szCs w:val="26"/>
        </w:rPr>
        <w:t>урналы, справочная литер. – 5576</w:t>
      </w:r>
      <w:r w:rsidRPr="00923FF7">
        <w:rPr>
          <w:rFonts w:ascii="Times New Roman" w:hAnsi="Times New Roman" w:cs="Times New Roman"/>
          <w:sz w:val="26"/>
          <w:szCs w:val="26"/>
        </w:rPr>
        <w:t xml:space="preserve"> экз.</w:t>
      </w:r>
      <w:r w:rsidR="00E80AD2">
        <w:rPr>
          <w:rFonts w:ascii="Times New Roman" w:hAnsi="Times New Roman" w:cs="Times New Roman"/>
          <w:sz w:val="26"/>
          <w:szCs w:val="26"/>
        </w:rPr>
        <w:t>;</w:t>
      </w:r>
    </w:p>
    <w:p w:rsidR="00296AB3" w:rsidRPr="00923FF7" w:rsidRDefault="00296AB3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E80AD2">
        <w:rPr>
          <w:rFonts w:ascii="Times New Roman" w:hAnsi="Times New Roman" w:cs="Times New Roman"/>
          <w:sz w:val="26"/>
          <w:szCs w:val="26"/>
        </w:rPr>
        <w:t>едиатека – 528 экз.</w:t>
      </w:r>
    </w:p>
    <w:p w:rsidR="0088671D" w:rsidRPr="00923FF7" w:rsidRDefault="0088671D" w:rsidP="00D25B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 xml:space="preserve">В течение года списаний не было. </w:t>
      </w:r>
    </w:p>
    <w:p w:rsidR="00A36D33" w:rsidRDefault="00A36D33" w:rsidP="0088671D">
      <w:pPr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671D" w:rsidRPr="00923FF7" w:rsidRDefault="0088671D" w:rsidP="0088671D">
      <w:pPr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Подписка на периодические издания</w:t>
      </w:r>
    </w:p>
    <w:p w:rsidR="0088671D" w:rsidRPr="00923FF7" w:rsidRDefault="0088671D" w:rsidP="0088671D">
      <w:pPr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5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79"/>
        <w:gridCol w:w="2094"/>
        <w:gridCol w:w="2016"/>
        <w:gridCol w:w="1418"/>
        <w:gridCol w:w="2126"/>
        <w:gridCol w:w="1418"/>
      </w:tblGrid>
      <w:tr w:rsidR="0088671D" w:rsidRPr="00923FF7" w:rsidTr="00E81D0B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E81D0B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E81D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3F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МАОУАромашевская</w:t>
            </w:r>
            <w:proofErr w:type="spellEnd"/>
            <w:r w:rsidRPr="00923F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1D" w:rsidRPr="00923FF7" w:rsidRDefault="0088671D" w:rsidP="00E81D0B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671D" w:rsidRPr="00923FF7" w:rsidTr="00E81D0B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71D" w:rsidRPr="00923FF7" w:rsidRDefault="0088671D" w:rsidP="00E81D0B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71D" w:rsidRPr="00923FF7" w:rsidRDefault="0088671D" w:rsidP="00E81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E80AD2" w:rsidP="00E81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2-ое полугодие 2016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1D" w:rsidRPr="00923FF7" w:rsidRDefault="0088671D" w:rsidP="00E81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1-ое </w:t>
            </w:r>
            <w:r w:rsidR="00E80A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полугодие 2017</w:t>
            </w:r>
          </w:p>
        </w:tc>
      </w:tr>
      <w:tr w:rsidR="0088671D" w:rsidRPr="00923FF7" w:rsidTr="00E81D0B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71D" w:rsidRPr="00923FF7" w:rsidRDefault="0088671D" w:rsidP="00E81D0B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71D" w:rsidRPr="00923FF7" w:rsidRDefault="0088671D" w:rsidP="00E81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D25B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К-во названий</w:t>
            </w:r>
            <w:proofErr w:type="gramEnd"/>
          </w:p>
          <w:p w:rsidR="0088671D" w:rsidRPr="00923FF7" w:rsidRDefault="0052313A" w:rsidP="00D25B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D25B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сумму</w:t>
            </w:r>
          </w:p>
          <w:p w:rsidR="0088671D" w:rsidRPr="00923FF7" w:rsidRDefault="0052313A" w:rsidP="00D25B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38906,92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1D" w:rsidRPr="00923FF7" w:rsidRDefault="0088671D" w:rsidP="00D25B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К-во названий</w:t>
            </w:r>
            <w:proofErr w:type="gramEnd"/>
          </w:p>
          <w:p w:rsidR="0088671D" w:rsidRPr="00923FF7" w:rsidRDefault="0052313A" w:rsidP="00D25B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1D" w:rsidRPr="00923FF7" w:rsidRDefault="0088671D" w:rsidP="00D25B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сумму</w:t>
            </w:r>
          </w:p>
          <w:p w:rsidR="0088671D" w:rsidRPr="00923FF7" w:rsidRDefault="0052313A" w:rsidP="00D25B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40632,40</w:t>
            </w:r>
          </w:p>
        </w:tc>
      </w:tr>
    </w:tbl>
    <w:p w:rsidR="0088671D" w:rsidRPr="00923FF7" w:rsidRDefault="0088671D" w:rsidP="0088671D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671D" w:rsidRPr="00923FF7" w:rsidRDefault="0088671D" w:rsidP="00A36D33">
      <w:pPr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>Индивидуальная и массовая работа библиотеки по пропаганде чтения.</w:t>
      </w:r>
    </w:p>
    <w:p w:rsidR="0088671D" w:rsidRPr="00923FF7" w:rsidRDefault="0088671D" w:rsidP="00A36D3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Основная тема, над которой работает библиотека:</w:t>
      </w:r>
    </w:p>
    <w:p w:rsidR="0088671D" w:rsidRPr="00923FF7" w:rsidRDefault="0088671D" w:rsidP="00A36D3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«Информационно-библиографическое обеспечение учебно-воспитательного процесса».</w:t>
      </w:r>
    </w:p>
    <w:p w:rsidR="0088671D" w:rsidRPr="00923FF7" w:rsidRDefault="0088671D" w:rsidP="00A36D3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A36D33">
      <w:pPr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Воспитательная работа</w:t>
      </w:r>
    </w:p>
    <w:p w:rsidR="0088671D" w:rsidRPr="00923FF7" w:rsidRDefault="0088671D" w:rsidP="00A36D33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Формирование у школьников навыков независимого библиотечного пользователя: обучение пользованию различными носителями информации, поиску, отбору, критической оценке и переработке информации.</w:t>
      </w:r>
    </w:p>
    <w:p w:rsidR="0088671D" w:rsidRPr="00D25BF6" w:rsidRDefault="0088671D" w:rsidP="00A36D33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работы:</w:t>
      </w:r>
      <w:r w:rsidR="005231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5BF6">
        <w:rPr>
          <w:rFonts w:ascii="Times New Roman" w:hAnsi="Times New Roman" w:cs="Times New Roman"/>
          <w:color w:val="000000"/>
          <w:sz w:val="26"/>
          <w:szCs w:val="26"/>
        </w:rPr>
        <w:t>беседы; литературные игры, читательские конференции, утренники, викторины, литературно-музыкальные композиции, громкие чтения, обсуждения книг, библиотечные занятия и др.;</w:t>
      </w:r>
    </w:p>
    <w:p w:rsidR="0088671D" w:rsidRPr="00923FF7" w:rsidRDefault="0088671D" w:rsidP="00A36D33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Популяризация лучших документов библиотечными формами работы, организация выставок и стендов, проведение культурно-массовой работы.</w:t>
      </w:r>
    </w:p>
    <w:p w:rsidR="0088671D" w:rsidRPr="00923FF7" w:rsidRDefault="0088671D" w:rsidP="00A36D33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Работа с библиотеками района.</w:t>
      </w:r>
    </w:p>
    <w:p w:rsidR="0088671D" w:rsidRPr="00923FF7" w:rsidRDefault="0088671D" w:rsidP="0088671D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A36D3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>Связь с учителями школы</w:t>
      </w:r>
    </w:p>
    <w:p w:rsidR="0088671D" w:rsidRPr="00923FF7" w:rsidRDefault="0088671D" w:rsidP="00A36D3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A36D3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iCs/>
          <w:color w:val="000000"/>
          <w:spacing w:val="-2"/>
          <w:sz w:val="26"/>
          <w:szCs w:val="26"/>
        </w:rPr>
        <w:t>Библиотека:</w:t>
      </w:r>
    </w:p>
    <w:p w:rsidR="0088671D" w:rsidRPr="00923FF7" w:rsidRDefault="0088671D" w:rsidP="00A36D33">
      <w:pPr>
        <w:shd w:val="clear" w:color="auto" w:fill="FFFFFF"/>
        <w:tabs>
          <w:tab w:val="left" w:pos="758"/>
        </w:tabs>
        <w:spacing w:before="53" w:line="235" w:lineRule="exact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 • </w:t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t>анализирует образовательные и информа</w:t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ционные потребности учителя; </w:t>
      </w:r>
      <w:r w:rsidRPr="00923FF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учитывая запросы педагогов, знакомит их с </w:t>
      </w:r>
      <w:r w:rsidRPr="00923F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руководящими материалами, новыми техноло</w:t>
      </w:r>
      <w:r w:rsidRPr="00923FF7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1"/>
          <w:sz w:val="26"/>
          <w:szCs w:val="26"/>
        </w:rPr>
        <w:t>гиями и методиками;</w:t>
      </w:r>
    </w:p>
    <w:p w:rsidR="0088671D" w:rsidRPr="00923FF7" w:rsidRDefault="0088671D" w:rsidP="00A36D33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suppressAutoHyphens/>
        <w:autoSpaceDE w:val="0"/>
        <w:spacing w:before="58" w:after="0" w:line="235" w:lineRule="exact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предоставляет информационные ресурсы </w:t>
      </w:r>
      <w:r w:rsidRPr="00923FF7">
        <w:rPr>
          <w:rFonts w:ascii="Times New Roman" w:hAnsi="Times New Roman" w:cs="Times New Roman"/>
          <w:color w:val="000000"/>
          <w:spacing w:val="-2"/>
          <w:sz w:val="26"/>
          <w:szCs w:val="26"/>
        </w:rPr>
        <w:t>для воспитательной работы педагога;</w:t>
      </w:r>
    </w:p>
    <w:p w:rsidR="0088671D" w:rsidRPr="00923FF7" w:rsidRDefault="0088671D" w:rsidP="00A36D33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suppressAutoHyphens/>
        <w:autoSpaceDE w:val="0"/>
        <w:spacing w:before="58" w:after="0" w:line="235" w:lineRule="exact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t>информирует педагогов о новых поступле</w:t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  <w:t>ниях учебной литературы;</w:t>
      </w:r>
    </w:p>
    <w:p w:rsidR="0088671D" w:rsidRPr="00923FF7" w:rsidRDefault="0088671D" w:rsidP="00A36D33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suppressAutoHyphens/>
        <w:autoSpaceDE w:val="0"/>
        <w:spacing w:before="58" w:after="0" w:line="240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знакомит педагогов с новыми учебными </w:t>
      </w: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>изданиями;</w:t>
      </w:r>
    </w:p>
    <w:p w:rsidR="0088671D" w:rsidRPr="00923FF7" w:rsidRDefault="0088671D" w:rsidP="00A36D33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suppressAutoHyphens/>
        <w:autoSpaceDE w:val="0"/>
        <w:spacing w:before="58" w:after="0" w:line="235" w:lineRule="exact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формирует заказ на учебную литературу </w:t>
      </w:r>
      <w:r w:rsidRPr="00923FF7">
        <w:rPr>
          <w:rFonts w:ascii="Times New Roman" w:hAnsi="Times New Roman" w:cs="Times New Roman"/>
          <w:color w:val="000000"/>
          <w:spacing w:val="-1"/>
          <w:sz w:val="26"/>
          <w:szCs w:val="26"/>
        </w:rPr>
        <w:t>совместно с педагогами;</w:t>
      </w:r>
    </w:p>
    <w:p w:rsidR="0088671D" w:rsidRPr="00923FF7" w:rsidRDefault="0088671D" w:rsidP="00A36D33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suppressAutoHyphens/>
        <w:autoSpaceDE w:val="0"/>
        <w:spacing w:before="58" w:after="0" w:line="240" w:lineRule="exact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подбирает литературу в помощь проведе</w:t>
      </w: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>нию предметных недель и общешкольных ме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роприятий;</w:t>
      </w:r>
    </w:p>
    <w:p w:rsidR="0088671D" w:rsidRPr="00923FF7" w:rsidRDefault="0088671D" w:rsidP="00A36D33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suppressAutoHyphens/>
        <w:autoSpaceDE w:val="0"/>
        <w:spacing w:before="58" w:after="0" w:line="240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подбирает литературу в помощь педагогам  </w:t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t>для проведения родительских собраний, педсо</w:t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6"/>
          <w:sz w:val="26"/>
          <w:szCs w:val="26"/>
        </w:rPr>
        <w:t>ветов, ГПО;</w:t>
      </w:r>
    </w:p>
    <w:p w:rsidR="0088671D" w:rsidRPr="00E80AD2" w:rsidRDefault="0088671D" w:rsidP="00A36D3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before="62" w:after="0" w:line="235" w:lineRule="exact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1"/>
          <w:sz w:val="26"/>
          <w:szCs w:val="26"/>
        </w:rPr>
        <w:t>информационно поддерживает творчес</w:t>
      </w:r>
      <w:r w:rsidRPr="00923FF7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>кую деятельность педагогов;</w:t>
      </w:r>
    </w:p>
    <w:p w:rsidR="0088671D" w:rsidRPr="00923FF7" w:rsidRDefault="0088671D" w:rsidP="00A36D3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A36D33">
      <w:pPr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Связь с родителями:</w:t>
      </w:r>
    </w:p>
    <w:p w:rsidR="0088671D" w:rsidRPr="00923FF7" w:rsidRDefault="0088671D" w:rsidP="00A36D33">
      <w:pPr>
        <w:shd w:val="clear" w:color="auto" w:fill="FFFFFF"/>
        <w:spacing w:before="58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23FF7">
        <w:rPr>
          <w:rFonts w:ascii="Times New Roman" w:hAnsi="Times New Roman" w:cs="Times New Roman"/>
          <w:iCs/>
          <w:color w:val="000000"/>
          <w:spacing w:val="-8"/>
          <w:sz w:val="26"/>
          <w:szCs w:val="26"/>
        </w:rPr>
        <w:t>Библиотека:</w:t>
      </w:r>
    </w:p>
    <w:p w:rsidR="0088671D" w:rsidRPr="00923FF7" w:rsidRDefault="0088671D" w:rsidP="00A36D3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suppressAutoHyphens/>
        <w:autoSpaceDE w:val="0"/>
        <w:spacing w:before="58" w:after="0" w:line="240" w:lineRule="exact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предоставляет информационные ресурсы </w:t>
      </w:r>
      <w:r w:rsidRPr="00923FF7">
        <w:rPr>
          <w:rFonts w:ascii="Times New Roman" w:hAnsi="Times New Roman" w:cs="Times New Roman"/>
          <w:color w:val="000000"/>
          <w:spacing w:val="-5"/>
          <w:sz w:val="26"/>
          <w:szCs w:val="26"/>
        </w:rPr>
        <w:t>на различных видах носителей для самообразо</w:t>
      </w:r>
      <w:r w:rsidRPr="00923FF7">
        <w:rPr>
          <w:rFonts w:ascii="Times New Roman" w:hAnsi="Times New Roman" w:cs="Times New Roman"/>
          <w:color w:val="000000"/>
          <w:spacing w:val="-5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t>вания пользователей;</w:t>
      </w:r>
    </w:p>
    <w:p w:rsidR="0088671D" w:rsidRPr="00923FF7" w:rsidRDefault="0088671D" w:rsidP="00A36D3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suppressAutoHyphens/>
        <w:autoSpaceDE w:val="0"/>
        <w:spacing w:before="62" w:after="0" w:line="235" w:lineRule="exact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предоставляет информацию об обеспече</w:t>
      </w: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нии учебного процесса информационными ма</w:t>
      </w:r>
      <w:r w:rsidRPr="00923FF7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териалами;</w:t>
      </w:r>
    </w:p>
    <w:p w:rsidR="0088671D" w:rsidRPr="00923FF7" w:rsidRDefault="0088671D" w:rsidP="00A36D3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suppressAutoHyphens/>
        <w:autoSpaceDE w:val="0"/>
        <w:spacing w:before="62" w:after="0" w:line="240" w:lineRule="exact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t>информирует о недостающих учебных ре</w:t>
      </w:r>
      <w:r w:rsidRPr="00923FF7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t>сурсах;</w:t>
      </w:r>
    </w:p>
    <w:p w:rsidR="0088671D" w:rsidRPr="00923FF7" w:rsidRDefault="0088671D" w:rsidP="00A36D3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suppressAutoHyphens/>
        <w:autoSpaceDE w:val="0"/>
        <w:spacing w:before="62" w:after="0" w:line="240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принимает меры для обеспечения учебны</w:t>
      </w:r>
      <w:r w:rsidRPr="00923FF7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ми материалами путём обмена с другими шко</w:t>
      </w:r>
      <w:r w:rsidRPr="00923FF7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923F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лами и заказа учебников</w:t>
      </w:r>
      <w:r w:rsidRPr="00923FF7">
        <w:rPr>
          <w:rFonts w:ascii="Times New Roman" w:hAnsi="Times New Roman" w:cs="Times New Roman"/>
          <w:color w:val="000000"/>
          <w:spacing w:val="-7"/>
          <w:sz w:val="26"/>
          <w:szCs w:val="26"/>
        </w:rPr>
        <w:t>;</w:t>
      </w:r>
    </w:p>
    <w:p w:rsidR="0088671D" w:rsidRPr="00923FF7" w:rsidRDefault="0088671D" w:rsidP="0088671D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A36D3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>Наиболее значимые мероприятия библиотеки за год</w:t>
      </w:r>
    </w:p>
    <w:p w:rsidR="0088671D" w:rsidRPr="00923FF7" w:rsidRDefault="0088671D" w:rsidP="00A36D3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В течение года в библиотеке оформлялись книжные выставки, посвященные знаменательным</w:t>
      </w:r>
      <w:r w:rsidR="00E80AD2">
        <w:rPr>
          <w:rFonts w:ascii="Times New Roman" w:hAnsi="Times New Roman" w:cs="Times New Roman"/>
          <w:color w:val="000000"/>
          <w:sz w:val="26"/>
          <w:szCs w:val="26"/>
        </w:rPr>
        <w:t xml:space="preserve"> и памятным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 датам:</w:t>
      </w:r>
    </w:p>
    <w:p w:rsidR="0088671D" w:rsidRPr="00923FF7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72 годовщине победы ВОВ</w:t>
      </w:r>
    </w:p>
    <w:p w:rsidR="0088671D" w:rsidRPr="00923FF7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году экологии</w:t>
      </w:r>
    </w:p>
    <w:p w:rsidR="0088671D" w:rsidRPr="00923FF7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дню воинской славы России</w:t>
      </w:r>
    </w:p>
    <w:p w:rsidR="0088671D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125</w:t>
      </w:r>
      <w:r w:rsidR="0088671D" w:rsidRPr="00923FF7">
        <w:rPr>
          <w:rFonts w:ascii="Times New Roman" w:hAnsi="Times New Roman" w:cs="Times New Roman"/>
          <w:sz w:val="26"/>
          <w:szCs w:val="26"/>
        </w:rPr>
        <w:t xml:space="preserve">-летию </w:t>
      </w:r>
      <w:r>
        <w:rPr>
          <w:rFonts w:ascii="Times New Roman" w:hAnsi="Times New Roman" w:cs="Times New Roman"/>
          <w:sz w:val="26"/>
          <w:szCs w:val="26"/>
        </w:rPr>
        <w:t>М. И. Цветаевой</w:t>
      </w:r>
    </w:p>
    <w:p w:rsidR="00E80AD2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 дню Конституции РФ</w:t>
      </w:r>
    </w:p>
    <w:p w:rsidR="00E80AD2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 дню былинного богатыря Ильи Муромца</w:t>
      </w:r>
    </w:p>
    <w:p w:rsidR="00E80AD2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дню космонавтики</w:t>
      </w:r>
    </w:p>
    <w:p w:rsidR="00E80AD2" w:rsidRPr="00923FF7" w:rsidRDefault="00E80AD2" w:rsidP="00A36D33">
      <w:pPr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 Дню России</w:t>
      </w:r>
    </w:p>
    <w:p w:rsidR="0088671D" w:rsidRPr="00923FF7" w:rsidRDefault="0088671D" w:rsidP="00A36D33">
      <w:pPr>
        <w:tabs>
          <w:tab w:val="num" w:pos="284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E80AD2" w:rsidRDefault="0088671D" w:rsidP="00A36D3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>Массовые мероприятия:</w:t>
      </w:r>
    </w:p>
    <w:p w:rsidR="00BF7BF2" w:rsidRDefault="00BF7BF2" w:rsidP="00A36D33">
      <w:pPr>
        <w:rPr>
          <w:rFonts w:ascii="Times New Roman" w:hAnsi="Times New Roman" w:cs="Times New Roman"/>
          <w:sz w:val="26"/>
          <w:szCs w:val="26"/>
        </w:rPr>
      </w:pPr>
    </w:p>
    <w:p w:rsidR="00BF7BF2" w:rsidRDefault="00BF7BF2" w:rsidP="008867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феврале 2017</w:t>
      </w:r>
      <w:r w:rsidR="0088671D" w:rsidRPr="00923FF7">
        <w:rPr>
          <w:rFonts w:ascii="Times New Roman" w:hAnsi="Times New Roman" w:cs="Times New Roman"/>
          <w:sz w:val="26"/>
          <w:szCs w:val="26"/>
        </w:rPr>
        <w:t xml:space="preserve"> года на базе библиотеки, в декаду литературы прошел школьный этап всероссийского конкурса «Живая классика» в котором приняли у</w:t>
      </w:r>
      <w:r>
        <w:rPr>
          <w:rFonts w:ascii="Times New Roman" w:hAnsi="Times New Roman" w:cs="Times New Roman"/>
          <w:sz w:val="26"/>
          <w:szCs w:val="26"/>
        </w:rPr>
        <w:t>частие учащиеся 6</w:t>
      </w:r>
      <w:r w:rsidR="0088671D" w:rsidRPr="00923FF7">
        <w:rPr>
          <w:rFonts w:ascii="Times New Roman" w:hAnsi="Times New Roman" w:cs="Times New Roman"/>
          <w:sz w:val="26"/>
          <w:szCs w:val="26"/>
        </w:rPr>
        <w:t xml:space="preserve">-х - 10-х классов.                                </w:t>
      </w:r>
    </w:p>
    <w:p w:rsidR="0088671D" w:rsidRPr="00923FF7" w:rsidRDefault="00BF7BF2" w:rsidP="0088671D">
      <w:pPr>
        <w:rPr>
          <w:rFonts w:ascii="Times New Roman" w:hAnsi="Times New Roman" w:cs="Times New Roman"/>
          <w:sz w:val="26"/>
          <w:szCs w:val="26"/>
        </w:rPr>
      </w:pPr>
      <w:r w:rsidRPr="00BF7BF2">
        <w:rPr>
          <w:rFonts w:ascii="Times New Roman" w:hAnsi="Times New Roman" w:cs="Times New Roman"/>
          <w:sz w:val="26"/>
          <w:szCs w:val="26"/>
        </w:rPr>
        <w:t xml:space="preserve">По итогам конкурса 1 место завоевала </w:t>
      </w:r>
      <w:proofErr w:type="spellStart"/>
      <w:r w:rsidRPr="00BF7BF2">
        <w:rPr>
          <w:rFonts w:ascii="Times New Roman" w:hAnsi="Times New Roman" w:cs="Times New Roman"/>
          <w:sz w:val="26"/>
          <w:szCs w:val="26"/>
        </w:rPr>
        <w:t>Северина</w:t>
      </w:r>
      <w:proofErr w:type="spellEnd"/>
      <w:r w:rsidRPr="00BF7BF2">
        <w:rPr>
          <w:rFonts w:ascii="Times New Roman" w:hAnsi="Times New Roman" w:cs="Times New Roman"/>
          <w:sz w:val="26"/>
          <w:szCs w:val="26"/>
        </w:rPr>
        <w:t xml:space="preserve"> Элла (9б класс), 2 место заняла Голубева Дарья (8б класс), а 3 место поделили </w:t>
      </w:r>
      <w:proofErr w:type="spellStart"/>
      <w:r w:rsidRPr="00BF7BF2">
        <w:rPr>
          <w:rFonts w:ascii="Times New Roman" w:hAnsi="Times New Roman" w:cs="Times New Roman"/>
          <w:sz w:val="26"/>
          <w:szCs w:val="26"/>
        </w:rPr>
        <w:t>Ржепко</w:t>
      </w:r>
      <w:proofErr w:type="spellEnd"/>
      <w:r w:rsidRPr="00BF7BF2">
        <w:rPr>
          <w:rFonts w:ascii="Times New Roman" w:hAnsi="Times New Roman" w:cs="Times New Roman"/>
          <w:sz w:val="26"/>
          <w:szCs w:val="26"/>
        </w:rPr>
        <w:t xml:space="preserve"> Виктория (8а класс) и </w:t>
      </w:r>
      <w:proofErr w:type="spellStart"/>
      <w:r w:rsidRPr="00BF7BF2">
        <w:rPr>
          <w:rFonts w:ascii="Times New Roman" w:hAnsi="Times New Roman" w:cs="Times New Roman"/>
          <w:sz w:val="26"/>
          <w:szCs w:val="26"/>
        </w:rPr>
        <w:t>Таранцова</w:t>
      </w:r>
      <w:proofErr w:type="spellEnd"/>
      <w:r w:rsidRPr="00BF7BF2">
        <w:rPr>
          <w:rFonts w:ascii="Times New Roman" w:hAnsi="Times New Roman" w:cs="Times New Roman"/>
          <w:sz w:val="26"/>
          <w:szCs w:val="26"/>
        </w:rPr>
        <w:t xml:space="preserve"> Анастасия (8а класс).</w:t>
      </w:r>
    </w:p>
    <w:p w:rsidR="00AC62F4" w:rsidRDefault="00AC62F4" w:rsidP="008867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концефевраля </w:t>
      </w:r>
      <w:r w:rsidRPr="00AC62F4">
        <w:rPr>
          <w:rFonts w:ascii="Times New Roman" w:hAnsi="Times New Roman" w:cs="Times New Roman"/>
          <w:sz w:val="26"/>
          <w:szCs w:val="26"/>
        </w:rPr>
        <w:t xml:space="preserve"> прошло мероприятие под названием «Экология и мы (Животные – рекордсмены)», посвященное Году экологии в России.</w:t>
      </w:r>
    </w:p>
    <w:p w:rsidR="0088671D" w:rsidRPr="00923FF7" w:rsidRDefault="0088671D" w:rsidP="00A36D3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Традиционно 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школьная библиотека проводит </w:t>
      </w: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«Неделю детской книги», </w:t>
      </w:r>
    </w:p>
    <w:p w:rsidR="0088671D" w:rsidRDefault="0088671D" w:rsidP="00A36D3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задачей которой является:</w:t>
      </w:r>
    </w:p>
    <w:p w:rsidR="00A36D33" w:rsidRPr="00923FF7" w:rsidRDefault="00A36D33" w:rsidP="00A36D3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A36D33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расширить кругозор, прививать любовь к чтению, к книгам.</w:t>
      </w:r>
    </w:p>
    <w:p w:rsidR="0088671D" w:rsidRPr="00923FF7" w:rsidRDefault="0088671D" w:rsidP="00A36D33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развивать устную речь, память, мышление, любознательность, внимание.</w:t>
      </w:r>
    </w:p>
    <w:p w:rsidR="00173D59" w:rsidRDefault="0088671D" w:rsidP="00A36D33">
      <w:pPr>
        <w:tabs>
          <w:tab w:val="num" w:pos="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В период весенних каникул на базе биб</w:t>
      </w:r>
      <w:r w:rsidR="00173D59">
        <w:rPr>
          <w:rFonts w:ascii="Times New Roman" w:hAnsi="Times New Roman" w:cs="Times New Roman"/>
          <w:color w:val="000000"/>
          <w:sz w:val="26"/>
          <w:szCs w:val="26"/>
        </w:rPr>
        <w:t>лиотеки проходили: викторина «Путешествие по сказкам»; час информации «Братья наши меньшие»; час чтения «Любимые книги»; акция «Стихи в подарок».</w:t>
      </w:r>
    </w:p>
    <w:p w:rsidR="00AC62F4" w:rsidRPr="00173D59" w:rsidRDefault="00AC62F4" w:rsidP="00A36D33">
      <w:pPr>
        <w:tabs>
          <w:tab w:val="num" w:pos="0"/>
        </w:tabs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</w:t>
      </w:r>
      <w:r w:rsidRPr="00AC62F4"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преддверии </w:t>
      </w:r>
      <w:r w:rsidRPr="00AC62F4">
        <w:rPr>
          <w:rStyle w:val="a8"/>
          <w:rFonts w:ascii="Times New Roman" w:hAnsi="Times New Roman" w:cs="Times New Roman"/>
          <w:bCs w:val="0"/>
          <w:color w:val="000000"/>
          <w:sz w:val="26"/>
          <w:szCs w:val="26"/>
        </w:rPr>
        <w:t>Международного праздника Дня семьи</w:t>
      </w:r>
      <w:r w:rsidRPr="00AC62F4"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, ко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торый отмечается 15 мая, в библиотеке</w:t>
      </w:r>
      <w:r w:rsidRPr="00AC62F4"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прошел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ежегодный конкурс «Самая читающая семья». Победителем из пяти семей</w:t>
      </w:r>
      <w:r w:rsidR="003568F0"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–</w:t>
      </w:r>
      <w:r w:rsidR="003568F0"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участников, стала семья </w:t>
      </w:r>
      <w:proofErr w:type="spellStart"/>
      <w:r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Кановых</w:t>
      </w:r>
      <w:proofErr w:type="spellEnd"/>
      <w:r>
        <w:rPr>
          <w:rStyle w:val="a8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</w:p>
    <w:p w:rsidR="0088671D" w:rsidRPr="00923FF7" w:rsidRDefault="0088671D" w:rsidP="0088671D">
      <w:pPr>
        <w:autoSpaceDE w:val="0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923FF7">
        <w:rPr>
          <w:rStyle w:val="a8"/>
          <w:rFonts w:ascii="Times New Roman" w:hAnsi="Times New Roman" w:cs="Times New Roman"/>
          <w:color w:val="000000"/>
          <w:sz w:val="26"/>
          <w:szCs w:val="26"/>
        </w:rPr>
        <w:t>«Патриотическое воспитание в библиотеках: действенные методы и подходы».</w:t>
      </w:r>
    </w:p>
    <w:p w:rsidR="0088671D" w:rsidRPr="00923FF7" w:rsidRDefault="0088671D" w:rsidP="0088671D">
      <w:pPr>
        <w:pStyle w:val="a5"/>
        <w:autoSpaceDE w:val="0"/>
        <w:spacing w:before="0" w:after="0" w:line="100" w:lineRule="atLeast"/>
        <w:jc w:val="both"/>
        <w:rPr>
          <w:rStyle w:val="a8"/>
          <w:sz w:val="26"/>
          <w:szCs w:val="26"/>
        </w:rPr>
      </w:pPr>
      <w:r w:rsidRPr="00923FF7">
        <w:rPr>
          <w:color w:val="000000"/>
          <w:sz w:val="26"/>
          <w:szCs w:val="26"/>
        </w:rPr>
        <w:t>Подлинный патриотизм включает в себя общечеловеческие и национальные компоненты, и исторически сложившиеся элементы: привязанность к родной земле, к языку своего народа, к его традициям, культуре. Деятельность библиотек неразрывно связана с духовно-нравственным, эстетическим и патриотическим воспитанием. Что бы ни делала библиотека, главная ее цель – приобщение к чтению, к родному слову, к истории и современной жизни России.</w:t>
      </w:r>
    </w:p>
    <w:p w:rsidR="0088671D" w:rsidRPr="00923FF7" w:rsidRDefault="0088671D" w:rsidP="0088671D">
      <w:pPr>
        <w:pStyle w:val="a5"/>
        <w:numPr>
          <w:ilvl w:val="0"/>
          <w:numId w:val="10"/>
        </w:numPr>
        <w:autoSpaceDE w:val="0"/>
        <w:spacing w:before="0" w:after="0" w:line="100" w:lineRule="atLeast"/>
        <w:jc w:val="both"/>
        <w:rPr>
          <w:sz w:val="26"/>
          <w:szCs w:val="26"/>
        </w:rPr>
      </w:pPr>
      <w:r w:rsidRPr="00923FF7">
        <w:rPr>
          <w:rStyle w:val="a8"/>
          <w:color w:val="000000"/>
          <w:sz w:val="26"/>
          <w:szCs w:val="26"/>
        </w:rPr>
        <w:t>Историко-патриотическое воспитание,</w:t>
      </w:r>
    </w:p>
    <w:p w:rsidR="0088671D" w:rsidRDefault="0088671D" w:rsidP="0088671D">
      <w:pPr>
        <w:pStyle w:val="a5"/>
        <w:autoSpaceDE w:val="0"/>
        <w:spacing w:before="0" w:after="0" w:line="100" w:lineRule="atLeast"/>
        <w:jc w:val="both"/>
        <w:rPr>
          <w:color w:val="000000"/>
          <w:sz w:val="26"/>
          <w:szCs w:val="26"/>
        </w:rPr>
      </w:pPr>
      <w:r w:rsidRPr="00923FF7">
        <w:rPr>
          <w:color w:val="000000"/>
          <w:sz w:val="26"/>
          <w:szCs w:val="26"/>
        </w:rPr>
        <w:t xml:space="preserve"> его цель пропаганда и изучение российской военной истории, военных подвигов российских солдат в Отечественных войнах и локальных конфликтах.</w:t>
      </w:r>
    </w:p>
    <w:p w:rsidR="00173D59" w:rsidRDefault="00173D59" w:rsidP="0088671D">
      <w:pPr>
        <w:pStyle w:val="a5"/>
        <w:autoSpaceDE w:val="0"/>
        <w:spacing w:before="0" w:after="0" w:line="100" w:lineRule="atLeast"/>
        <w:jc w:val="both"/>
        <w:rPr>
          <w:color w:val="000000"/>
          <w:sz w:val="26"/>
          <w:szCs w:val="26"/>
        </w:rPr>
      </w:pPr>
    </w:p>
    <w:p w:rsidR="00173D59" w:rsidRDefault="00173D59" w:rsidP="0088671D">
      <w:pPr>
        <w:pStyle w:val="a5"/>
        <w:autoSpaceDE w:val="0"/>
        <w:spacing w:before="0" w:after="0" w:line="1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«Был город – фронт, была блокада»</w:t>
      </w:r>
    </w:p>
    <w:p w:rsidR="00173D59" w:rsidRPr="00923FF7" w:rsidRDefault="00173D59" w:rsidP="0088671D">
      <w:pPr>
        <w:pStyle w:val="a5"/>
        <w:autoSpaceDE w:val="0"/>
        <w:spacing w:before="0" w:after="0" w:line="100" w:lineRule="atLeast"/>
        <w:jc w:val="both"/>
        <w:rPr>
          <w:color w:val="000000"/>
          <w:sz w:val="26"/>
          <w:szCs w:val="26"/>
          <w:u w:val="single"/>
        </w:rPr>
      </w:pPr>
    </w:p>
    <w:p w:rsidR="0088671D" w:rsidRPr="00923FF7" w:rsidRDefault="0088671D" w:rsidP="0088671D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eastAsia="Lucida Sans Unicode" w:hAnsi="Times New Roman" w:cs="Times New Roman"/>
          <w:color w:val="000000"/>
          <w:sz w:val="26"/>
          <w:szCs w:val="26"/>
        </w:rPr>
        <w:t>Оформление книжных выставок, стендов:</w:t>
      </w:r>
    </w:p>
    <w:p w:rsidR="00173D59" w:rsidRDefault="00173D59" w:rsidP="0088671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napToGrid w:val="0"/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173D59" w:rsidP="0088671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napToGrid w:val="0"/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«Бородино</w:t>
      </w:r>
      <w:r w:rsidR="0088671D" w:rsidRPr="00923FF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8671D" w:rsidRPr="00923FF7" w:rsidRDefault="0088671D" w:rsidP="0088671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napToGrid w:val="0"/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73D59">
        <w:rPr>
          <w:rFonts w:ascii="Times New Roman" w:hAnsi="Times New Roman" w:cs="Times New Roman"/>
          <w:color w:val="000000"/>
          <w:sz w:val="26"/>
          <w:szCs w:val="26"/>
        </w:rPr>
        <w:t>День России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8671D" w:rsidRPr="00923FF7" w:rsidRDefault="0088671D" w:rsidP="0088671D">
      <w:pPr>
        <w:pStyle w:val="a5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0" w:after="0" w:line="100" w:lineRule="atLeast"/>
        <w:jc w:val="both"/>
        <w:rPr>
          <w:color w:val="000000"/>
          <w:sz w:val="26"/>
          <w:szCs w:val="26"/>
          <w:u w:val="single"/>
        </w:rPr>
      </w:pPr>
      <w:r w:rsidRPr="00923FF7">
        <w:rPr>
          <w:rStyle w:val="a8"/>
          <w:color w:val="000000"/>
          <w:sz w:val="26"/>
          <w:szCs w:val="26"/>
        </w:rPr>
        <w:t>Историко-краеведческое воспитание</w:t>
      </w:r>
      <w:r w:rsidRPr="00923FF7">
        <w:rPr>
          <w:color w:val="000000"/>
          <w:sz w:val="26"/>
          <w:szCs w:val="26"/>
        </w:rPr>
        <w:t xml:space="preserve"> нацелено на познание историко-культурных корней, осознание неповторимости Отечества, его судьбы, неразрывности с ней, </w:t>
      </w:r>
      <w:r w:rsidRPr="00923FF7">
        <w:rPr>
          <w:color w:val="000000"/>
          <w:sz w:val="26"/>
          <w:szCs w:val="26"/>
        </w:rPr>
        <w:lastRenderedPageBreak/>
        <w:t>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88671D" w:rsidRPr="00923FF7" w:rsidRDefault="0088671D" w:rsidP="0088671D">
      <w:pPr>
        <w:numPr>
          <w:ilvl w:val="0"/>
          <w:numId w:val="12"/>
        </w:numPr>
        <w:tabs>
          <w:tab w:val="clear" w:pos="72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uppressAutoHyphens/>
        <w:autoSpaceDE w:val="0"/>
        <w:snapToGrid w:val="0"/>
        <w:spacing w:after="0"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Обзор книг писателей нашего края, художественной, научно-познавательной литературы о родном крае.</w:t>
      </w:r>
    </w:p>
    <w:p w:rsidR="00D25BF6" w:rsidRDefault="00D25BF6" w:rsidP="00D25BF6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671D" w:rsidRPr="00923FF7" w:rsidRDefault="0088671D" w:rsidP="00D25BF6">
      <w:pPr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>Наглядные формы привлечения к чтению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 (книжные выставки, библиотечные плакаты, библиотечные газеты, рекомендательные списки литературы и др.)</w:t>
      </w:r>
    </w:p>
    <w:p w:rsidR="0088671D" w:rsidRPr="00923FF7" w:rsidRDefault="0088671D" w:rsidP="0088671D">
      <w:pPr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Большое внимание при работе с читателями обращается на организацию </w:t>
      </w: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информационной среды в библиотеке.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Информационная среда - это не только фонд библиотеки, а это еще и окружающее маленького человека определенным образом организованное пространство библиотеки.  Большой выбор наглядных средств, яркие надписи выставок, красочные плакаты - все это привлекает юного читателя в школьную библиотеку, создает атмосферу радости общения.</w:t>
      </w:r>
    </w:p>
    <w:p w:rsidR="0088671D" w:rsidRPr="00923FF7" w:rsidRDefault="0088671D" w:rsidP="0088671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Оформленные </w:t>
      </w: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стенды 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>в библиотеке дополняют информацию о книжном фонде, о жизни библиотеки:</w:t>
      </w:r>
    </w:p>
    <w:p w:rsidR="0088671D" w:rsidRPr="00923FF7" w:rsidRDefault="0088671D" w:rsidP="0088671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График работы библиотеки.</w:t>
      </w:r>
    </w:p>
    <w:p w:rsidR="0088671D" w:rsidRPr="00923FF7" w:rsidRDefault="0088671D" w:rsidP="0088671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Правила пользования библиотекой.</w:t>
      </w:r>
    </w:p>
    <w:p w:rsidR="0088671D" w:rsidRPr="00923FF7" w:rsidRDefault="0088671D" w:rsidP="0088671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Информация для читателя.</w:t>
      </w:r>
    </w:p>
    <w:p w:rsidR="0088671D" w:rsidRPr="00923FF7" w:rsidRDefault="0088671D" w:rsidP="0088671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Список литературы, рекомендуемой для чтения в каникулы.</w:t>
      </w:r>
    </w:p>
    <w:p w:rsidR="0088671D" w:rsidRPr="00923FF7" w:rsidRDefault="0088671D" w:rsidP="0088671D">
      <w:pPr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88671D" w:rsidRPr="00923FF7" w:rsidRDefault="0088671D" w:rsidP="0088671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23FF7">
        <w:rPr>
          <w:rFonts w:ascii="Times New Roman" w:hAnsi="Times New Roman" w:cs="Times New Roman"/>
          <w:sz w:val="26"/>
          <w:szCs w:val="26"/>
        </w:rPr>
        <w:t xml:space="preserve">Регулярно обновляется стенд «Свободное чтение» в фойе  1 этажа. Обучающиеся знакомятся с новыми писателями, так и с уже известными. В ней каждый школьник от первого класса до одиннадцатого, может найти себе книгу по интересу. </w:t>
      </w:r>
    </w:p>
    <w:p w:rsidR="0088671D" w:rsidRPr="00923FF7" w:rsidRDefault="0088671D" w:rsidP="00D25BF6">
      <w:pPr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color w:val="000000"/>
          <w:sz w:val="26"/>
          <w:szCs w:val="26"/>
        </w:rPr>
        <w:t>Работа с книжным фондом библиотеки</w:t>
      </w: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  (поступление, приобретение, расстановка).</w:t>
      </w:r>
    </w:p>
    <w:p w:rsidR="0088671D" w:rsidRPr="00923FF7" w:rsidRDefault="0088671D" w:rsidP="0088671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 xml:space="preserve"> При комплектовании книжного фонда учитывается потребность литературы по программе и внеклассному чтению. Проводится работа с   читателями, задолжавшими книги в библиотеку.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Изучение состава фонда и анализ его использования.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Формирование фонда библиотеки традиционными и нетрадиционными носителями информации.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Формирование общешкольного заказа на документы основного фонда (при наличии бланка-заказа).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Комплектование фонда (в том числе периодикой) в соответствии с образовательной программой школы.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Оформление подписки на периодику, контроль доставки.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Прием, систематизация, техническая обработка и регистрация новых поступлений (в том числе периодики).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Учет библиотечного фонда.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Прием и оформление документов, полученных в дар, прием и обработка.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Выявление и списание ветхих, морально устаревших и неиспользуемых документов по установленным правилам и нормам.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Выдача документов пользователям библиотеки.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Расстановка документов в фонде в соответствии с ББК.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Оформление фонда (организация и изготовление по необходимости полочных, буквенных разделителей, индексов).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Проверка правильности расстановки фонда.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Обеспечение свободного доступа пользователей библиотеки к информации.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Работа по сохранности фонда:</w:t>
      </w:r>
    </w:p>
    <w:p w:rsidR="0088671D" w:rsidRPr="00923FF7" w:rsidRDefault="0088671D" w:rsidP="0088671D">
      <w:pPr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систематический контроль над своевременным возвращением в библиотеку выданных изданий;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обеспечение мер по возмещению ущерба, причиненного носителям информации в установленном порядке;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организация работы по мелкому ремонту и переплету изданий с привлечением библиотечного актива;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обеспечение требуемого режима систематизированного хранения и физической сохранности библиотечного фонда.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Инвентаризация.</w:t>
      </w:r>
    </w:p>
    <w:p w:rsidR="0088671D" w:rsidRPr="00923FF7" w:rsidRDefault="0088671D" w:rsidP="0088671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color w:val="000000"/>
          <w:sz w:val="26"/>
          <w:szCs w:val="26"/>
        </w:rPr>
        <w:t>Организация обслуживания по МБА (получение литературы, учебников во временное пользование из других библиотек района).</w:t>
      </w:r>
    </w:p>
    <w:p w:rsidR="003568F0" w:rsidRDefault="003568F0" w:rsidP="0088671D">
      <w:pPr>
        <w:ind w:left="36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671D" w:rsidRPr="00923FF7" w:rsidRDefault="0088671D" w:rsidP="0088671D">
      <w:pPr>
        <w:ind w:left="360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Работа с учебниками:</w:t>
      </w:r>
    </w:p>
    <w:p w:rsidR="0088671D" w:rsidRPr="00923FF7" w:rsidRDefault="0088671D" w:rsidP="0088671D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заказа на учебники федерального перечня, согласование с заместителем директора по учебно-воспитательной работе;</w:t>
      </w:r>
    </w:p>
    <w:p w:rsidR="0088671D" w:rsidRPr="00923FF7" w:rsidRDefault="0088671D" w:rsidP="0088671D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Cs/>
          <w:color w:val="000000"/>
          <w:sz w:val="26"/>
          <w:szCs w:val="26"/>
        </w:rPr>
        <w:t>прием фонда учебников на хранение;</w:t>
      </w:r>
    </w:p>
    <w:p w:rsidR="0088671D" w:rsidRPr="00923FF7" w:rsidRDefault="0088671D" w:rsidP="0088671D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учет учебного фонда </w:t>
      </w:r>
      <w:proofErr w:type="gramStart"/>
      <w:r w:rsidRPr="00923FF7">
        <w:rPr>
          <w:rFonts w:ascii="Times New Roman" w:hAnsi="Times New Roman" w:cs="Times New Roman"/>
          <w:bCs/>
          <w:color w:val="000000"/>
          <w:sz w:val="26"/>
          <w:szCs w:val="26"/>
        </w:rPr>
        <w:t>( суммарный</w:t>
      </w:r>
      <w:proofErr w:type="gramEnd"/>
      <w:r w:rsidRPr="00923FF7">
        <w:rPr>
          <w:rFonts w:ascii="Times New Roman" w:hAnsi="Times New Roman" w:cs="Times New Roman"/>
          <w:bCs/>
          <w:color w:val="000000"/>
          <w:sz w:val="26"/>
          <w:szCs w:val="26"/>
        </w:rPr>
        <w:t>, индивидуальный, учет выдачи учебников);</w:t>
      </w:r>
    </w:p>
    <w:p w:rsidR="0088671D" w:rsidRDefault="0088671D" w:rsidP="0088671D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3FF7">
        <w:rPr>
          <w:rFonts w:ascii="Times New Roman" w:hAnsi="Times New Roman" w:cs="Times New Roman"/>
          <w:bCs/>
          <w:color w:val="000000"/>
          <w:sz w:val="26"/>
          <w:szCs w:val="26"/>
        </w:rPr>
        <w:t>инвентаризация учебного фонда, исключение морально устаревших и ветхих учебников;</w:t>
      </w:r>
    </w:p>
    <w:p w:rsidR="00BF7BF2" w:rsidRDefault="00AC62F4" w:rsidP="0088671D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организация работы по сохранности </w:t>
      </w:r>
      <w:r w:rsidR="00092FAF">
        <w:rPr>
          <w:rFonts w:ascii="Times New Roman" w:hAnsi="Times New Roman" w:cs="Times New Roman"/>
          <w:bCs/>
          <w:color w:val="000000"/>
          <w:sz w:val="26"/>
          <w:szCs w:val="26"/>
        </w:rPr>
        <w:t>учебного фонда (меры по возмещению ущерба при утере или порче учебников по вине пользователей или в связи с недостачей, ремонт учебников, организация рейдов по сохранности и т. д.);</w:t>
      </w:r>
    </w:p>
    <w:p w:rsidR="00092FAF" w:rsidRDefault="00092FAF" w:rsidP="0088671D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анализ учебного фонда, определение потребности в учебниках к новому учебному году;</w:t>
      </w:r>
    </w:p>
    <w:p w:rsidR="00092FAF" w:rsidRDefault="00092FAF" w:rsidP="0088671D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выдача учебников;</w:t>
      </w:r>
    </w:p>
    <w:p w:rsidR="00092FAF" w:rsidRDefault="00092FAF" w:rsidP="0088671D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осуществление обмена учебниками между школами района;</w:t>
      </w:r>
    </w:p>
    <w:p w:rsidR="00092FAF" w:rsidRDefault="00092FAF" w:rsidP="00092FAF">
      <w:pPr>
        <w:tabs>
          <w:tab w:val="left" w:pos="1545"/>
        </w:tabs>
        <w:suppressAutoHyphens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</w:p>
    <w:p w:rsidR="00092FAF" w:rsidRDefault="00092FAF" w:rsidP="00092FAF">
      <w:pPr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Повышение квалификации:</w:t>
      </w:r>
    </w:p>
    <w:p w:rsidR="00092FAF" w:rsidRPr="00092FAF" w:rsidRDefault="00092FAF" w:rsidP="00092FAF">
      <w:pPr>
        <w:suppressAutoHyphens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Работа по самообразованию:</w:t>
      </w:r>
    </w:p>
    <w:p w:rsidR="003568F0" w:rsidRDefault="00092FAF" w:rsidP="00092FAF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092FAF">
        <w:rPr>
          <w:rFonts w:ascii="Times New Roman" w:hAnsi="Times New Roman" w:cs="Times New Roman"/>
          <w:sz w:val="26"/>
          <w:szCs w:val="26"/>
        </w:rPr>
        <w:t>освоение информации из профессиональных изданий; изуч</w:t>
      </w:r>
      <w:r>
        <w:rPr>
          <w:rFonts w:ascii="Times New Roman" w:hAnsi="Times New Roman" w:cs="Times New Roman"/>
          <w:sz w:val="26"/>
          <w:szCs w:val="26"/>
        </w:rPr>
        <w:t>ение профессиональной периодики.</w:t>
      </w:r>
      <w:r w:rsidRPr="00092FAF">
        <w:rPr>
          <w:rFonts w:ascii="Times New Roman" w:hAnsi="Times New Roman" w:cs="Times New Roman"/>
          <w:sz w:val="26"/>
          <w:szCs w:val="26"/>
        </w:rPr>
        <w:tab/>
      </w:r>
    </w:p>
    <w:p w:rsidR="00857D29" w:rsidRDefault="003568F0" w:rsidP="003568F0">
      <w:pPr>
        <w:tabs>
          <w:tab w:val="left" w:pos="1185"/>
        </w:tabs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857D29" w:rsidRPr="00857D29">
        <w:rPr>
          <w:rFonts w:ascii="Times New Roman" w:hAnsi="Times New Roman" w:cs="Times New Roman"/>
          <w:b/>
          <w:sz w:val="26"/>
          <w:szCs w:val="26"/>
        </w:rPr>
        <w:t>Задачи на 2017-2018 учебный год</w:t>
      </w:r>
    </w:p>
    <w:p w:rsidR="0088671D" w:rsidRDefault="00857D29" w:rsidP="00857D29">
      <w:pPr>
        <w:pStyle w:val="a9"/>
        <w:numPr>
          <w:ilvl w:val="6"/>
          <w:numId w:val="1"/>
        </w:numPr>
        <w:tabs>
          <w:tab w:val="clear" w:pos="5388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Предоставить обучающимися и сотрудниками возможность найти максимально полную информацию по интересующему вопросу, используя все возможные источники;</w:t>
      </w:r>
    </w:p>
    <w:p w:rsidR="00857D29" w:rsidRDefault="00857D29" w:rsidP="00857D29">
      <w:pPr>
        <w:pStyle w:val="a9"/>
        <w:numPr>
          <w:ilvl w:val="6"/>
          <w:numId w:val="1"/>
        </w:numPr>
        <w:tabs>
          <w:tab w:val="clear" w:pos="5388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Продолжить работу над комплектованием библиотеки учебными пособиями, книжными изданиями для содействия учебно-воспитательного процесса.</w:t>
      </w:r>
    </w:p>
    <w:p w:rsidR="00857D29" w:rsidRDefault="00857D29" w:rsidP="00857D29">
      <w:pPr>
        <w:pStyle w:val="a9"/>
        <w:numPr>
          <w:ilvl w:val="6"/>
          <w:numId w:val="1"/>
        </w:numPr>
        <w:tabs>
          <w:tab w:val="clear" w:pos="5388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Продолжить работу по утвержденному плану мероприятий к новому учебному году.</w:t>
      </w:r>
    </w:p>
    <w:p w:rsidR="00857D29" w:rsidRDefault="00857D29" w:rsidP="00857D29">
      <w:pPr>
        <w:pStyle w:val="a9"/>
        <w:numPr>
          <w:ilvl w:val="6"/>
          <w:numId w:val="1"/>
        </w:numPr>
        <w:tabs>
          <w:tab w:val="clear" w:pos="5388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Вести активную работу по дополнению и обновлению информации на сайте школьной библиотеки.</w:t>
      </w:r>
    </w:p>
    <w:p w:rsidR="00857D29" w:rsidRDefault="00857D29" w:rsidP="00857D29">
      <w:pPr>
        <w:pStyle w:val="a9"/>
        <w:numPr>
          <w:ilvl w:val="6"/>
          <w:numId w:val="1"/>
        </w:numPr>
        <w:tabs>
          <w:tab w:val="clear" w:pos="5388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Активизировать работу по организации актива библиотеки среди учащихся.</w:t>
      </w:r>
    </w:p>
    <w:p w:rsidR="00D25BF6" w:rsidRDefault="00D25BF6" w:rsidP="00D25BF6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25BF6" w:rsidRDefault="00D25BF6" w:rsidP="00D25BF6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25BF6" w:rsidRDefault="00D25BF6" w:rsidP="00D25BF6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25BF6" w:rsidRDefault="00D25BF6" w:rsidP="00D25BF6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25BF6" w:rsidRDefault="00D25BF6" w:rsidP="00D25BF6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25BF6" w:rsidRDefault="00D25BF6" w:rsidP="00D25BF6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25BF6" w:rsidRPr="00D25BF6" w:rsidRDefault="00D25BF6" w:rsidP="00D25BF6">
      <w:pPr>
        <w:rPr>
          <w:rFonts w:ascii="Times New Roman" w:hAnsi="Times New Roman" w:cs="Times New Roman"/>
          <w:sz w:val="26"/>
          <w:szCs w:val="26"/>
        </w:rPr>
      </w:pPr>
      <w:r w:rsidRPr="00D25BF6">
        <w:rPr>
          <w:rFonts w:ascii="Times New Roman" w:hAnsi="Times New Roman" w:cs="Times New Roman"/>
          <w:sz w:val="26"/>
          <w:szCs w:val="26"/>
        </w:rPr>
        <w:t>Педагог-библиотекарь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w:r w:rsidR="00D3341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Моисеева Т. А.                      </w:t>
      </w:r>
    </w:p>
    <w:p w:rsidR="0088671D" w:rsidRPr="00923FF7" w:rsidRDefault="0088671D">
      <w:pPr>
        <w:rPr>
          <w:rFonts w:ascii="Times New Roman" w:hAnsi="Times New Roman" w:cs="Times New Roman"/>
          <w:sz w:val="26"/>
          <w:szCs w:val="26"/>
        </w:rPr>
      </w:pPr>
    </w:p>
    <w:sectPr w:rsidR="0088671D" w:rsidRPr="00923FF7" w:rsidSect="0049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Courier New"/>
      </w:rPr>
    </w:lvl>
    <w:lvl w:ilvl="2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Wingdings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Verdana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4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5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4CDB27D5"/>
    <w:multiLevelType w:val="hybridMultilevel"/>
    <w:tmpl w:val="BBAC2D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1D"/>
    <w:rsid w:val="00092FAF"/>
    <w:rsid w:val="00173D59"/>
    <w:rsid w:val="00296AB3"/>
    <w:rsid w:val="002A076A"/>
    <w:rsid w:val="003568F0"/>
    <w:rsid w:val="0049114B"/>
    <w:rsid w:val="0052313A"/>
    <w:rsid w:val="00857D29"/>
    <w:rsid w:val="0088671D"/>
    <w:rsid w:val="00923FF7"/>
    <w:rsid w:val="009E6894"/>
    <w:rsid w:val="00A36D33"/>
    <w:rsid w:val="00AC62F4"/>
    <w:rsid w:val="00B32748"/>
    <w:rsid w:val="00BF7BF2"/>
    <w:rsid w:val="00D01695"/>
    <w:rsid w:val="00D25BF6"/>
    <w:rsid w:val="00D33414"/>
    <w:rsid w:val="00E8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3C13B-D93F-461E-8672-0F5E00D1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867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rsid w:val="008867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867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qFormat/>
    <w:rsid w:val="0088671D"/>
    <w:rPr>
      <w:b/>
      <w:bCs/>
    </w:rPr>
  </w:style>
  <w:style w:type="paragraph" w:styleId="a9">
    <w:name w:val="List Paragraph"/>
    <w:basedOn w:val="a"/>
    <w:uiPriority w:val="34"/>
    <w:qFormat/>
    <w:rsid w:val="0009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AD53-13F3-446B-8D99-E6A8FB10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2017-06-09T03:19:00Z</cp:lastPrinted>
  <dcterms:created xsi:type="dcterms:W3CDTF">2017-06-14T05:40:00Z</dcterms:created>
  <dcterms:modified xsi:type="dcterms:W3CDTF">2017-06-14T05:40:00Z</dcterms:modified>
</cp:coreProperties>
</file>