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4" w:rsidRDefault="001175BC" w:rsidP="00445C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заседания </w:t>
      </w:r>
      <w:r w:rsidR="00A2413C">
        <w:rPr>
          <w:sz w:val="24"/>
          <w:szCs w:val="24"/>
        </w:rPr>
        <w:t xml:space="preserve">педагогического </w:t>
      </w:r>
      <w:r>
        <w:rPr>
          <w:sz w:val="24"/>
          <w:szCs w:val="24"/>
        </w:rPr>
        <w:t xml:space="preserve">совета </w:t>
      </w:r>
    </w:p>
    <w:p w:rsidR="00316084" w:rsidRDefault="001175BC" w:rsidP="00445C9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теме «</w:t>
      </w:r>
      <w:r w:rsidR="00A2413C">
        <w:rPr>
          <w:sz w:val="24"/>
          <w:szCs w:val="24"/>
        </w:rPr>
        <w:t>Мотивация учебной деятельности через организацию проведения интегрированных уроков с использованием продуктивных технологий</w:t>
      </w:r>
      <w:r w:rsidR="00445C9E">
        <w:rPr>
          <w:sz w:val="24"/>
          <w:szCs w:val="24"/>
        </w:rPr>
        <w:t xml:space="preserve">» </w:t>
      </w:r>
    </w:p>
    <w:p w:rsidR="001175BC" w:rsidRDefault="00A2413C" w:rsidP="00445C9E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16.12</w:t>
      </w:r>
      <w:r w:rsidR="00445C9E">
        <w:rPr>
          <w:sz w:val="24"/>
          <w:szCs w:val="24"/>
        </w:rPr>
        <w:t>.2017</w:t>
      </w:r>
    </w:p>
    <w:p w:rsidR="001175BC" w:rsidRDefault="001175BC" w:rsidP="00794FFD">
      <w:pPr>
        <w:jc w:val="both"/>
        <w:rPr>
          <w:sz w:val="24"/>
          <w:szCs w:val="24"/>
        </w:rPr>
      </w:pPr>
    </w:p>
    <w:p w:rsidR="0071473F" w:rsidRPr="00256695" w:rsidRDefault="0071473F" w:rsidP="0071473F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56695">
        <w:rPr>
          <w:sz w:val="24"/>
          <w:szCs w:val="24"/>
        </w:rPr>
        <w:t>Использовать  опыт учителей-предметников по применению наиболее эффективных форм работы,  а также достижения современной науки по формированию мотивации.</w:t>
      </w:r>
    </w:p>
    <w:p w:rsidR="0071473F" w:rsidRDefault="0071473F" w:rsidP="0071473F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</w:p>
    <w:p w:rsidR="0071473F" w:rsidRPr="00256695" w:rsidRDefault="0071473F" w:rsidP="0071473F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25669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Максимально и</w:t>
      </w:r>
      <w:r w:rsidRPr="00256695">
        <w:rPr>
          <w:rFonts w:eastAsia="Times New Roman"/>
          <w:sz w:val="24"/>
          <w:szCs w:val="24"/>
        </w:rPr>
        <w:t xml:space="preserve">спользовать </w:t>
      </w:r>
      <w:r>
        <w:rPr>
          <w:rFonts w:eastAsia="Times New Roman"/>
          <w:sz w:val="24"/>
          <w:szCs w:val="24"/>
        </w:rPr>
        <w:t xml:space="preserve">средства обучения </w:t>
      </w:r>
      <w:r w:rsidRPr="00256695">
        <w:rPr>
          <w:rFonts w:eastAsia="Times New Roman"/>
          <w:sz w:val="24"/>
          <w:szCs w:val="24"/>
        </w:rPr>
        <w:t xml:space="preserve">для того, чтобы заинтересовать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 w:rsidRPr="00256695">
        <w:rPr>
          <w:rFonts w:eastAsia="Times New Roman"/>
          <w:sz w:val="24"/>
          <w:szCs w:val="24"/>
        </w:rPr>
        <w:t>, ставить проблемы, активизировать самостоятельное мышление.</w:t>
      </w:r>
    </w:p>
    <w:p w:rsidR="0071473F" w:rsidRPr="00256695" w:rsidRDefault="0071473F" w:rsidP="0071473F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256695">
        <w:rPr>
          <w:rFonts w:eastAsia="Times New Roman"/>
          <w:sz w:val="24"/>
          <w:szCs w:val="24"/>
        </w:rPr>
        <w:t xml:space="preserve">. Организовывать сотрудничество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 w:rsidRPr="00256695">
        <w:rPr>
          <w:rFonts w:eastAsia="Times New Roman"/>
          <w:sz w:val="24"/>
          <w:szCs w:val="24"/>
        </w:rPr>
        <w:t xml:space="preserve"> на уроке, взаимопомощь, позитивное отношение кл</w:t>
      </w:r>
      <w:r>
        <w:rPr>
          <w:rFonts w:eastAsia="Times New Roman"/>
          <w:sz w:val="24"/>
          <w:szCs w:val="24"/>
        </w:rPr>
        <w:t>асса к предмету и учебе в целом.</w:t>
      </w:r>
    </w:p>
    <w:p w:rsidR="0071473F" w:rsidRPr="00256695" w:rsidRDefault="0071473F" w:rsidP="0071473F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256695">
        <w:rPr>
          <w:rFonts w:eastAsia="Times New Roman"/>
          <w:sz w:val="24"/>
          <w:szCs w:val="24"/>
        </w:rPr>
        <w:t xml:space="preserve">. Видеть индивидуальность каждого </w:t>
      </w:r>
      <w:r>
        <w:rPr>
          <w:rFonts w:eastAsia="Times New Roman"/>
          <w:sz w:val="24"/>
          <w:szCs w:val="24"/>
        </w:rPr>
        <w:t>обучающегося</w:t>
      </w:r>
      <w:r w:rsidRPr="00256695">
        <w:rPr>
          <w:rFonts w:eastAsia="Times New Roman"/>
          <w:sz w:val="24"/>
          <w:szCs w:val="24"/>
        </w:rPr>
        <w:t xml:space="preserve">, мотивировать каждого, опираясь на уже имеющиеся </w:t>
      </w:r>
      <w:proofErr w:type="gramStart"/>
      <w:r w:rsidRPr="00256695">
        <w:rPr>
          <w:rFonts w:eastAsia="Times New Roman"/>
          <w:sz w:val="24"/>
          <w:szCs w:val="24"/>
        </w:rPr>
        <w:t>у</w:t>
      </w:r>
      <w:proofErr w:type="gramEnd"/>
      <w:r w:rsidRPr="002566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обучающегося</w:t>
      </w:r>
      <w:r w:rsidRPr="00256695">
        <w:rPr>
          <w:rFonts w:eastAsia="Times New Roman"/>
          <w:sz w:val="24"/>
          <w:szCs w:val="24"/>
        </w:rPr>
        <w:t xml:space="preserve"> интересы.</w:t>
      </w:r>
    </w:p>
    <w:p w:rsidR="0071473F" w:rsidRPr="00256695" w:rsidRDefault="0071473F" w:rsidP="0071473F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256695">
        <w:rPr>
          <w:rFonts w:eastAsia="Times New Roman"/>
          <w:sz w:val="24"/>
          <w:szCs w:val="24"/>
        </w:rPr>
        <w:t>. Создать банк разработок уроков, на которых реализуются идеи помощи детям в их стремлении учиться.</w:t>
      </w:r>
    </w:p>
    <w:p w:rsidR="0071473F" w:rsidRDefault="0071473F" w:rsidP="0071473F">
      <w:pPr>
        <w:pStyle w:val="a8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256695">
        <w:rPr>
          <w:color w:val="000000"/>
        </w:rPr>
        <w:t xml:space="preserve">. </w:t>
      </w:r>
      <w:r>
        <w:rPr>
          <w:color w:val="000000"/>
        </w:rPr>
        <w:t>Использовать на уроках в системе продуктивные технологии, способствующие повышению мотивации обучающихся.</w:t>
      </w:r>
    </w:p>
    <w:p w:rsidR="0071473F" w:rsidRPr="00256695" w:rsidRDefault="0071473F" w:rsidP="0071473F">
      <w:pPr>
        <w:pStyle w:val="a8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7.Рассмотреть на заседаниях ШМО учителей-предметников единую форму технологической карты урока.</w:t>
      </w:r>
    </w:p>
    <w:p w:rsidR="0071473F" w:rsidRPr="00256695" w:rsidRDefault="0071473F" w:rsidP="0071473F">
      <w:pPr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256695">
        <w:rPr>
          <w:sz w:val="24"/>
          <w:szCs w:val="24"/>
        </w:rPr>
        <w:t xml:space="preserve">Взять за основу в практической деятельности каждого учителя выработанную схему формирования мотивационной сферы </w:t>
      </w:r>
      <w:r>
        <w:rPr>
          <w:sz w:val="24"/>
          <w:szCs w:val="24"/>
        </w:rPr>
        <w:t>об</w:t>
      </w:r>
      <w:r w:rsidRPr="0025669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56695">
        <w:rPr>
          <w:sz w:val="24"/>
          <w:szCs w:val="24"/>
        </w:rPr>
        <w:t>щегося.</w:t>
      </w:r>
    </w:p>
    <w:p w:rsidR="0071473F" w:rsidRDefault="0071473F" w:rsidP="0071473F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</w:p>
    <w:p w:rsidR="0071473F" w:rsidRPr="00256695" w:rsidRDefault="0071473F" w:rsidP="0071473F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256695">
        <w:rPr>
          <w:rFonts w:eastAsia="Times New Roman"/>
          <w:sz w:val="24"/>
          <w:szCs w:val="24"/>
        </w:rPr>
        <w:t xml:space="preserve">. Привлекать </w:t>
      </w:r>
      <w:proofErr w:type="gramStart"/>
      <w:r w:rsidRPr="00256695">
        <w:rPr>
          <w:rFonts w:eastAsia="Times New Roman"/>
          <w:sz w:val="24"/>
          <w:szCs w:val="24"/>
        </w:rPr>
        <w:t>родителей</w:t>
      </w:r>
      <w:proofErr w:type="gramEnd"/>
      <w:r w:rsidRPr="0025669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</w:t>
      </w:r>
      <w:r w:rsidRPr="00256695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Pr="00256695">
        <w:rPr>
          <w:rFonts w:eastAsia="Times New Roman"/>
          <w:sz w:val="24"/>
          <w:szCs w:val="24"/>
        </w:rPr>
        <w:t>щихся для совместного контроля.</w:t>
      </w:r>
    </w:p>
    <w:p w:rsidR="00CB1CE3" w:rsidRPr="00DF5CEC" w:rsidRDefault="00CB1CE3" w:rsidP="00CB1CE3">
      <w:pPr>
        <w:jc w:val="both"/>
        <w:rPr>
          <w:sz w:val="24"/>
          <w:szCs w:val="24"/>
        </w:rPr>
      </w:pPr>
    </w:p>
    <w:p w:rsidR="00CB1CE3" w:rsidRDefault="00CB1CE3" w:rsidP="00CB1CE3">
      <w:pPr>
        <w:rPr>
          <w:sz w:val="24"/>
          <w:szCs w:val="24"/>
        </w:rPr>
      </w:pPr>
    </w:p>
    <w:p w:rsidR="00DA44E1" w:rsidRDefault="00DA44E1" w:rsidP="00794FFD">
      <w:pPr>
        <w:jc w:val="both"/>
        <w:rPr>
          <w:sz w:val="24"/>
          <w:szCs w:val="24"/>
        </w:rPr>
      </w:pPr>
    </w:p>
    <w:p w:rsidR="00956885" w:rsidRPr="009E4D63" w:rsidRDefault="00956885" w:rsidP="00956885">
      <w:pPr>
        <w:rPr>
          <w:sz w:val="24"/>
          <w:szCs w:val="24"/>
        </w:rPr>
      </w:pPr>
    </w:p>
    <w:p w:rsidR="00956885" w:rsidRPr="009E4D63" w:rsidRDefault="00956885" w:rsidP="00956885">
      <w:pPr>
        <w:rPr>
          <w:sz w:val="24"/>
          <w:szCs w:val="24"/>
        </w:rPr>
      </w:pPr>
    </w:p>
    <w:p w:rsidR="00956885" w:rsidRDefault="00956885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p w:rsidR="00064589" w:rsidRDefault="00064589" w:rsidP="00956885">
      <w:pPr>
        <w:rPr>
          <w:sz w:val="24"/>
          <w:szCs w:val="24"/>
        </w:rPr>
      </w:pPr>
    </w:p>
    <w:sectPr w:rsidR="00064589" w:rsidSect="00773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C62"/>
    <w:multiLevelType w:val="hybridMultilevel"/>
    <w:tmpl w:val="DD28EA3A"/>
    <w:lvl w:ilvl="0" w:tplc="2A34934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F25"/>
    <w:multiLevelType w:val="multilevel"/>
    <w:tmpl w:val="3C2814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284"/>
      </w:pPr>
      <w:rPr>
        <w:rFonts w:hint="default"/>
      </w:rPr>
    </w:lvl>
  </w:abstractNum>
  <w:abstractNum w:abstractNumId="2">
    <w:nsid w:val="4190789E"/>
    <w:multiLevelType w:val="hybridMultilevel"/>
    <w:tmpl w:val="5F8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02C52"/>
    <w:multiLevelType w:val="hybridMultilevel"/>
    <w:tmpl w:val="18D2A642"/>
    <w:lvl w:ilvl="0" w:tplc="489AA8D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21370"/>
    <w:multiLevelType w:val="hybridMultilevel"/>
    <w:tmpl w:val="CB4232C8"/>
    <w:lvl w:ilvl="0" w:tplc="28CC7B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D623E9"/>
    <w:multiLevelType w:val="hybridMultilevel"/>
    <w:tmpl w:val="A29E1340"/>
    <w:lvl w:ilvl="0" w:tplc="74A2064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85"/>
    <w:rsid w:val="00007226"/>
    <w:rsid w:val="00014DFF"/>
    <w:rsid w:val="0002279A"/>
    <w:rsid w:val="00041EC9"/>
    <w:rsid w:val="00051986"/>
    <w:rsid w:val="00061C1F"/>
    <w:rsid w:val="00064589"/>
    <w:rsid w:val="000772C5"/>
    <w:rsid w:val="00081DD1"/>
    <w:rsid w:val="000913F2"/>
    <w:rsid w:val="000A66C6"/>
    <w:rsid w:val="000B50B9"/>
    <w:rsid w:val="000E5DF6"/>
    <w:rsid w:val="000F191B"/>
    <w:rsid w:val="000F328F"/>
    <w:rsid w:val="001175BC"/>
    <w:rsid w:val="00124952"/>
    <w:rsid w:val="00160857"/>
    <w:rsid w:val="001864E6"/>
    <w:rsid w:val="001A0695"/>
    <w:rsid w:val="001A7EAA"/>
    <w:rsid w:val="001B539F"/>
    <w:rsid w:val="00206BA0"/>
    <w:rsid w:val="00206C87"/>
    <w:rsid w:val="002122F0"/>
    <w:rsid w:val="0022342A"/>
    <w:rsid w:val="00280BEA"/>
    <w:rsid w:val="002867F0"/>
    <w:rsid w:val="002B577E"/>
    <w:rsid w:val="002E2B1C"/>
    <w:rsid w:val="00303341"/>
    <w:rsid w:val="003117EF"/>
    <w:rsid w:val="00316084"/>
    <w:rsid w:val="00333A50"/>
    <w:rsid w:val="00343792"/>
    <w:rsid w:val="003A54B0"/>
    <w:rsid w:val="003A6178"/>
    <w:rsid w:val="003D2E18"/>
    <w:rsid w:val="00404A3E"/>
    <w:rsid w:val="0043036C"/>
    <w:rsid w:val="00445C9E"/>
    <w:rsid w:val="00447423"/>
    <w:rsid w:val="004C4C74"/>
    <w:rsid w:val="004C7646"/>
    <w:rsid w:val="004D7EE7"/>
    <w:rsid w:val="00565B57"/>
    <w:rsid w:val="005B5890"/>
    <w:rsid w:val="005C01A4"/>
    <w:rsid w:val="005D1714"/>
    <w:rsid w:val="005D5997"/>
    <w:rsid w:val="005F3789"/>
    <w:rsid w:val="0060364E"/>
    <w:rsid w:val="00607898"/>
    <w:rsid w:val="00617DC3"/>
    <w:rsid w:val="00636482"/>
    <w:rsid w:val="00676D05"/>
    <w:rsid w:val="0069656E"/>
    <w:rsid w:val="006A4DD3"/>
    <w:rsid w:val="006F30F0"/>
    <w:rsid w:val="0071473F"/>
    <w:rsid w:val="00730D64"/>
    <w:rsid w:val="007734D4"/>
    <w:rsid w:val="00793500"/>
    <w:rsid w:val="00794FFD"/>
    <w:rsid w:val="007A676A"/>
    <w:rsid w:val="007F187D"/>
    <w:rsid w:val="0080036E"/>
    <w:rsid w:val="00812176"/>
    <w:rsid w:val="00825E48"/>
    <w:rsid w:val="008440DD"/>
    <w:rsid w:val="00881E76"/>
    <w:rsid w:val="00891BA9"/>
    <w:rsid w:val="008D518A"/>
    <w:rsid w:val="008F166F"/>
    <w:rsid w:val="008F2B67"/>
    <w:rsid w:val="00905BE0"/>
    <w:rsid w:val="009171BF"/>
    <w:rsid w:val="00932A3E"/>
    <w:rsid w:val="00956885"/>
    <w:rsid w:val="009804D1"/>
    <w:rsid w:val="00984C06"/>
    <w:rsid w:val="00996427"/>
    <w:rsid w:val="009D5025"/>
    <w:rsid w:val="009E54DC"/>
    <w:rsid w:val="00A2413C"/>
    <w:rsid w:val="00A37842"/>
    <w:rsid w:val="00A6219C"/>
    <w:rsid w:val="00AA077C"/>
    <w:rsid w:val="00AD0834"/>
    <w:rsid w:val="00B0521E"/>
    <w:rsid w:val="00B06FF4"/>
    <w:rsid w:val="00B11E7E"/>
    <w:rsid w:val="00BC0F17"/>
    <w:rsid w:val="00BF4327"/>
    <w:rsid w:val="00BF5DFA"/>
    <w:rsid w:val="00C2773D"/>
    <w:rsid w:val="00C57E38"/>
    <w:rsid w:val="00C84209"/>
    <w:rsid w:val="00C86079"/>
    <w:rsid w:val="00CB1CE3"/>
    <w:rsid w:val="00CB3B7B"/>
    <w:rsid w:val="00CE7CC5"/>
    <w:rsid w:val="00CF1E6E"/>
    <w:rsid w:val="00D008D5"/>
    <w:rsid w:val="00D02FCA"/>
    <w:rsid w:val="00D30BF4"/>
    <w:rsid w:val="00D60EF1"/>
    <w:rsid w:val="00DA44E1"/>
    <w:rsid w:val="00DD6D73"/>
    <w:rsid w:val="00DF3E46"/>
    <w:rsid w:val="00E26997"/>
    <w:rsid w:val="00E34DEB"/>
    <w:rsid w:val="00E46F6C"/>
    <w:rsid w:val="00E61DEC"/>
    <w:rsid w:val="00E77858"/>
    <w:rsid w:val="00EC3817"/>
    <w:rsid w:val="00EE09D7"/>
    <w:rsid w:val="00F45CF0"/>
    <w:rsid w:val="00F56328"/>
    <w:rsid w:val="00F71982"/>
    <w:rsid w:val="00F74D31"/>
    <w:rsid w:val="00F9427B"/>
    <w:rsid w:val="00F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E7CC5"/>
    <w:pPr>
      <w:spacing w:line="360" w:lineRule="auto"/>
      <w:ind w:firstLine="709"/>
      <w:jc w:val="both"/>
      <w:outlineLvl w:val="1"/>
    </w:pPr>
    <w:rPr>
      <w:rFonts w:eastAsia="@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E7CC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17DC3"/>
    <w:pPr>
      <w:tabs>
        <w:tab w:val="left" w:pos="1843"/>
        <w:tab w:val="right" w:leader="dot" w:pos="9496"/>
      </w:tabs>
      <w:jc w:val="right"/>
    </w:pPr>
    <w:rPr>
      <w:sz w:val="24"/>
      <w:szCs w:val="24"/>
      <w:lang w:eastAsia="en-US"/>
    </w:rPr>
  </w:style>
  <w:style w:type="character" w:styleId="a5">
    <w:name w:val="Hyperlink"/>
    <w:uiPriority w:val="99"/>
    <w:unhideWhenUsed/>
    <w:rsid w:val="00CE7CC5"/>
    <w:rPr>
      <w:color w:val="0000FF"/>
      <w:u w:val="single"/>
    </w:rPr>
  </w:style>
  <w:style w:type="paragraph" w:customStyle="1" w:styleId="ParagraphStyle">
    <w:name w:val="Paragraph Style"/>
    <w:rsid w:val="008121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D6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60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uiPriority w:val="99"/>
    <w:locked/>
    <w:rsid w:val="003117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17EF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paragraph" w:customStyle="1" w:styleId="10">
    <w:name w:val="Без интервала1"/>
    <w:uiPriority w:val="99"/>
    <w:rsid w:val="003117E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c1">
    <w:name w:val="c1"/>
    <w:basedOn w:val="a0"/>
    <w:rsid w:val="00565B57"/>
  </w:style>
  <w:style w:type="paragraph" w:customStyle="1" w:styleId="c26">
    <w:name w:val="c26"/>
    <w:basedOn w:val="a"/>
    <w:rsid w:val="00565B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565B57"/>
  </w:style>
  <w:style w:type="paragraph" w:styleId="a8">
    <w:name w:val="Normal (Web)"/>
    <w:basedOn w:val="a"/>
    <w:uiPriority w:val="99"/>
    <w:semiHidden/>
    <w:unhideWhenUsed/>
    <w:rsid w:val="0071473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2017-11-14T07:10:00Z</cp:lastPrinted>
  <dcterms:created xsi:type="dcterms:W3CDTF">2017-11-15T09:53:00Z</dcterms:created>
  <dcterms:modified xsi:type="dcterms:W3CDTF">2017-12-20T06:38:00Z</dcterms:modified>
</cp:coreProperties>
</file>